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1C0A2" w14:textId="77777777" w:rsidR="0026149F" w:rsidRDefault="0026149F" w:rsidP="0026149F">
      <w:pPr>
        <w:pStyle w:val="En-tte"/>
        <w:tabs>
          <w:tab w:val="left" w:pos="708"/>
        </w:tabs>
        <w:rPr>
          <w:rStyle w:val="Accentuation"/>
          <w:rFonts w:ascii="Bookman Old Style" w:hAnsi="Bookman Old Style"/>
          <w:i w:val="0"/>
        </w:rPr>
      </w:pPr>
    </w:p>
    <w:p w14:paraId="0BD7F2FA" w14:textId="77777777" w:rsidR="0026149F" w:rsidRPr="009A7A98" w:rsidRDefault="0026149F" w:rsidP="0026149F">
      <w:pPr>
        <w:pStyle w:val="En-tte"/>
        <w:tabs>
          <w:tab w:val="left" w:pos="708"/>
        </w:tabs>
        <w:jc w:val="center"/>
        <w:rPr>
          <w:rStyle w:val="Accentuation"/>
          <w:rFonts w:ascii="Bookman Old Style" w:hAnsi="Bookman Old Style"/>
          <w:i w:val="0"/>
        </w:rPr>
      </w:pPr>
    </w:p>
    <w:tbl>
      <w:tblPr>
        <w:tblW w:w="9322" w:type="dxa"/>
        <w:tblBorders>
          <w:bottom w:val="single" w:sz="4" w:space="0" w:color="auto"/>
        </w:tblBorders>
        <w:shd w:val="clear" w:color="auto" w:fill="FFFFFF"/>
        <w:tblLayout w:type="fixed"/>
        <w:tblLook w:val="0480" w:firstRow="0" w:lastRow="0" w:firstColumn="1" w:lastColumn="0" w:noHBand="0" w:noVBand="1"/>
      </w:tblPr>
      <w:tblGrid>
        <w:gridCol w:w="1951"/>
        <w:gridCol w:w="1843"/>
        <w:gridCol w:w="1168"/>
        <w:gridCol w:w="2376"/>
        <w:gridCol w:w="1984"/>
      </w:tblGrid>
      <w:tr w:rsidR="0026149F" w:rsidRPr="009A7A98" w14:paraId="02394C2F" w14:textId="77777777" w:rsidTr="00232ECB">
        <w:trPr>
          <w:trHeight w:val="997"/>
        </w:trPr>
        <w:tc>
          <w:tcPr>
            <w:tcW w:w="1951" w:type="dxa"/>
            <w:shd w:val="clear" w:color="auto" w:fill="auto"/>
            <w:hideMark/>
          </w:tcPr>
          <w:p w14:paraId="7691187D" w14:textId="77777777" w:rsidR="0026149F" w:rsidRPr="00232ECB" w:rsidRDefault="004661FD" w:rsidP="00232ECB">
            <w:pPr>
              <w:jc w:val="center"/>
              <w:rPr>
                <w:rStyle w:val="Accentuation"/>
                <w:rFonts w:ascii="Bookman Old Style" w:hAnsi="Bookman Old Style"/>
                <w:i w:val="0"/>
                <w:lang w:eastAsia="fr-BE"/>
              </w:rPr>
            </w:pPr>
            <w:r>
              <w:rPr>
                <w:noProof/>
              </w:rPr>
              <w:drawing>
                <wp:anchor distT="0" distB="0" distL="114300" distR="114300" simplePos="0" relativeHeight="251656192" behindDoc="0" locked="0" layoutInCell="1" allowOverlap="1" wp14:anchorId="76B7F38D" wp14:editId="0A075E8A">
                  <wp:simplePos x="0" y="0"/>
                  <wp:positionH relativeFrom="column">
                    <wp:posOffset>62230</wp:posOffset>
                  </wp:positionH>
                  <wp:positionV relativeFrom="paragraph">
                    <wp:posOffset>-289560</wp:posOffset>
                  </wp:positionV>
                  <wp:extent cx="676275" cy="914400"/>
                  <wp:effectExtent l="0" t="0" r="0" b="0"/>
                  <wp:wrapNone/>
                  <wp:docPr id="20" name="Image 2" descr="Logo Ministère des Eaux et Forêt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Logo Ministère des Eaux et Forêts.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7C2806A" wp14:editId="5BC549C2">
                  <wp:simplePos x="0" y="0"/>
                  <wp:positionH relativeFrom="column">
                    <wp:posOffset>4977130</wp:posOffset>
                  </wp:positionH>
                  <wp:positionV relativeFrom="paragraph">
                    <wp:posOffset>-337185</wp:posOffset>
                  </wp:positionV>
                  <wp:extent cx="762000" cy="929005"/>
                  <wp:effectExtent l="0" t="0" r="0" b="0"/>
                  <wp:wrapNone/>
                  <wp:docPr id="19" name="Image 0" descr="Logo CJ.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0" descr="Logo CJ.jp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29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7" w:type="dxa"/>
            <w:gridSpan w:val="3"/>
            <w:shd w:val="clear" w:color="auto" w:fill="auto"/>
            <w:vAlign w:val="bottom"/>
          </w:tcPr>
          <w:p w14:paraId="3765720A" w14:textId="77777777" w:rsidR="0026149F" w:rsidRPr="00232ECB" w:rsidRDefault="0026149F" w:rsidP="00232ECB">
            <w:pPr>
              <w:jc w:val="center"/>
              <w:rPr>
                <w:rStyle w:val="Accentuation"/>
                <w:rFonts w:ascii="Bookman Old Style" w:hAnsi="Bookman Old Style"/>
                <w:i w:val="0"/>
                <w:lang w:eastAsia="fr-BE"/>
              </w:rPr>
            </w:pPr>
          </w:p>
        </w:tc>
        <w:tc>
          <w:tcPr>
            <w:tcW w:w="1984" w:type="dxa"/>
            <w:shd w:val="clear" w:color="auto" w:fill="auto"/>
            <w:hideMark/>
          </w:tcPr>
          <w:p w14:paraId="49D4C293" w14:textId="77777777" w:rsidR="0026149F" w:rsidRPr="00232ECB" w:rsidRDefault="0026149F" w:rsidP="00232ECB">
            <w:pPr>
              <w:jc w:val="center"/>
              <w:rPr>
                <w:rStyle w:val="Accentuation"/>
                <w:rFonts w:ascii="Bookman Old Style" w:hAnsi="Bookman Old Style"/>
                <w:i w:val="0"/>
                <w:lang w:eastAsia="fr-BE"/>
              </w:rPr>
            </w:pPr>
          </w:p>
        </w:tc>
      </w:tr>
      <w:tr w:rsidR="0026149F" w:rsidRPr="00B342F9" w14:paraId="67DA55F6" w14:textId="77777777" w:rsidTr="00232ECB">
        <w:trPr>
          <w:trHeight w:val="1414"/>
        </w:trPr>
        <w:tc>
          <w:tcPr>
            <w:tcW w:w="3794" w:type="dxa"/>
            <w:gridSpan w:val="2"/>
            <w:shd w:val="clear" w:color="auto" w:fill="auto"/>
          </w:tcPr>
          <w:p w14:paraId="6B2C6530" w14:textId="77777777" w:rsidR="0026149F" w:rsidRPr="00232ECB" w:rsidRDefault="0026149F" w:rsidP="00232ECB">
            <w:pPr>
              <w:spacing w:before="240"/>
              <w:rPr>
                <w:rStyle w:val="Accentuation"/>
                <w:rFonts w:ascii="Bookman Old Style" w:hAnsi="Bookman Old Style"/>
                <w:i w:val="0"/>
                <w:iCs w:val="0"/>
                <w:sz w:val="22"/>
                <w:szCs w:val="22"/>
                <w:lang w:val="fr-BE" w:eastAsia="fr-BE"/>
              </w:rPr>
            </w:pPr>
            <w:r w:rsidRPr="00232ECB">
              <w:rPr>
                <w:rStyle w:val="Accentuation"/>
                <w:rFonts w:ascii="Bookman Old Style" w:hAnsi="Bookman Old Style"/>
                <w:i w:val="0"/>
                <w:iCs w:val="0"/>
                <w:sz w:val="22"/>
                <w:szCs w:val="22"/>
                <w:lang w:val="fr-BE" w:eastAsia="fr-BE"/>
              </w:rPr>
              <w:t>REPUBLIQUE GABONAISE</w:t>
            </w:r>
          </w:p>
          <w:p w14:paraId="2132D289" w14:textId="77777777" w:rsidR="0026149F" w:rsidRPr="00232ECB" w:rsidRDefault="0026149F" w:rsidP="00AA06B7">
            <w:pPr>
              <w:rPr>
                <w:rStyle w:val="Accentuation"/>
                <w:rFonts w:ascii="Bookman Old Style" w:hAnsi="Bookman Old Style"/>
                <w:i w:val="0"/>
                <w:iCs w:val="0"/>
                <w:sz w:val="22"/>
                <w:szCs w:val="22"/>
                <w:lang w:val="fr-BE" w:eastAsia="fr-BE"/>
              </w:rPr>
            </w:pPr>
            <w:r w:rsidRPr="00232ECB">
              <w:rPr>
                <w:rStyle w:val="Accentuation"/>
                <w:rFonts w:ascii="Bookman Old Style" w:hAnsi="Bookman Old Style"/>
                <w:i w:val="0"/>
                <w:iCs w:val="0"/>
                <w:sz w:val="22"/>
                <w:szCs w:val="22"/>
                <w:lang w:val="fr-BE" w:eastAsia="fr-BE"/>
              </w:rPr>
              <w:t xml:space="preserve">Ministère </w:t>
            </w:r>
            <w:r w:rsidR="000F4B93" w:rsidRPr="00232ECB">
              <w:rPr>
                <w:rStyle w:val="Accentuation"/>
                <w:rFonts w:ascii="Bookman Old Style" w:hAnsi="Bookman Old Style"/>
                <w:i w:val="0"/>
                <w:iCs w:val="0"/>
                <w:sz w:val="22"/>
                <w:szCs w:val="22"/>
                <w:lang w:val="fr-BE" w:eastAsia="fr-BE"/>
              </w:rPr>
              <w:t>d</w:t>
            </w:r>
            <w:r w:rsidRPr="00232ECB">
              <w:rPr>
                <w:rStyle w:val="Accentuation"/>
                <w:rFonts w:ascii="Bookman Old Style" w:hAnsi="Bookman Old Style"/>
                <w:i w:val="0"/>
                <w:iCs w:val="0"/>
                <w:sz w:val="22"/>
                <w:szCs w:val="22"/>
                <w:lang w:val="fr-BE" w:eastAsia="fr-BE"/>
              </w:rPr>
              <w:t xml:space="preserve">es Eaux </w:t>
            </w:r>
            <w:r w:rsidR="000F4B93" w:rsidRPr="00232ECB">
              <w:rPr>
                <w:rStyle w:val="Accentuation"/>
                <w:rFonts w:ascii="Bookman Old Style" w:hAnsi="Bookman Old Style"/>
                <w:i w:val="0"/>
                <w:iCs w:val="0"/>
                <w:sz w:val="22"/>
                <w:szCs w:val="22"/>
                <w:lang w:val="fr-BE" w:eastAsia="fr-BE"/>
              </w:rPr>
              <w:t>e</w:t>
            </w:r>
            <w:r w:rsidRPr="00232ECB">
              <w:rPr>
                <w:rStyle w:val="Accentuation"/>
                <w:rFonts w:ascii="Bookman Old Style" w:hAnsi="Bookman Old Style"/>
                <w:i w:val="0"/>
                <w:iCs w:val="0"/>
                <w:sz w:val="22"/>
                <w:szCs w:val="22"/>
                <w:lang w:val="fr-BE" w:eastAsia="fr-BE"/>
              </w:rPr>
              <w:t>t Forêts</w:t>
            </w:r>
          </w:p>
          <w:p w14:paraId="35C39222" w14:textId="77777777" w:rsidR="0026149F" w:rsidRPr="00232ECB" w:rsidRDefault="0026149F" w:rsidP="00AA06B7">
            <w:pPr>
              <w:rPr>
                <w:rStyle w:val="Accentuation"/>
                <w:rFonts w:ascii="Bookman Old Style" w:hAnsi="Bookman Old Style"/>
                <w:i w:val="0"/>
                <w:iCs w:val="0"/>
                <w:sz w:val="22"/>
                <w:szCs w:val="22"/>
                <w:lang w:val="fr-BE" w:eastAsia="fr-BE"/>
              </w:rPr>
            </w:pPr>
          </w:p>
        </w:tc>
        <w:tc>
          <w:tcPr>
            <w:tcW w:w="1168" w:type="dxa"/>
            <w:shd w:val="clear" w:color="auto" w:fill="auto"/>
          </w:tcPr>
          <w:p w14:paraId="2AC9FD51" w14:textId="77777777" w:rsidR="0026149F" w:rsidRPr="00232ECB" w:rsidRDefault="0026149F" w:rsidP="00AA06B7">
            <w:pPr>
              <w:rPr>
                <w:rStyle w:val="Accentuation"/>
                <w:rFonts w:ascii="Bookman Old Style" w:hAnsi="Bookman Old Style"/>
                <w:i w:val="0"/>
                <w:iCs w:val="0"/>
                <w:sz w:val="22"/>
                <w:szCs w:val="22"/>
                <w:lang w:val="fr-BE" w:eastAsia="fr-BE"/>
              </w:rPr>
            </w:pPr>
          </w:p>
        </w:tc>
        <w:tc>
          <w:tcPr>
            <w:tcW w:w="4360" w:type="dxa"/>
            <w:gridSpan w:val="2"/>
            <w:shd w:val="clear" w:color="auto" w:fill="auto"/>
          </w:tcPr>
          <w:p w14:paraId="2207D389" w14:textId="77777777" w:rsidR="0026149F" w:rsidRPr="00232ECB" w:rsidRDefault="0026149F" w:rsidP="00232ECB">
            <w:pPr>
              <w:spacing w:before="240"/>
              <w:ind w:left="-215"/>
              <w:jc w:val="right"/>
              <w:rPr>
                <w:rStyle w:val="Accentuation"/>
                <w:rFonts w:ascii="Bookman Old Style" w:hAnsi="Bookman Old Style"/>
                <w:i w:val="0"/>
                <w:iCs w:val="0"/>
                <w:sz w:val="22"/>
                <w:szCs w:val="22"/>
                <w:lang w:val="fr-BE" w:eastAsia="fr-BE"/>
              </w:rPr>
            </w:pPr>
            <w:r w:rsidRPr="00232ECB">
              <w:rPr>
                <w:rStyle w:val="Accentuation"/>
                <w:rFonts w:ascii="Bookman Old Style" w:hAnsi="Bookman Old Style"/>
                <w:i w:val="0"/>
                <w:iCs w:val="0"/>
                <w:sz w:val="22"/>
                <w:szCs w:val="22"/>
                <w:lang w:val="fr-BE" w:eastAsia="fr-BE"/>
              </w:rPr>
              <w:t>CONSERVATION JUSTICE</w:t>
            </w:r>
          </w:p>
          <w:p w14:paraId="214AF0B5" w14:textId="77777777" w:rsidR="0026149F" w:rsidRPr="00232ECB" w:rsidRDefault="0026149F" w:rsidP="00232ECB">
            <w:pPr>
              <w:jc w:val="right"/>
              <w:rPr>
                <w:rStyle w:val="Accentuation"/>
                <w:rFonts w:ascii="Bookman Old Style" w:hAnsi="Bookman Old Style"/>
                <w:i w:val="0"/>
                <w:iCs w:val="0"/>
                <w:sz w:val="22"/>
                <w:szCs w:val="22"/>
                <w:lang w:val="fr-BE" w:eastAsia="fr-BE"/>
              </w:rPr>
            </w:pPr>
            <w:r w:rsidRPr="00232ECB">
              <w:rPr>
                <w:rStyle w:val="Accentuation"/>
                <w:rFonts w:ascii="Bookman Old Style" w:hAnsi="Bookman Old Style"/>
                <w:i w:val="0"/>
                <w:iCs w:val="0"/>
                <w:sz w:val="22"/>
                <w:szCs w:val="22"/>
                <w:lang w:val="fr-BE" w:eastAsia="fr-BE"/>
              </w:rPr>
              <w:t>Téléphone : (+241) 074 23 38 65</w:t>
            </w:r>
          </w:p>
          <w:p w14:paraId="53012399" w14:textId="77777777" w:rsidR="0026149F" w:rsidRPr="00232ECB" w:rsidRDefault="0026149F" w:rsidP="00232ECB">
            <w:pPr>
              <w:jc w:val="right"/>
              <w:rPr>
                <w:rStyle w:val="Accentuation"/>
                <w:rFonts w:ascii="Bookman Old Style" w:hAnsi="Bookman Old Style"/>
                <w:i w:val="0"/>
                <w:iCs w:val="0"/>
                <w:sz w:val="22"/>
                <w:szCs w:val="22"/>
                <w:lang w:val="fr-BE" w:eastAsia="fr-BE"/>
              </w:rPr>
            </w:pPr>
            <w:r w:rsidRPr="00232ECB">
              <w:rPr>
                <w:rStyle w:val="Accentuation"/>
                <w:rFonts w:ascii="Bookman Old Style" w:hAnsi="Bookman Old Style"/>
                <w:i w:val="0"/>
                <w:iCs w:val="0"/>
                <w:sz w:val="22"/>
                <w:szCs w:val="22"/>
                <w:lang w:val="fr-BE" w:eastAsia="fr-BE"/>
              </w:rPr>
              <w:t>E-mail : luc@conservation-justice.org</w:t>
            </w:r>
          </w:p>
          <w:p w14:paraId="6DBF883C" w14:textId="77777777" w:rsidR="0026149F" w:rsidRPr="00232ECB" w:rsidRDefault="0026149F" w:rsidP="00232ECB">
            <w:pPr>
              <w:jc w:val="right"/>
              <w:rPr>
                <w:rStyle w:val="Accentuation"/>
                <w:rFonts w:ascii="Bookman Old Style" w:hAnsi="Bookman Old Style"/>
                <w:i w:val="0"/>
                <w:iCs w:val="0"/>
                <w:sz w:val="22"/>
                <w:szCs w:val="22"/>
                <w:lang w:eastAsia="fr-BE"/>
              </w:rPr>
            </w:pPr>
            <w:proofErr w:type="gramStart"/>
            <w:r w:rsidRPr="00232ECB">
              <w:rPr>
                <w:rStyle w:val="Accentuation"/>
                <w:rFonts w:ascii="Bookman Old Style" w:hAnsi="Bookman Old Style"/>
                <w:i w:val="0"/>
                <w:iCs w:val="0"/>
                <w:sz w:val="22"/>
                <w:szCs w:val="22"/>
                <w:lang w:eastAsia="fr-BE"/>
              </w:rPr>
              <w:t>Web :</w:t>
            </w:r>
            <w:proofErr w:type="gramEnd"/>
            <w:r w:rsidRPr="00232ECB">
              <w:rPr>
                <w:rStyle w:val="Accentuation"/>
                <w:rFonts w:ascii="Bookman Old Style" w:hAnsi="Bookman Old Style"/>
                <w:i w:val="0"/>
                <w:iCs w:val="0"/>
                <w:sz w:val="22"/>
                <w:szCs w:val="22"/>
                <w:lang w:eastAsia="fr-BE"/>
              </w:rPr>
              <w:t xml:space="preserve"> www.conservation-justice.org</w:t>
            </w:r>
          </w:p>
        </w:tc>
      </w:tr>
    </w:tbl>
    <w:p w14:paraId="3E20BB6C" w14:textId="77777777" w:rsidR="00B66613" w:rsidRPr="00814311" w:rsidRDefault="00B66613" w:rsidP="00F24631">
      <w:pPr>
        <w:jc w:val="center"/>
        <w:rPr>
          <w:b/>
          <w:sz w:val="28"/>
          <w:szCs w:val="28"/>
          <w:lang w:val="en-GB"/>
        </w:rPr>
      </w:pPr>
    </w:p>
    <w:p w14:paraId="08C2FE25" w14:textId="77777777" w:rsidR="004B46BC" w:rsidRPr="000F4B93" w:rsidRDefault="00AB2641" w:rsidP="00F24631">
      <w:pPr>
        <w:jc w:val="center"/>
        <w:rPr>
          <w:b/>
          <w:sz w:val="28"/>
          <w:szCs w:val="28"/>
          <w:lang w:val="fr-FR"/>
        </w:rPr>
      </w:pPr>
      <w:r w:rsidRPr="000F4B93">
        <w:rPr>
          <w:b/>
          <w:sz w:val="28"/>
          <w:szCs w:val="28"/>
          <w:lang w:val="fr-FR"/>
        </w:rPr>
        <w:t>RAPPORT ANNUEL 20</w:t>
      </w:r>
      <w:r w:rsidR="00CC34D7">
        <w:rPr>
          <w:b/>
          <w:sz w:val="28"/>
          <w:szCs w:val="28"/>
          <w:lang w:val="fr-FR"/>
        </w:rPr>
        <w:t>22</w:t>
      </w:r>
    </w:p>
    <w:p w14:paraId="3B9C9819" w14:textId="77777777" w:rsidR="00F24631" w:rsidRPr="00F24631" w:rsidRDefault="00F24631" w:rsidP="00F24631">
      <w:pPr>
        <w:rPr>
          <w:rStyle w:val="Accentuation"/>
          <w:b/>
          <w:i w:val="0"/>
          <w:iCs w:val="0"/>
          <w:lang w:val="fr-FR"/>
        </w:rPr>
      </w:pPr>
    </w:p>
    <w:p w14:paraId="0183DBF1" w14:textId="77777777" w:rsidR="004B46BC" w:rsidRDefault="004B46BC" w:rsidP="00654B99">
      <w:pPr>
        <w:pStyle w:val="En-tte"/>
        <w:tabs>
          <w:tab w:val="left" w:pos="708"/>
        </w:tabs>
        <w:jc w:val="right"/>
        <w:rPr>
          <w:rStyle w:val="Accentuation"/>
          <w:rFonts w:ascii="Bookman Old Style" w:hAnsi="Bookman Old Style"/>
          <w:i w:val="0"/>
          <w:sz w:val="22"/>
          <w:szCs w:val="22"/>
          <w:lang w:val="fr-FR"/>
        </w:rPr>
      </w:pPr>
    </w:p>
    <w:p w14:paraId="3A994C65" w14:textId="77777777" w:rsidR="00CC34D7" w:rsidRDefault="00CC34D7" w:rsidP="004B46BC">
      <w:pPr>
        <w:pStyle w:val="En-tte"/>
        <w:tabs>
          <w:tab w:val="left" w:pos="708"/>
        </w:tabs>
        <w:rPr>
          <w:rStyle w:val="Accentuation"/>
          <w:rFonts w:ascii="Bookman Old Style" w:hAnsi="Bookman Old Style"/>
          <w:i w:val="0"/>
          <w:sz w:val="22"/>
          <w:szCs w:val="22"/>
          <w:lang w:val="fr-FR"/>
        </w:rPr>
      </w:pPr>
    </w:p>
    <w:p w14:paraId="2614A01A" w14:textId="77777777" w:rsidR="00CC34D7" w:rsidRDefault="00CC34D7" w:rsidP="004B46BC">
      <w:pPr>
        <w:pStyle w:val="En-tte"/>
        <w:tabs>
          <w:tab w:val="left" w:pos="708"/>
        </w:tabs>
        <w:rPr>
          <w:rStyle w:val="Accentuation"/>
          <w:rFonts w:ascii="Bookman Old Style" w:hAnsi="Bookman Old Style"/>
          <w:i w:val="0"/>
          <w:sz w:val="22"/>
          <w:szCs w:val="22"/>
          <w:lang w:val="fr-FR"/>
        </w:rPr>
      </w:pPr>
    </w:p>
    <w:p w14:paraId="004EC97C" w14:textId="77777777" w:rsidR="004B46BC" w:rsidRPr="004B46BC" w:rsidRDefault="004B46BC" w:rsidP="00F24631">
      <w:pPr>
        <w:pStyle w:val="En-tte"/>
        <w:tabs>
          <w:tab w:val="left" w:pos="708"/>
        </w:tabs>
        <w:rPr>
          <w:rStyle w:val="Accentuation"/>
          <w:rFonts w:ascii="Bookman Old Style" w:hAnsi="Bookman Old Style"/>
          <w:i w:val="0"/>
          <w:sz w:val="22"/>
          <w:szCs w:val="22"/>
          <w:lang w:val="fr-FR"/>
        </w:rPr>
      </w:pPr>
    </w:p>
    <w:p w14:paraId="69944AD3" w14:textId="77777777" w:rsidR="009A260F" w:rsidRPr="00232ECB" w:rsidRDefault="009A260F" w:rsidP="00956AA4">
      <w:pPr>
        <w:tabs>
          <w:tab w:val="right" w:leader="dot" w:pos="9062"/>
        </w:tabs>
        <w:rPr>
          <w:rStyle w:val="Accentuation"/>
          <w:rFonts w:ascii="Calibri" w:hAnsi="Calibri" w:cs="Calibri"/>
          <w:i w:val="0"/>
          <w:color w:val="00B0F0"/>
          <w:sz w:val="22"/>
          <w:szCs w:val="22"/>
          <w:lang w:val="fr-FR"/>
        </w:rPr>
      </w:pPr>
    </w:p>
    <w:p w14:paraId="79076401" w14:textId="77777777" w:rsidR="007229AA" w:rsidRPr="00232ECB" w:rsidRDefault="007229AA" w:rsidP="007229AA">
      <w:pPr>
        <w:rPr>
          <w:rStyle w:val="Accentuation"/>
          <w:rFonts w:ascii="Calibri" w:hAnsi="Calibri" w:cs="Calibri"/>
          <w:b/>
          <w:iCs w:val="0"/>
          <w:color w:val="00B0F0"/>
          <w:sz w:val="22"/>
          <w:szCs w:val="22"/>
          <w:lang w:val="fr-BE"/>
        </w:rPr>
      </w:pPr>
    </w:p>
    <w:p w14:paraId="2B948369" w14:textId="77777777" w:rsidR="007229AA" w:rsidRPr="00232ECB" w:rsidRDefault="007229AA" w:rsidP="007229AA">
      <w:pPr>
        <w:rPr>
          <w:rStyle w:val="Accentuation"/>
          <w:rFonts w:ascii="Calibri" w:hAnsi="Calibri" w:cs="Calibri"/>
          <w:b/>
          <w:iCs w:val="0"/>
          <w:color w:val="00B0F0"/>
          <w:sz w:val="22"/>
          <w:szCs w:val="22"/>
          <w:lang w:val="fr-BE"/>
        </w:rPr>
      </w:pPr>
    </w:p>
    <w:p w14:paraId="7B820F29" w14:textId="77777777" w:rsidR="007C163F" w:rsidRPr="00232ECB" w:rsidRDefault="007C163F" w:rsidP="009A260F">
      <w:pPr>
        <w:pStyle w:val="Paragraphedeliste"/>
        <w:rPr>
          <w:rStyle w:val="Accentuation"/>
          <w:rFonts w:ascii="Calibri" w:hAnsi="Calibri" w:cs="Calibri"/>
          <w:b/>
          <w:iCs w:val="0"/>
          <w:color w:val="00B0F0"/>
          <w:sz w:val="22"/>
          <w:szCs w:val="22"/>
          <w:lang w:val="fr-BE"/>
        </w:rPr>
      </w:pPr>
    </w:p>
    <w:p w14:paraId="478C84B1" w14:textId="77777777" w:rsidR="007C163F" w:rsidRPr="00232ECB" w:rsidRDefault="007C163F" w:rsidP="009A260F">
      <w:pPr>
        <w:pStyle w:val="Paragraphedeliste"/>
        <w:rPr>
          <w:rStyle w:val="Accentuation"/>
          <w:rFonts w:ascii="Calibri" w:hAnsi="Calibri" w:cs="Calibri"/>
          <w:b/>
          <w:iCs w:val="0"/>
          <w:color w:val="00B0F0"/>
          <w:sz w:val="22"/>
          <w:szCs w:val="22"/>
          <w:lang w:val="fr-BE"/>
        </w:rPr>
      </w:pPr>
    </w:p>
    <w:p w14:paraId="74CB4A3F" w14:textId="77777777" w:rsidR="007C163F" w:rsidRPr="00232ECB" w:rsidRDefault="004661FD" w:rsidP="009A260F">
      <w:pPr>
        <w:pStyle w:val="Paragraphedeliste"/>
        <w:rPr>
          <w:rStyle w:val="Accentuation"/>
          <w:rFonts w:ascii="Calibri" w:hAnsi="Calibri" w:cs="Calibri"/>
          <w:b/>
          <w:iCs w:val="0"/>
          <w:color w:val="00B0F0"/>
          <w:sz w:val="22"/>
          <w:szCs w:val="22"/>
          <w:lang w:val="fr-BE"/>
        </w:rPr>
      </w:pPr>
      <w:r>
        <w:rPr>
          <w:noProof/>
        </w:rPr>
        <w:drawing>
          <wp:anchor distT="0" distB="0" distL="114300" distR="114300" simplePos="0" relativeHeight="251660288" behindDoc="0" locked="0" layoutInCell="1" allowOverlap="1" wp14:anchorId="3AAB7CDB" wp14:editId="5FE1AE2E">
            <wp:simplePos x="0" y="0"/>
            <wp:positionH relativeFrom="column">
              <wp:posOffset>4460240</wp:posOffset>
            </wp:positionH>
            <wp:positionV relativeFrom="paragraph">
              <wp:posOffset>15240</wp:posOffset>
            </wp:positionV>
            <wp:extent cx="2167890" cy="1590040"/>
            <wp:effectExtent l="0" t="0" r="0" b="0"/>
            <wp:wrapNone/>
            <wp:docPr id="18" name="Image 21" descr="Lambaréné.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 descr="Lambaréné.p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89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FE405A2" wp14:editId="19B8F969">
            <wp:simplePos x="0" y="0"/>
            <wp:positionH relativeFrom="column">
              <wp:posOffset>3183890</wp:posOffset>
            </wp:positionH>
            <wp:positionV relativeFrom="paragraph">
              <wp:posOffset>15240</wp:posOffset>
            </wp:positionV>
            <wp:extent cx="1277620" cy="1590040"/>
            <wp:effectExtent l="0" t="0" r="0" b="0"/>
            <wp:wrapNone/>
            <wp:docPr id="17" name="Image 9" descr="Fougamou.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Fougamou.p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762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844F7CD" wp14:editId="38E35854">
            <wp:simplePos x="0" y="0"/>
            <wp:positionH relativeFrom="column">
              <wp:posOffset>-426720</wp:posOffset>
            </wp:positionH>
            <wp:positionV relativeFrom="paragraph">
              <wp:posOffset>15240</wp:posOffset>
            </wp:positionV>
            <wp:extent cx="2103120" cy="1577975"/>
            <wp:effectExtent l="0" t="0" r="0" b="0"/>
            <wp:wrapNone/>
            <wp:docPr id="16" name="Image 10" descr="IMG-20220901-WA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descr="IMG-20220901-WA0018.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312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04C054BA" wp14:editId="617F1E9D">
            <wp:simplePos x="0" y="0"/>
            <wp:positionH relativeFrom="column">
              <wp:posOffset>1676400</wp:posOffset>
            </wp:positionH>
            <wp:positionV relativeFrom="paragraph">
              <wp:posOffset>15240</wp:posOffset>
            </wp:positionV>
            <wp:extent cx="1507490" cy="1590040"/>
            <wp:effectExtent l="0" t="0" r="0" b="0"/>
            <wp:wrapNone/>
            <wp:docPr id="15" name="Image 22" descr="Sing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 descr="Singes.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749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C4BD2" w14:textId="77777777" w:rsidR="007C163F" w:rsidRPr="00232ECB" w:rsidRDefault="007C163F" w:rsidP="009A260F">
      <w:pPr>
        <w:pStyle w:val="Paragraphedeliste"/>
        <w:rPr>
          <w:rStyle w:val="Accentuation"/>
          <w:rFonts w:ascii="Calibri" w:hAnsi="Calibri" w:cs="Calibri"/>
          <w:b/>
          <w:iCs w:val="0"/>
          <w:color w:val="00B0F0"/>
          <w:sz w:val="22"/>
          <w:szCs w:val="22"/>
          <w:lang w:val="fr-BE"/>
        </w:rPr>
      </w:pPr>
    </w:p>
    <w:p w14:paraId="452597B9" w14:textId="77777777" w:rsidR="007C163F" w:rsidRPr="00232ECB" w:rsidRDefault="007C163F" w:rsidP="009A260F">
      <w:pPr>
        <w:pStyle w:val="Paragraphedeliste"/>
        <w:rPr>
          <w:rStyle w:val="Accentuation"/>
          <w:rFonts w:ascii="Calibri" w:hAnsi="Calibri" w:cs="Calibri"/>
          <w:b/>
          <w:iCs w:val="0"/>
          <w:color w:val="00B0F0"/>
          <w:sz w:val="22"/>
          <w:szCs w:val="22"/>
          <w:lang w:val="fr-BE"/>
        </w:rPr>
      </w:pPr>
    </w:p>
    <w:p w14:paraId="4E3A6547" w14:textId="77777777" w:rsidR="00B66613" w:rsidRPr="00232ECB" w:rsidRDefault="00B66613" w:rsidP="009A260F">
      <w:pPr>
        <w:pStyle w:val="Paragraphedeliste"/>
        <w:rPr>
          <w:rStyle w:val="Accentuation"/>
          <w:rFonts w:ascii="Calibri" w:hAnsi="Calibri" w:cs="Calibri"/>
          <w:b/>
          <w:iCs w:val="0"/>
          <w:color w:val="00B0F0"/>
          <w:sz w:val="22"/>
          <w:szCs w:val="22"/>
          <w:lang w:val="fr-BE"/>
        </w:rPr>
      </w:pPr>
    </w:p>
    <w:p w14:paraId="314C432A" w14:textId="77777777" w:rsidR="00B66613" w:rsidRPr="00232ECB" w:rsidRDefault="00B66613" w:rsidP="009A260F">
      <w:pPr>
        <w:pStyle w:val="Paragraphedeliste"/>
        <w:rPr>
          <w:rStyle w:val="Accentuation"/>
          <w:rFonts w:ascii="Calibri" w:hAnsi="Calibri" w:cs="Calibri"/>
          <w:b/>
          <w:iCs w:val="0"/>
          <w:color w:val="00B0F0"/>
          <w:sz w:val="22"/>
          <w:szCs w:val="22"/>
          <w:lang w:val="fr-BE"/>
        </w:rPr>
      </w:pPr>
    </w:p>
    <w:p w14:paraId="55B96B16" w14:textId="77777777" w:rsidR="00B66613" w:rsidRPr="00232ECB" w:rsidRDefault="00B66613" w:rsidP="009A260F">
      <w:pPr>
        <w:pStyle w:val="Paragraphedeliste"/>
        <w:rPr>
          <w:rStyle w:val="Accentuation"/>
          <w:rFonts w:ascii="Calibri" w:hAnsi="Calibri" w:cs="Calibri"/>
          <w:b/>
          <w:iCs w:val="0"/>
          <w:color w:val="00B0F0"/>
          <w:sz w:val="22"/>
          <w:szCs w:val="22"/>
          <w:lang w:val="fr-BE"/>
        </w:rPr>
      </w:pPr>
    </w:p>
    <w:p w14:paraId="454E1A1C" w14:textId="77777777" w:rsidR="00B66613" w:rsidRPr="00232ECB" w:rsidRDefault="00B66613" w:rsidP="009A260F">
      <w:pPr>
        <w:pStyle w:val="Paragraphedeliste"/>
        <w:rPr>
          <w:rStyle w:val="Accentuation"/>
          <w:rFonts w:ascii="Calibri" w:hAnsi="Calibri" w:cs="Calibri"/>
          <w:b/>
          <w:iCs w:val="0"/>
          <w:color w:val="00B0F0"/>
          <w:sz w:val="22"/>
          <w:szCs w:val="22"/>
          <w:lang w:val="fr-BE"/>
        </w:rPr>
      </w:pPr>
    </w:p>
    <w:p w14:paraId="604C8C52" w14:textId="77777777" w:rsidR="00B66613" w:rsidRPr="00232ECB" w:rsidRDefault="00B66613" w:rsidP="009A260F">
      <w:pPr>
        <w:pStyle w:val="Paragraphedeliste"/>
        <w:rPr>
          <w:rStyle w:val="Accentuation"/>
          <w:rFonts w:ascii="Calibri" w:hAnsi="Calibri" w:cs="Calibri"/>
          <w:b/>
          <w:iCs w:val="0"/>
          <w:color w:val="00B0F0"/>
          <w:sz w:val="22"/>
          <w:szCs w:val="22"/>
          <w:lang w:val="fr-BE"/>
        </w:rPr>
      </w:pPr>
    </w:p>
    <w:p w14:paraId="73B0120F" w14:textId="77777777" w:rsidR="00B66613" w:rsidRPr="00232ECB" w:rsidRDefault="00B66613" w:rsidP="009A260F">
      <w:pPr>
        <w:pStyle w:val="Paragraphedeliste"/>
        <w:rPr>
          <w:rStyle w:val="Accentuation"/>
          <w:rFonts w:ascii="Calibri" w:hAnsi="Calibri" w:cs="Calibri"/>
          <w:b/>
          <w:iCs w:val="0"/>
          <w:color w:val="00B0F0"/>
          <w:sz w:val="22"/>
          <w:szCs w:val="22"/>
          <w:lang w:val="fr-BE"/>
        </w:rPr>
      </w:pPr>
    </w:p>
    <w:p w14:paraId="44B1B559" w14:textId="77777777" w:rsidR="007C163F" w:rsidRPr="00232ECB" w:rsidRDefault="007C163F" w:rsidP="00B66613">
      <w:pPr>
        <w:rPr>
          <w:rStyle w:val="Accentuation"/>
          <w:rFonts w:ascii="Calibri" w:hAnsi="Calibri" w:cs="Calibri"/>
          <w:b/>
          <w:iCs w:val="0"/>
          <w:color w:val="00B0F0"/>
          <w:sz w:val="22"/>
          <w:szCs w:val="22"/>
          <w:lang w:val="fr-BE"/>
        </w:rPr>
      </w:pPr>
    </w:p>
    <w:p w14:paraId="7086E062" w14:textId="77777777" w:rsidR="00B66613" w:rsidRPr="00232ECB" w:rsidRDefault="00B66613" w:rsidP="00B66613">
      <w:pPr>
        <w:rPr>
          <w:rStyle w:val="Accentuation"/>
          <w:rFonts w:ascii="Calibri" w:hAnsi="Calibri" w:cs="Calibri"/>
          <w:b/>
          <w:iCs w:val="0"/>
          <w:color w:val="00B0F0"/>
          <w:sz w:val="22"/>
          <w:szCs w:val="22"/>
          <w:lang w:val="fr-BE"/>
        </w:rPr>
      </w:pPr>
    </w:p>
    <w:p w14:paraId="015B13A1" w14:textId="77777777" w:rsidR="007229AA" w:rsidRPr="00232ECB" w:rsidRDefault="007229AA" w:rsidP="00B66613">
      <w:pPr>
        <w:rPr>
          <w:rStyle w:val="Accentuation"/>
          <w:rFonts w:ascii="Calibri" w:hAnsi="Calibri" w:cs="Calibri"/>
          <w:b/>
          <w:iCs w:val="0"/>
          <w:color w:val="00B0F0"/>
          <w:sz w:val="22"/>
          <w:szCs w:val="22"/>
          <w:lang w:val="fr-BE"/>
        </w:rPr>
      </w:pPr>
    </w:p>
    <w:p w14:paraId="1E0CBD10" w14:textId="77777777" w:rsidR="007229AA" w:rsidRPr="00232ECB" w:rsidRDefault="007229AA" w:rsidP="00B66613">
      <w:pPr>
        <w:rPr>
          <w:rStyle w:val="Accentuation"/>
          <w:rFonts w:ascii="Calibri" w:hAnsi="Calibri" w:cs="Calibri"/>
          <w:b/>
          <w:iCs w:val="0"/>
          <w:color w:val="00B0F0"/>
          <w:sz w:val="22"/>
          <w:szCs w:val="22"/>
          <w:lang w:val="fr-BE"/>
        </w:rPr>
      </w:pPr>
    </w:p>
    <w:p w14:paraId="69BDE3C8" w14:textId="77777777" w:rsidR="007229AA" w:rsidRPr="00232ECB" w:rsidRDefault="007229AA" w:rsidP="00B66613">
      <w:pPr>
        <w:rPr>
          <w:rStyle w:val="Accentuation"/>
          <w:rFonts w:ascii="Calibri" w:hAnsi="Calibri" w:cs="Calibri"/>
          <w:b/>
          <w:iCs w:val="0"/>
          <w:color w:val="00B0F0"/>
          <w:sz w:val="22"/>
          <w:szCs w:val="22"/>
          <w:lang w:val="fr-BE"/>
        </w:rPr>
      </w:pPr>
    </w:p>
    <w:p w14:paraId="34D85440" w14:textId="77777777" w:rsidR="007229AA" w:rsidRPr="00232ECB" w:rsidRDefault="007229AA" w:rsidP="00B66613">
      <w:pPr>
        <w:rPr>
          <w:rStyle w:val="Accentuation"/>
          <w:rFonts w:ascii="Calibri" w:hAnsi="Calibri" w:cs="Calibri"/>
          <w:b/>
          <w:iCs w:val="0"/>
          <w:color w:val="00B0F0"/>
          <w:sz w:val="22"/>
          <w:szCs w:val="22"/>
          <w:lang w:val="fr-BE"/>
        </w:rPr>
      </w:pPr>
    </w:p>
    <w:p w14:paraId="6A24DC49" w14:textId="77777777" w:rsidR="007229AA" w:rsidRPr="00232ECB" w:rsidRDefault="007229AA" w:rsidP="00B66613">
      <w:pPr>
        <w:rPr>
          <w:rStyle w:val="Accentuation"/>
          <w:rFonts w:ascii="Calibri" w:hAnsi="Calibri" w:cs="Calibri"/>
          <w:b/>
          <w:iCs w:val="0"/>
          <w:color w:val="00B0F0"/>
          <w:sz w:val="22"/>
          <w:szCs w:val="22"/>
          <w:lang w:val="fr-BE"/>
        </w:rPr>
      </w:pPr>
    </w:p>
    <w:p w14:paraId="2323CFD6" w14:textId="77777777" w:rsidR="007229AA" w:rsidRPr="00232ECB" w:rsidRDefault="007229AA" w:rsidP="00B66613">
      <w:pPr>
        <w:rPr>
          <w:rStyle w:val="Accentuation"/>
          <w:rFonts w:ascii="Calibri" w:hAnsi="Calibri" w:cs="Calibri"/>
          <w:b/>
          <w:iCs w:val="0"/>
          <w:color w:val="00B0F0"/>
          <w:sz w:val="22"/>
          <w:szCs w:val="22"/>
          <w:lang w:val="fr-BE"/>
        </w:rPr>
      </w:pPr>
    </w:p>
    <w:p w14:paraId="2FE90D20" w14:textId="77777777" w:rsidR="00AB2641" w:rsidRPr="000F4B93" w:rsidRDefault="00B66613" w:rsidP="00E97EDD">
      <w:pPr>
        <w:tabs>
          <w:tab w:val="left" w:pos="2268"/>
          <w:tab w:val="left" w:pos="2410"/>
          <w:tab w:val="center" w:pos="4961"/>
          <w:tab w:val="left" w:pos="8901"/>
          <w:tab w:val="right" w:leader="dot" w:pos="9062"/>
        </w:tabs>
        <w:rPr>
          <w:rStyle w:val="Accentuation"/>
          <w:rFonts w:ascii="Bookman Old Style" w:hAnsi="Bookman Old Style"/>
          <w:i w:val="0"/>
          <w:sz w:val="22"/>
          <w:szCs w:val="22"/>
        </w:rPr>
      </w:pPr>
      <w:r>
        <w:rPr>
          <w:rStyle w:val="Accentuation"/>
          <w:rFonts w:ascii="Bookman Old Style" w:hAnsi="Bookman Old Style"/>
          <w:i w:val="0"/>
          <w:sz w:val="22"/>
          <w:szCs w:val="22"/>
        </w:rPr>
        <w:tab/>
      </w:r>
      <w:r w:rsidR="004661FD" w:rsidRPr="005D78F8">
        <w:rPr>
          <w:noProof/>
          <w:sz w:val="22"/>
          <w:lang w:val="fr-FR" w:eastAsia="fr-FR"/>
        </w:rPr>
        <w:drawing>
          <wp:inline distT="0" distB="0" distL="0" distR="0" wp14:anchorId="64C64BF8" wp14:editId="265D4841">
            <wp:extent cx="927735" cy="677545"/>
            <wp:effectExtent l="0" t="0" r="0" b="0"/>
            <wp:docPr id="1"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735" cy="677545"/>
                    </a:xfrm>
                    <a:prstGeom prst="rect">
                      <a:avLst/>
                    </a:prstGeom>
                    <a:noFill/>
                    <a:ln>
                      <a:noFill/>
                    </a:ln>
                  </pic:spPr>
                </pic:pic>
              </a:graphicData>
            </a:graphic>
          </wp:inline>
        </w:drawing>
      </w:r>
      <w:r w:rsidR="004661FD" w:rsidRPr="005D78F8">
        <w:rPr>
          <w:noProof/>
          <w:sz w:val="22"/>
          <w:lang w:val="fr-FR" w:eastAsia="fr-FR"/>
        </w:rPr>
        <w:drawing>
          <wp:inline distT="0" distB="0" distL="0" distR="0" wp14:anchorId="63A9B350" wp14:editId="0050EBC4">
            <wp:extent cx="1699895" cy="555625"/>
            <wp:effectExtent l="0" t="0" r="0" b="0"/>
            <wp:docPr id="2" name="Image 9" descr="C:\Users\ralff\Google Drive\RALFF\biblio\Logo\twf_header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C:\Users\ralff\Google Drive\RALFF\biblio\Logo\twf_header4.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9895" cy="555625"/>
                    </a:xfrm>
                    <a:prstGeom prst="rect">
                      <a:avLst/>
                    </a:prstGeom>
                    <a:noFill/>
                    <a:ln>
                      <a:noFill/>
                    </a:ln>
                  </pic:spPr>
                </pic:pic>
              </a:graphicData>
            </a:graphic>
          </wp:inline>
        </w:drawing>
      </w:r>
      <w:r w:rsidR="004661FD" w:rsidRPr="005D78F8">
        <w:rPr>
          <w:noProof/>
          <w:sz w:val="22"/>
          <w:lang w:val="fr-FR" w:eastAsia="fr-FR"/>
        </w:rPr>
        <w:drawing>
          <wp:inline distT="0" distB="0" distL="0" distR="0" wp14:anchorId="3B7180AA" wp14:editId="0C61D806">
            <wp:extent cx="1097280" cy="744855"/>
            <wp:effectExtent l="0" t="0" r="0" b="0"/>
            <wp:docPr id="3" name="Image 1" descr="C:\Users\ralff\Google Drive\RALFF\biblio\Logo\UE_flag_yellow_lo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C:\Users\ralff\Google Drive\RALFF\biblio\Logo\UE_flag_yellow_low.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7280" cy="744855"/>
                    </a:xfrm>
                    <a:prstGeom prst="rect">
                      <a:avLst/>
                    </a:prstGeom>
                    <a:noFill/>
                    <a:ln>
                      <a:noFill/>
                    </a:ln>
                  </pic:spPr>
                </pic:pic>
              </a:graphicData>
            </a:graphic>
          </wp:inline>
        </w:drawing>
      </w:r>
      <w:r>
        <w:rPr>
          <w:rStyle w:val="Accentuation"/>
          <w:rFonts w:ascii="Bookman Old Style" w:hAnsi="Bookman Old Style"/>
          <w:i w:val="0"/>
          <w:sz w:val="22"/>
          <w:szCs w:val="22"/>
        </w:rPr>
        <w:tab/>
      </w:r>
    </w:p>
    <w:p w14:paraId="1AA949F0" w14:textId="77777777" w:rsidR="007229AA" w:rsidRPr="00232ECB" w:rsidRDefault="007229AA" w:rsidP="000F4B93">
      <w:pPr>
        <w:tabs>
          <w:tab w:val="left" w:pos="2680"/>
          <w:tab w:val="right" w:leader="dot" w:pos="9062"/>
        </w:tabs>
        <w:jc w:val="center"/>
        <w:rPr>
          <w:rFonts w:ascii="Calibri" w:hAnsi="Calibri" w:cs="Calibri"/>
          <w:i/>
          <w:iCs/>
          <w:color w:val="000000"/>
          <w:sz w:val="20"/>
          <w:szCs w:val="20"/>
          <w:lang w:val="fr-BE" w:eastAsia="fr-FR"/>
        </w:rPr>
      </w:pPr>
    </w:p>
    <w:p w14:paraId="6B863056" w14:textId="77777777" w:rsidR="0026149F" w:rsidRPr="00232ECB" w:rsidRDefault="0026149F" w:rsidP="000F4B93">
      <w:pPr>
        <w:tabs>
          <w:tab w:val="left" w:pos="2680"/>
          <w:tab w:val="right" w:leader="dot" w:pos="9062"/>
        </w:tabs>
        <w:jc w:val="center"/>
        <w:rPr>
          <w:rFonts w:ascii="Calibri" w:hAnsi="Calibri" w:cs="Calibri"/>
          <w:i/>
          <w:iCs/>
          <w:color w:val="000000"/>
          <w:sz w:val="20"/>
          <w:szCs w:val="20"/>
          <w:lang w:val="fr-BE" w:eastAsia="fr-FR"/>
        </w:rPr>
      </w:pPr>
      <w:r w:rsidRPr="00232ECB">
        <w:rPr>
          <w:rFonts w:ascii="Calibri" w:hAnsi="Calibri" w:cs="Calibri"/>
          <w:i/>
          <w:iCs/>
          <w:color w:val="000000"/>
          <w:sz w:val="20"/>
          <w:szCs w:val="20"/>
          <w:lang w:val="fr-BE" w:eastAsia="fr-FR"/>
        </w:rPr>
        <w:t>Cette publication a été</w:t>
      </w:r>
      <w:r w:rsidR="002776A7" w:rsidRPr="00232ECB">
        <w:rPr>
          <w:rFonts w:ascii="Calibri" w:hAnsi="Calibri" w:cs="Calibri"/>
          <w:i/>
          <w:iCs/>
          <w:color w:val="000000"/>
          <w:sz w:val="20"/>
          <w:szCs w:val="20"/>
          <w:lang w:val="fr-BE" w:eastAsia="fr-FR"/>
        </w:rPr>
        <w:t xml:space="preserve"> </w:t>
      </w:r>
      <w:r w:rsidRPr="00232ECB">
        <w:rPr>
          <w:rFonts w:ascii="Calibri" w:hAnsi="Calibri" w:cs="Calibri"/>
          <w:i/>
          <w:iCs/>
          <w:color w:val="000000"/>
          <w:sz w:val="20"/>
          <w:szCs w:val="20"/>
          <w:lang w:val="fr-BE" w:eastAsia="fr-FR"/>
        </w:rPr>
        <w:t>produite avec le soutien financier de l’Union</w:t>
      </w:r>
      <w:r w:rsidR="002776A7" w:rsidRPr="00232ECB">
        <w:rPr>
          <w:rFonts w:ascii="Calibri" w:hAnsi="Calibri" w:cs="Calibri"/>
          <w:i/>
          <w:iCs/>
          <w:color w:val="000000"/>
          <w:sz w:val="20"/>
          <w:szCs w:val="20"/>
          <w:lang w:val="fr-BE" w:eastAsia="fr-FR"/>
        </w:rPr>
        <w:t xml:space="preserve"> </w:t>
      </w:r>
      <w:r w:rsidRPr="00232ECB">
        <w:rPr>
          <w:rFonts w:ascii="Calibri" w:hAnsi="Calibri" w:cs="Calibri"/>
          <w:i/>
          <w:iCs/>
          <w:color w:val="000000"/>
          <w:sz w:val="20"/>
          <w:szCs w:val="20"/>
          <w:lang w:val="fr-BE" w:eastAsia="fr-FR"/>
        </w:rPr>
        <w:t>européenne. Son contenu</w:t>
      </w:r>
      <w:r w:rsidR="002776A7" w:rsidRPr="00232ECB">
        <w:rPr>
          <w:rFonts w:ascii="Calibri" w:hAnsi="Calibri" w:cs="Calibri"/>
          <w:i/>
          <w:iCs/>
          <w:color w:val="000000"/>
          <w:sz w:val="20"/>
          <w:szCs w:val="20"/>
          <w:lang w:val="fr-BE" w:eastAsia="fr-FR"/>
        </w:rPr>
        <w:t xml:space="preserve"> </w:t>
      </w:r>
      <w:r w:rsidRPr="00232ECB">
        <w:rPr>
          <w:rFonts w:ascii="Calibri" w:hAnsi="Calibri" w:cs="Calibri"/>
          <w:i/>
          <w:iCs/>
          <w:color w:val="000000"/>
          <w:sz w:val="20"/>
          <w:szCs w:val="20"/>
          <w:lang w:val="fr-BE" w:eastAsia="fr-FR"/>
        </w:rPr>
        <w:t>relève de la seule</w:t>
      </w:r>
      <w:r w:rsidR="002776A7" w:rsidRPr="00232ECB">
        <w:rPr>
          <w:rFonts w:ascii="Calibri" w:hAnsi="Calibri" w:cs="Calibri"/>
          <w:i/>
          <w:iCs/>
          <w:color w:val="000000"/>
          <w:sz w:val="20"/>
          <w:szCs w:val="20"/>
          <w:lang w:val="fr-BE" w:eastAsia="fr-FR"/>
        </w:rPr>
        <w:t xml:space="preserve"> </w:t>
      </w:r>
      <w:r w:rsidRPr="00232ECB">
        <w:rPr>
          <w:rFonts w:ascii="Calibri" w:hAnsi="Calibri" w:cs="Calibri"/>
          <w:i/>
          <w:iCs/>
          <w:color w:val="000000"/>
          <w:sz w:val="20"/>
          <w:szCs w:val="20"/>
          <w:lang w:val="fr-BE" w:eastAsia="fr-FR"/>
        </w:rPr>
        <w:t>responsabilité de Conservation Justice et ne reflète pas nécessairement les opinions de l’Union</w:t>
      </w:r>
      <w:r w:rsidR="002776A7" w:rsidRPr="00232ECB">
        <w:rPr>
          <w:rFonts w:ascii="Calibri" w:hAnsi="Calibri" w:cs="Calibri"/>
          <w:i/>
          <w:iCs/>
          <w:color w:val="000000"/>
          <w:sz w:val="20"/>
          <w:szCs w:val="20"/>
          <w:lang w:val="fr-BE" w:eastAsia="fr-FR"/>
        </w:rPr>
        <w:t xml:space="preserve"> </w:t>
      </w:r>
      <w:r w:rsidRPr="00232ECB">
        <w:rPr>
          <w:rFonts w:ascii="Calibri" w:hAnsi="Calibri" w:cs="Calibri"/>
          <w:i/>
          <w:iCs/>
          <w:color w:val="000000"/>
          <w:sz w:val="20"/>
          <w:szCs w:val="20"/>
          <w:lang w:val="fr-BE" w:eastAsia="fr-FR"/>
        </w:rPr>
        <w:t>européenne.</w:t>
      </w:r>
    </w:p>
    <w:p w14:paraId="15F93D45" w14:textId="77777777" w:rsidR="00E07395" w:rsidRPr="00232ECB" w:rsidRDefault="00E07395">
      <w:pPr>
        <w:pStyle w:val="En-ttedetabledesmatires"/>
        <w:rPr>
          <w:rFonts w:ascii="Times New Roman" w:hAnsi="Times New Roman"/>
          <w:color w:val="1F4E79"/>
          <w:sz w:val="52"/>
          <w:szCs w:val="52"/>
          <w:lang w:val="fr-CH" w:eastAsia="en-US" w:bidi="he-IL"/>
        </w:rPr>
      </w:pPr>
      <w:bookmarkStart w:id="0" w:name="_Toc534692279"/>
      <w:r w:rsidRPr="00232ECB">
        <w:rPr>
          <w:rFonts w:ascii="Times New Roman" w:hAnsi="Times New Roman"/>
          <w:color w:val="1F4E79"/>
          <w:sz w:val="52"/>
          <w:szCs w:val="52"/>
          <w:lang w:val="fr-CH" w:eastAsia="en-US" w:bidi="he-IL"/>
        </w:rPr>
        <w:lastRenderedPageBreak/>
        <w:t>Table des matières</w:t>
      </w:r>
    </w:p>
    <w:p w14:paraId="15B03472" w14:textId="77777777" w:rsidR="00706CF3" w:rsidRPr="00232ECB" w:rsidRDefault="006C3C9B">
      <w:pPr>
        <w:pStyle w:val="TM1"/>
        <w:tabs>
          <w:tab w:val="right" w:leader="dot" w:pos="9912"/>
        </w:tabs>
        <w:rPr>
          <w:rFonts w:cs="Times New Roman"/>
          <w:b w:val="0"/>
          <w:bCs w:val="0"/>
          <w:i w:val="0"/>
          <w:iCs w:val="0"/>
          <w:noProof/>
          <w:lang w:val="fr-BE" w:eastAsia="fr-FR"/>
        </w:rPr>
      </w:pPr>
      <w:r>
        <w:rPr>
          <w:b w:val="0"/>
          <w:bCs w:val="0"/>
        </w:rPr>
        <w:fldChar w:fldCharType="begin"/>
      </w:r>
      <w:r w:rsidR="00E07395">
        <w:instrText>TOC \o "1-3" \h \z \u</w:instrText>
      </w:r>
      <w:r>
        <w:rPr>
          <w:b w:val="0"/>
          <w:bCs w:val="0"/>
        </w:rPr>
        <w:fldChar w:fldCharType="separate"/>
      </w:r>
      <w:hyperlink w:anchor="_Toc127707903" w:history="1">
        <w:r w:rsidR="00706CF3" w:rsidRPr="009A0927">
          <w:rPr>
            <w:rStyle w:val="Lienhypertexte"/>
            <w:noProof/>
            <w:lang w:bidi="he-IL"/>
          </w:rPr>
          <w:t>1 Résumé</w:t>
        </w:r>
        <w:r w:rsidR="00706CF3">
          <w:rPr>
            <w:noProof/>
            <w:webHidden/>
          </w:rPr>
          <w:tab/>
        </w:r>
        <w:r w:rsidR="00706CF3">
          <w:rPr>
            <w:noProof/>
            <w:webHidden/>
          </w:rPr>
          <w:fldChar w:fldCharType="begin"/>
        </w:r>
        <w:r w:rsidR="00706CF3">
          <w:rPr>
            <w:noProof/>
            <w:webHidden/>
          </w:rPr>
          <w:instrText xml:space="preserve"> PAGEREF _Toc127707903 \h </w:instrText>
        </w:r>
        <w:r w:rsidR="00706CF3">
          <w:rPr>
            <w:noProof/>
            <w:webHidden/>
          </w:rPr>
        </w:r>
        <w:r w:rsidR="00706CF3">
          <w:rPr>
            <w:noProof/>
            <w:webHidden/>
          </w:rPr>
          <w:fldChar w:fldCharType="separate"/>
        </w:r>
        <w:r w:rsidR="00706CF3">
          <w:rPr>
            <w:noProof/>
            <w:webHidden/>
          </w:rPr>
          <w:t>2</w:t>
        </w:r>
        <w:r w:rsidR="00706CF3">
          <w:rPr>
            <w:noProof/>
            <w:webHidden/>
          </w:rPr>
          <w:fldChar w:fldCharType="end"/>
        </w:r>
      </w:hyperlink>
    </w:p>
    <w:p w14:paraId="23D8AB9E" w14:textId="77777777" w:rsidR="00706CF3" w:rsidRPr="00232ECB" w:rsidRDefault="00940279">
      <w:pPr>
        <w:pStyle w:val="TM1"/>
        <w:tabs>
          <w:tab w:val="right" w:leader="dot" w:pos="9912"/>
        </w:tabs>
        <w:rPr>
          <w:rFonts w:cs="Times New Roman"/>
          <w:b w:val="0"/>
          <w:bCs w:val="0"/>
          <w:i w:val="0"/>
          <w:iCs w:val="0"/>
          <w:noProof/>
          <w:lang w:val="fr-BE" w:eastAsia="fr-FR"/>
        </w:rPr>
      </w:pPr>
      <w:hyperlink w:anchor="_Toc127707904" w:history="1">
        <w:r w:rsidR="00706CF3" w:rsidRPr="009A0927">
          <w:rPr>
            <w:rStyle w:val="Lienhypertexte"/>
            <w:noProof/>
            <w:lang w:bidi="he-IL"/>
          </w:rPr>
          <w:t>2 Introduction</w:t>
        </w:r>
        <w:r w:rsidR="00706CF3">
          <w:rPr>
            <w:noProof/>
            <w:webHidden/>
          </w:rPr>
          <w:tab/>
        </w:r>
        <w:r w:rsidR="00706CF3">
          <w:rPr>
            <w:noProof/>
            <w:webHidden/>
          </w:rPr>
          <w:fldChar w:fldCharType="begin"/>
        </w:r>
        <w:r w:rsidR="00706CF3">
          <w:rPr>
            <w:noProof/>
            <w:webHidden/>
          </w:rPr>
          <w:instrText xml:space="preserve"> PAGEREF _Toc127707904 \h </w:instrText>
        </w:r>
        <w:r w:rsidR="00706CF3">
          <w:rPr>
            <w:noProof/>
            <w:webHidden/>
          </w:rPr>
        </w:r>
        <w:r w:rsidR="00706CF3">
          <w:rPr>
            <w:noProof/>
            <w:webHidden/>
          </w:rPr>
          <w:fldChar w:fldCharType="separate"/>
        </w:r>
        <w:r w:rsidR="00706CF3">
          <w:rPr>
            <w:noProof/>
            <w:webHidden/>
          </w:rPr>
          <w:t>3</w:t>
        </w:r>
        <w:r w:rsidR="00706CF3">
          <w:rPr>
            <w:noProof/>
            <w:webHidden/>
          </w:rPr>
          <w:fldChar w:fldCharType="end"/>
        </w:r>
      </w:hyperlink>
    </w:p>
    <w:p w14:paraId="4A3C9AB3" w14:textId="77777777" w:rsidR="00706CF3" w:rsidRPr="00232ECB" w:rsidRDefault="00940279">
      <w:pPr>
        <w:pStyle w:val="TM1"/>
        <w:tabs>
          <w:tab w:val="right" w:leader="dot" w:pos="9912"/>
        </w:tabs>
        <w:rPr>
          <w:rFonts w:cs="Times New Roman"/>
          <w:b w:val="0"/>
          <w:bCs w:val="0"/>
          <w:i w:val="0"/>
          <w:iCs w:val="0"/>
          <w:noProof/>
          <w:lang w:val="fr-BE" w:eastAsia="fr-FR"/>
        </w:rPr>
      </w:pPr>
      <w:hyperlink w:anchor="_Toc127707905" w:history="1">
        <w:r w:rsidR="00706CF3" w:rsidRPr="009A0927">
          <w:rPr>
            <w:rStyle w:val="Lienhypertexte"/>
            <w:noProof/>
            <w:lang w:bidi="he-IL"/>
          </w:rPr>
          <w:t>3 Investigations</w:t>
        </w:r>
        <w:r w:rsidR="00706CF3">
          <w:rPr>
            <w:noProof/>
            <w:webHidden/>
          </w:rPr>
          <w:tab/>
        </w:r>
        <w:r w:rsidR="00706CF3">
          <w:rPr>
            <w:noProof/>
            <w:webHidden/>
          </w:rPr>
          <w:fldChar w:fldCharType="begin"/>
        </w:r>
        <w:r w:rsidR="00706CF3">
          <w:rPr>
            <w:noProof/>
            <w:webHidden/>
          </w:rPr>
          <w:instrText xml:space="preserve"> PAGEREF _Toc127707905 \h </w:instrText>
        </w:r>
        <w:r w:rsidR="00706CF3">
          <w:rPr>
            <w:noProof/>
            <w:webHidden/>
          </w:rPr>
        </w:r>
        <w:r w:rsidR="00706CF3">
          <w:rPr>
            <w:noProof/>
            <w:webHidden/>
          </w:rPr>
          <w:fldChar w:fldCharType="separate"/>
        </w:r>
        <w:r w:rsidR="00706CF3">
          <w:rPr>
            <w:noProof/>
            <w:webHidden/>
          </w:rPr>
          <w:t>4</w:t>
        </w:r>
        <w:r w:rsidR="00706CF3">
          <w:rPr>
            <w:noProof/>
            <w:webHidden/>
          </w:rPr>
          <w:fldChar w:fldCharType="end"/>
        </w:r>
      </w:hyperlink>
    </w:p>
    <w:p w14:paraId="120797C0" w14:textId="77777777" w:rsidR="00706CF3" w:rsidRPr="00232ECB" w:rsidRDefault="00940279">
      <w:pPr>
        <w:pStyle w:val="TM1"/>
        <w:tabs>
          <w:tab w:val="right" w:leader="dot" w:pos="9912"/>
        </w:tabs>
        <w:rPr>
          <w:rFonts w:cs="Times New Roman"/>
          <w:b w:val="0"/>
          <w:bCs w:val="0"/>
          <w:i w:val="0"/>
          <w:iCs w:val="0"/>
          <w:noProof/>
          <w:lang w:val="fr-BE" w:eastAsia="fr-FR"/>
        </w:rPr>
      </w:pPr>
      <w:hyperlink w:anchor="_Toc127707906" w:history="1">
        <w:r w:rsidR="00706CF3" w:rsidRPr="009A0927">
          <w:rPr>
            <w:rStyle w:val="Lienhypertexte"/>
            <w:noProof/>
            <w:lang w:bidi="he-IL"/>
          </w:rPr>
          <w:t>4 Opérations</w:t>
        </w:r>
        <w:r w:rsidR="00706CF3">
          <w:rPr>
            <w:noProof/>
            <w:webHidden/>
          </w:rPr>
          <w:tab/>
        </w:r>
        <w:r w:rsidR="00706CF3">
          <w:rPr>
            <w:noProof/>
            <w:webHidden/>
          </w:rPr>
          <w:fldChar w:fldCharType="begin"/>
        </w:r>
        <w:r w:rsidR="00706CF3">
          <w:rPr>
            <w:noProof/>
            <w:webHidden/>
          </w:rPr>
          <w:instrText xml:space="preserve"> PAGEREF _Toc127707906 \h </w:instrText>
        </w:r>
        <w:r w:rsidR="00706CF3">
          <w:rPr>
            <w:noProof/>
            <w:webHidden/>
          </w:rPr>
        </w:r>
        <w:r w:rsidR="00706CF3">
          <w:rPr>
            <w:noProof/>
            <w:webHidden/>
          </w:rPr>
          <w:fldChar w:fldCharType="separate"/>
        </w:r>
        <w:r w:rsidR="00706CF3">
          <w:rPr>
            <w:noProof/>
            <w:webHidden/>
          </w:rPr>
          <w:t>5</w:t>
        </w:r>
        <w:r w:rsidR="00706CF3">
          <w:rPr>
            <w:noProof/>
            <w:webHidden/>
          </w:rPr>
          <w:fldChar w:fldCharType="end"/>
        </w:r>
      </w:hyperlink>
    </w:p>
    <w:p w14:paraId="4855689B" w14:textId="77777777" w:rsidR="00706CF3" w:rsidRPr="00232ECB" w:rsidRDefault="00940279">
      <w:pPr>
        <w:pStyle w:val="TM1"/>
        <w:tabs>
          <w:tab w:val="right" w:leader="dot" w:pos="9912"/>
        </w:tabs>
        <w:rPr>
          <w:rFonts w:cs="Times New Roman"/>
          <w:b w:val="0"/>
          <w:bCs w:val="0"/>
          <w:i w:val="0"/>
          <w:iCs w:val="0"/>
          <w:noProof/>
          <w:lang w:val="fr-BE" w:eastAsia="fr-FR"/>
        </w:rPr>
      </w:pPr>
      <w:hyperlink w:anchor="_Toc127707907" w:history="1">
        <w:r w:rsidR="00706CF3" w:rsidRPr="009A0927">
          <w:rPr>
            <w:rStyle w:val="Lienhypertexte"/>
            <w:noProof/>
            <w:lang w:bidi="he-IL"/>
          </w:rPr>
          <w:t>5 Département juridique</w:t>
        </w:r>
        <w:r w:rsidR="00706CF3">
          <w:rPr>
            <w:noProof/>
            <w:webHidden/>
          </w:rPr>
          <w:tab/>
        </w:r>
        <w:r w:rsidR="00706CF3">
          <w:rPr>
            <w:noProof/>
            <w:webHidden/>
          </w:rPr>
          <w:fldChar w:fldCharType="begin"/>
        </w:r>
        <w:r w:rsidR="00706CF3">
          <w:rPr>
            <w:noProof/>
            <w:webHidden/>
          </w:rPr>
          <w:instrText xml:space="preserve"> PAGEREF _Toc127707907 \h </w:instrText>
        </w:r>
        <w:r w:rsidR="00706CF3">
          <w:rPr>
            <w:noProof/>
            <w:webHidden/>
          </w:rPr>
        </w:r>
        <w:r w:rsidR="00706CF3">
          <w:rPr>
            <w:noProof/>
            <w:webHidden/>
          </w:rPr>
          <w:fldChar w:fldCharType="separate"/>
        </w:r>
        <w:r w:rsidR="00706CF3">
          <w:rPr>
            <w:noProof/>
            <w:webHidden/>
          </w:rPr>
          <w:t>12</w:t>
        </w:r>
        <w:r w:rsidR="00706CF3">
          <w:rPr>
            <w:noProof/>
            <w:webHidden/>
          </w:rPr>
          <w:fldChar w:fldCharType="end"/>
        </w:r>
      </w:hyperlink>
    </w:p>
    <w:p w14:paraId="0F9AE392" w14:textId="77777777" w:rsidR="00706CF3" w:rsidRPr="00232ECB" w:rsidRDefault="00940279">
      <w:pPr>
        <w:pStyle w:val="TM1"/>
        <w:tabs>
          <w:tab w:val="right" w:leader="dot" w:pos="9912"/>
        </w:tabs>
        <w:rPr>
          <w:rFonts w:cs="Times New Roman"/>
          <w:b w:val="0"/>
          <w:bCs w:val="0"/>
          <w:i w:val="0"/>
          <w:iCs w:val="0"/>
          <w:noProof/>
          <w:lang w:val="fr-BE" w:eastAsia="fr-FR"/>
        </w:rPr>
      </w:pPr>
      <w:hyperlink w:anchor="_Toc127707908" w:history="1">
        <w:r w:rsidR="00706CF3" w:rsidRPr="009A0927">
          <w:rPr>
            <w:rStyle w:val="Lienhypertexte"/>
            <w:noProof/>
            <w:lang w:bidi="he-IL"/>
          </w:rPr>
          <w:t>6 Communication</w:t>
        </w:r>
        <w:r w:rsidR="00706CF3">
          <w:rPr>
            <w:noProof/>
            <w:webHidden/>
          </w:rPr>
          <w:tab/>
        </w:r>
        <w:r w:rsidR="00706CF3">
          <w:rPr>
            <w:noProof/>
            <w:webHidden/>
          </w:rPr>
          <w:fldChar w:fldCharType="begin"/>
        </w:r>
        <w:r w:rsidR="00706CF3">
          <w:rPr>
            <w:noProof/>
            <w:webHidden/>
          </w:rPr>
          <w:instrText xml:space="preserve"> PAGEREF _Toc127707908 \h </w:instrText>
        </w:r>
        <w:r w:rsidR="00706CF3">
          <w:rPr>
            <w:noProof/>
            <w:webHidden/>
          </w:rPr>
        </w:r>
        <w:r w:rsidR="00706CF3">
          <w:rPr>
            <w:noProof/>
            <w:webHidden/>
          </w:rPr>
          <w:fldChar w:fldCharType="separate"/>
        </w:r>
        <w:r w:rsidR="00706CF3">
          <w:rPr>
            <w:noProof/>
            <w:webHidden/>
          </w:rPr>
          <w:t>13</w:t>
        </w:r>
        <w:r w:rsidR="00706CF3">
          <w:rPr>
            <w:noProof/>
            <w:webHidden/>
          </w:rPr>
          <w:fldChar w:fldCharType="end"/>
        </w:r>
      </w:hyperlink>
    </w:p>
    <w:p w14:paraId="441902AC" w14:textId="77777777" w:rsidR="00706CF3" w:rsidRPr="00232ECB" w:rsidRDefault="00940279">
      <w:pPr>
        <w:pStyle w:val="TM1"/>
        <w:tabs>
          <w:tab w:val="right" w:leader="dot" w:pos="9912"/>
        </w:tabs>
        <w:rPr>
          <w:rFonts w:cs="Times New Roman"/>
          <w:b w:val="0"/>
          <w:bCs w:val="0"/>
          <w:i w:val="0"/>
          <w:iCs w:val="0"/>
          <w:noProof/>
          <w:lang w:val="fr-BE" w:eastAsia="fr-FR"/>
        </w:rPr>
      </w:pPr>
      <w:hyperlink w:anchor="_Toc127707909" w:history="1">
        <w:r w:rsidR="00706CF3" w:rsidRPr="009A0927">
          <w:rPr>
            <w:rStyle w:val="Lienhypertexte"/>
            <w:noProof/>
            <w:lang w:bidi="he-IL"/>
          </w:rPr>
          <w:t>7 Formations</w:t>
        </w:r>
        <w:r w:rsidR="00706CF3">
          <w:rPr>
            <w:noProof/>
            <w:webHidden/>
          </w:rPr>
          <w:tab/>
        </w:r>
        <w:r w:rsidR="00706CF3">
          <w:rPr>
            <w:noProof/>
            <w:webHidden/>
          </w:rPr>
          <w:fldChar w:fldCharType="begin"/>
        </w:r>
        <w:r w:rsidR="00706CF3">
          <w:rPr>
            <w:noProof/>
            <w:webHidden/>
          </w:rPr>
          <w:instrText xml:space="preserve"> PAGEREF _Toc127707909 \h </w:instrText>
        </w:r>
        <w:r w:rsidR="00706CF3">
          <w:rPr>
            <w:noProof/>
            <w:webHidden/>
          </w:rPr>
        </w:r>
        <w:r w:rsidR="00706CF3">
          <w:rPr>
            <w:noProof/>
            <w:webHidden/>
          </w:rPr>
          <w:fldChar w:fldCharType="separate"/>
        </w:r>
        <w:r w:rsidR="00706CF3">
          <w:rPr>
            <w:noProof/>
            <w:webHidden/>
          </w:rPr>
          <w:t>15</w:t>
        </w:r>
        <w:r w:rsidR="00706CF3">
          <w:rPr>
            <w:noProof/>
            <w:webHidden/>
          </w:rPr>
          <w:fldChar w:fldCharType="end"/>
        </w:r>
      </w:hyperlink>
    </w:p>
    <w:p w14:paraId="0E8867E4" w14:textId="77777777" w:rsidR="00706CF3" w:rsidRPr="00232ECB" w:rsidRDefault="00940279">
      <w:pPr>
        <w:pStyle w:val="TM1"/>
        <w:tabs>
          <w:tab w:val="right" w:leader="dot" w:pos="9912"/>
        </w:tabs>
        <w:rPr>
          <w:rFonts w:cs="Times New Roman"/>
          <w:b w:val="0"/>
          <w:bCs w:val="0"/>
          <w:i w:val="0"/>
          <w:iCs w:val="0"/>
          <w:noProof/>
          <w:lang w:val="fr-BE" w:eastAsia="fr-FR"/>
        </w:rPr>
      </w:pPr>
      <w:hyperlink w:anchor="_Toc127707910" w:history="1">
        <w:r w:rsidR="00706CF3" w:rsidRPr="009A0927">
          <w:rPr>
            <w:rStyle w:val="Lienhypertexte"/>
            <w:noProof/>
            <w:lang w:bidi="he-IL"/>
          </w:rPr>
          <w:t>8 Gestion</w:t>
        </w:r>
        <w:r w:rsidR="00706CF3">
          <w:rPr>
            <w:noProof/>
            <w:webHidden/>
          </w:rPr>
          <w:tab/>
        </w:r>
        <w:r w:rsidR="00706CF3">
          <w:rPr>
            <w:noProof/>
            <w:webHidden/>
          </w:rPr>
          <w:fldChar w:fldCharType="begin"/>
        </w:r>
        <w:r w:rsidR="00706CF3">
          <w:rPr>
            <w:noProof/>
            <w:webHidden/>
          </w:rPr>
          <w:instrText xml:space="preserve"> PAGEREF _Toc127707910 \h </w:instrText>
        </w:r>
        <w:r w:rsidR="00706CF3">
          <w:rPr>
            <w:noProof/>
            <w:webHidden/>
          </w:rPr>
        </w:r>
        <w:r w:rsidR="00706CF3">
          <w:rPr>
            <w:noProof/>
            <w:webHidden/>
          </w:rPr>
          <w:fldChar w:fldCharType="separate"/>
        </w:r>
        <w:r w:rsidR="00706CF3">
          <w:rPr>
            <w:noProof/>
            <w:webHidden/>
          </w:rPr>
          <w:t>16</w:t>
        </w:r>
        <w:r w:rsidR="00706CF3">
          <w:rPr>
            <w:noProof/>
            <w:webHidden/>
          </w:rPr>
          <w:fldChar w:fldCharType="end"/>
        </w:r>
      </w:hyperlink>
    </w:p>
    <w:p w14:paraId="22063C6B" w14:textId="77777777" w:rsidR="00706CF3" w:rsidRPr="00232ECB" w:rsidRDefault="00940279">
      <w:pPr>
        <w:pStyle w:val="TM1"/>
        <w:tabs>
          <w:tab w:val="right" w:leader="dot" w:pos="9912"/>
        </w:tabs>
        <w:rPr>
          <w:rFonts w:cs="Times New Roman"/>
          <w:b w:val="0"/>
          <w:bCs w:val="0"/>
          <w:i w:val="0"/>
          <w:iCs w:val="0"/>
          <w:noProof/>
          <w:lang w:val="fr-BE" w:eastAsia="fr-FR"/>
        </w:rPr>
      </w:pPr>
      <w:hyperlink w:anchor="_Toc127707911" w:history="1">
        <w:r w:rsidR="00706CF3" w:rsidRPr="009A0927">
          <w:rPr>
            <w:rStyle w:val="Lienhypertexte"/>
            <w:noProof/>
            <w:lang w:bidi="he-IL"/>
          </w:rPr>
          <w:t>9 Relations extérieures</w:t>
        </w:r>
        <w:r w:rsidR="00706CF3">
          <w:rPr>
            <w:noProof/>
            <w:webHidden/>
          </w:rPr>
          <w:tab/>
        </w:r>
        <w:r w:rsidR="00706CF3">
          <w:rPr>
            <w:noProof/>
            <w:webHidden/>
          </w:rPr>
          <w:fldChar w:fldCharType="begin"/>
        </w:r>
        <w:r w:rsidR="00706CF3">
          <w:rPr>
            <w:noProof/>
            <w:webHidden/>
          </w:rPr>
          <w:instrText xml:space="preserve"> PAGEREF _Toc127707911 \h </w:instrText>
        </w:r>
        <w:r w:rsidR="00706CF3">
          <w:rPr>
            <w:noProof/>
            <w:webHidden/>
          </w:rPr>
        </w:r>
        <w:r w:rsidR="00706CF3">
          <w:rPr>
            <w:noProof/>
            <w:webHidden/>
          </w:rPr>
          <w:fldChar w:fldCharType="separate"/>
        </w:r>
        <w:r w:rsidR="00706CF3">
          <w:rPr>
            <w:noProof/>
            <w:webHidden/>
          </w:rPr>
          <w:t>18</w:t>
        </w:r>
        <w:r w:rsidR="00706CF3">
          <w:rPr>
            <w:noProof/>
            <w:webHidden/>
          </w:rPr>
          <w:fldChar w:fldCharType="end"/>
        </w:r>
      </w:hyperlink>
    </w:p>
    <w:p w14:paraId="64489D40" w14:textId="77777777" w:rsidR="00706CF3" w:rsidRPr="00232ECB" w:rsidRDefault="00940279">
      <w:pPr>
        <w:pStyle w:val="TM1"/>
        <w:tabs>
          <w:tab w:val="right" w:leader="dot" w:pos="9912"/>
        </w:tabs>
        <w:rPr>
          <w:rFonts w:cs="Times New Roman"/>
          <w:b w:val="0"/>
          <w:bCs w:val="0"/>
          <w:i w:val="0"/>
          <w:iCs w:val="0"/>
          <w:noProof/>
          <w:lang w:val="fr-BE" w:eastAsia="fr-FR"/>
        </w:rPr>
      </w:pPr>
      <w:hyperlink w:anchor="_Toc127707912" w:history="1">
        <w:r w:rsidR="00706CF3" w:rsidRPr="009A0927">
          <w:rPr>
            <w:rStyle w:val="Lienhypertexte"/>
            <w:noProof/>
            <w:lang w:bidi="he-IL"/>
          </w:rPr>
          <w:t>10 Conclusion</w:t>
        </w:r>
        <w:r w:rsidR="00706CF3">
          <w:rPr>
            <w:noProof/>
            <w:webHidden/>
          </w:rPr>
          <w:tab/>
        </w:r>
        <w:r w:rsidR="00706CF3">
          <w:rPr>
            <w:noProof/>
            <w:webHidden/>
          </w:rPr>
          <w:fldChar w:fldCharType="begin"/>
        </w:r>
        <w:r w:rsidR="00706CF3">
          <w:rPr>
            <w:noProof/>
            <w:webHidden/>
          </w:rPr>
          <w:instrText xml:space="preserve"> PAGEREF _Toc127707912 \h </w:instrText>
        </w:r>
        <w:r w:rsidR="00706CF3">
          <w:rPr>
            <w:noProof/>
            <w:webHidden/>
          </w:rPr>
        </w:r>
        <w:r w:rsidR="00706CF3">
          <w:rPr>
            <w:noProof/>
            <w:webHidden/>
          </w:rPr>
          <w:fldChar w:fldCharType="separate"/>
        </w:r>
        <w:r w:rsidR="00706CF3">
          <w:rPr>
            <w:noProof/>
            <w:webHidden/>
          </w:rPr>
          <w:t>19</w:t>
        </w:r>
        <w:r w:rsidR="00706CF3">
          <w:rPr>
            <w:noProof/>
            <w:webHidden/>
          </w:rPr>
          <w:fldChar w:fldCharType="end"/>
        </w:r>
      </w:hyperlink>
    </w:p>
    <w:p w14:paraId="50C58BEC" w14:textId="77777777" w:rsidR="000F4B93" w:rsidRPr="00E07395" w:rsidRDefault="006C3C9B" w:rsidP="00E07395">
      <w:r>
        <w:rPr>
          <w:b/>
          <w:bCs/>
          <w:noProof/>
        </w:rPr>
        <w:fldChar w:fldCharType="end"/>
      </w:r>
    </w:p>
    <w:p w14:paraId="4595B73F" w14:textId="77777777" w:rsidR="00B462D6" w:rsidRPr="00232ECB" w:rsidRDefault="00E07395" w:rsidP="007C43E2">
      <w:pPr>
        <w:pStyle w:val="Titre1"/>
        <w:numPr>
          <w:ilvl w:val="0"/>
          <w:numId w:val="0"/>
        </w:numPr>
        <w:pBdr>
          <w:top w:val="single" w:sz="48" w:space="1" w:color="1F4E79"/>
        </w:pBdr>
        <w:spacing w:before="360" w:after="360"/>
        <w:rPr>
          <w:color w:val="1F4E79"/>
          <w:sz w:val="52"/>
          <w:szCs w:val="52"/>
        </w:rPr>
      </w:pPr>
      <w:r w:rsidRPr="00232ECB">
        <w:rPr>
          <w:color w:val="1F4E79"/>
          <w:sz w:val="52"/>
          <w:szCs w:val="52"/>
        </w:rPr>
        <w:br w:type="page"/>
      </w:r>
      <w:bookmarkStart w:id="1" w:name="_Toc127707903"/>
      <w:r w:rsidRPr="00232ECB">
        <w:rPr>
          <w:color w:val="1F4E79"/>
          <w:sz w:val="52"/>
          <w:szCs w:val="52"/>
        </w:rPr>
        <w:lastRenderedPageBreak/>
        <w:t xml:space="preserve">1 </w:t>
      </w:r>
      <w:r w:rsidR="00B462D6" w:rsidRPr="00232ECB">
        <w:rPr>
          <w:color w:val="1F4E79"/>
          <w:sz w:val="52"/>
          <w:szCs w:val="52"/>
        </w:rPr>
        <w:t>Résumé</w:t>
      </w:r>
      <w:bookmarkEnd w:id="0"/>
      <w:bookmarkEnd w:id="1"/>
    </w:p>
    <w:p w14:paraId="1BA3D5EA" w14:textId="77777777" w:rsidR="003F031E" w:rsidRPr="00232ECB" w:rsidRDefault="003801A9" w:rsidP="00C8658C">
      <w:pPr>
        <w:jc w:val="both"/>
        <w:rPr>
          <w:rFonts w:ascii="Calibri" w:hAnsi="Calibri" w:cs="Calibri"/>
          <w:sz w:val="22"/>
          <w:szCs w:val="22"/>
          <w:lang w:val="fr-FR"/>
        </w:rPr>
      </w:pPr>
      <w:r w:rsidRPr="00232ECB">
        <w:rPr>
          <w:rFonts w:ascii="Calibri" w:hAnsi="Calibri" w:cs="Calibri"/>
          <w:sz w:val="22"/>
          <w:szCs w:val="22"/>
          <w:lang w:val="fr-FR"/>
        </w:rPr>
        <w:t>AALF est le projet d’Appui à l’Application de la Loi Faunique mis en œuvre par Conservation Justice depuis 201</w:t>
      </w:r>
      <w:r w:rsidR="009F0F69" w:rsidRPr="00232ECB">
        <w:rPr>
          <w:rFonts w:ascii="Calibri" w:hAnsi="Calibri" w:cs="Calibri"/>
          <w:sz w:val="22"/>
          <w:szCs w:val="22"/>
          <w:lang w:val="fr-FR"/>
        </w:rPr>
        <w:t>0</w:t>
      </w:r>
      <w:r w:rsidRPr="00232ECB">
        <w:rPr>
          <w:rFonts w:ascii="Calibri" w:hAnsi="Calibri" w:cs="Calibri"/>
          <w:sz w:val="22"/>
          <w:szCs w:val="22"/>
          <w:lang w:val="fr-FR"/>
        </w:rPr>
        <w:t xml:space="preserve">. </w:t>
      </w:r>
      <w:r w:rsidR="007C43E2">
        <w:rPr>
          <w:rFonts w:ascii="Calibri" w:hAnsi="Calibri" w:cs="Calibri"/>
          <w:sz w:val="22"/>
          <w:szCs w:val="22"/>
          <w:lang w:val="fr-FR"/>
        </w:rPr>
        <w:t>C</w:t>
      </w:r>
      <w:r w:rsidR="007937D5" w:rsidRPr="00232ECB">
        <w:rPr>
          <w:rFonts w:ascii="Calibri" w:hAnsi="Calibri" w:cs="Calibri"/>
          <w:sz w:val="22"/>
          <w:szCs w:val="22"/>
          <w:lang w:val="fr-FR"/>
        </w:rPr>
        <w:t xml:space="preserve">e rapport </w:t>
      </w:r>
      <w:r w:rsidRPr="00232ECB">
        <w:rPr>
          <w:rFonts w:ascii="Calibri" w:hAnsi="Calibri" w:cs="Calibri"/>
          <w:sz w:val="22"/>
          <w:szCs w:val="22"/>
          <w:lang w:val="fr-FR"/>
        </w:rPr>
        <w:t>présente</w:t>
      </w:r>
      <w:r w:rsidR="007937D5" w:rsidRPr="00232ECB">
        <w:rPr>
          <w:rFonts w:ascii="Calibri" w:hAnsi="Calibri" w:cs="Calibri"/>
          <w:sz w:val="22"/>
          <w:szCs w:val="22"/>
          <w:lang w:val="fr-FR"/>
        </w:rPr>
        <w:t xml:space="preserve"> l’aboutissement d’une année </w:t>
      </w:r>
      <w:r w:rsidRPr="00232ECB">
        <w:rPr>
          <w:rFonts w:ascii="Calibri" w:hAnsi="Calibri" w:cs="Calibri"/>
          <w:sz w:val="22"/>
          <w:szCs w:val="22"/>
          <w:lang w:val="fr-FR"/>
        </w:rPr>
        <w:t>de lutte contre le trafic de faune</w:t>
      </w:r>
      <w:r w:rsidR="009D1DA2" w:rsidRPr="00232ECB">
        <w:rPr>
          <w:rFonts w:ascii="Calibri" w:hAnsi="Calibri" w:cs="Calibri"/>
          <w:sz w:val="22"/>
          <w:szCs w:val="22"/>
          <w:lang w:val="fr-FR"/>
        </w:rPr>
        <w:t xml:space="preserve"> </w:t>
      </w:r>
      <w:r w:rsidRPr="00232ECB">
        <w:rPr>
          <w:rFonts w:ascii="Calibri" w:hAnsi="Calibri" w:cs="Calibri"/>
          <w:sz w:val="22"/>
          <w:szCs w:val="22"/>
          <w:lang w:val="fr-FR"/>
        </w:rPr>
        <w:t>menée</w:t>
      </w:r>
      <w:r w:rsidR="009D1DA2" w:rsidRPr="00232ECB">
        <w:rPr>
          <w:rFonts w:ascii="Calibri" w:hAnsi="Calibri" w:cs="Calibri"/>
          <w:sz w:val="22"/>
          <w:szCs w:val="22"/>
          <w:lang w:val="fr-FR"/>
        </w:rPr>
        <w:t xml:space="preserve"> </w:t>
      </w:r>
      <w:r w:rsidR="00D82859">
        <w:rPr>
          <w:rFonts w:ascii="Calibri" w:hAnsi="Calibri" w:cs="Calibri"/>
          <w:sz w:val="22"/>
          <w:szCs w:val="22"/>
          <w:lang w:val="fr-FR"/>
        </w:rPr>
        <w:t>sur</w:t>
      </w:r>
      <w:r w:rsidR="009D1DA2" w:rsidRPr="00232ECB">
        <w:rPr>
          <w:rFonts w:ascii="Calibri" w:hAnsi="Calibri" w:cs="Calibri"/>
          <w:sz w:val="22"/>
          <w:szCs w:val="22"/>
          <w:lang w:val="fr-FR"/>
        </w:rPr>
        <w:t xml:space="preserve"> </w:t>
      </w:r>
      <w:r w:rsidRPr="00232ECB">
        <w:rPr>
          <w:rFonts w:ascii="Calibri" w:hAnsi="Calibri" w:cs="Calibri"/>
          <w:sz w:val="22"/>
          <w:szCs w:val="22"/>
          <w:lang w:val="fr-FR"/>
        </w:rPr>
        <w:t>l’ensemble</w:t>
      </w:r>
      <w:r w:rsidR="007937D5" w:rsidRPr="00232ECB">
        <w:rPr>
          <w:rFonts w:ascii="Calibri" w:hAnsi="Calibri" w:cs="Calibri"/>
          <w:sz w:val="22"/>
          <w:szCs w:val="22"/>
          <w:lang w:val="fr-FR"/>
        </w:rPr>
        <w:t xml:space="preserve"> du </w:t>
      </w:r>
      <w:r w:rsidR="00D82859">
        <w:rPr>
          <w:rFonts w:ascii="Calibri" w:hAnsi="Calibri" w:cs="Calibri"/>
          <w:sz w:val="22"/>
          <w:szCs w:val="22"/>
          <w:lang w:val="fr-FR"/>
        </w:rPr>
        <w:t>Gabon</w:t>
      </w:r>
      <w:r w:rsidR="007937D5" w:rsidRPr="00232ECB">
        <w:rPr>
          <w:rFonts w:ascii="Calibri" w:hAnsi="Calibri" w:cs="Calibri"/>
          <w:sz w:val="22"/>
          <w:szCs w:val="22"/>
          <w:lang w:val="fr-FR"/>
        </w:rPr>
        <w:t xml:space="preserve">.  </w:t>
      </w:r>
      <w:r w:rsidRPr="00232ECB">
        <w:rPr>
          <w:rFonts w:ascii="Calibri" w:hAnsi="Calibri" w:cs="Calibri"/>
          <w:sz w:val="22"/>
          <w:szCs w:val="22"/>
          <w:lang w:val="fr-FR"/>
        </w:rPr>
        <w:t>L</w:t>
      </w:r>
      <w:r w:rsidR="007937D5" w:rsidRPr="00232ECB">
        <w:rPr>
          <w:rFonts w:ascii="Calibri" w:hAnsi="Calibri" w:cs="Calibri"/>
          <w:sz w:val="22"/>
          <w:szCs w:val="22"/>
          <w:lang w:val="fr-FR"/>
        </w:rPr>
        <w:t xml:space="preserve">es activités </w:t>
      </w:r>
      <w:r w:rsidRPr="00232ECB">
        <w:rPr>
          <w:rFonts w:ascii="Calibri" w:hAnsi="Calibri" w:cs="Calibri"/>
          <w:sz w:val="22"/>
          <w:szCs w:val="22"/>
          <w:lang w:val="fr-FR"/>
        </w:rPr>
        <w:t xml:space="preserve">réalisées </w:t>
      </w:r>
      <w:r w:rsidR="007937D5" w:rsidRPr="00232ECB">
        <w:rPr>
          <w:rFonts w:ascii="Calibri" w:hAnsi="Calibri" w:cs="Calibri"/>
          <w:sz w:val="22"/>
          <w:szCs w:val="22"/>
          <w:lang w:val="fr-FR"/>
        </w:rPr>
        <w:t xml:space="preserve">ont </w:t>
      </w:r>
      <w:r w:rsidRPr="00232ECB">
        <w:rPr>
          <w:rFonts w:ascii="Calibri" w:hAnsi="Calibri" w:cs="Calibri"/>
          <w:sz w:val="22"/>
          <w:szCs w:val="22"/>
          <w:lang w:val="fr-FR"/>
        </w:rPr>
        <w:t>consisté en d</w:t>
      </w:r>
      <w:r w:rsidR="00C223BF" w:rsidRPr="00232ECB">
        <w:rPr>
          <w:rFonts w:ascii="Calibri" w:hAnsi="Calibri" w:cs="Calibri"/>
          <w:sz w:val="22"/>
          <w:szCs w:val="22"/>
          <w:lang w:val="fr-FR"/>
        </w:rPr>
        <w:t xml:space="preserve">es enquêtes, </w:t>
      </w:r>
      <w:r w:rsidRPr="00232ECB">
        <w:rPr>
          <w:rFonts w:ascii="Calibri" w:hAnsi="Calibri" w:cs="Calibri"/>
          <w:sz w:val="22"/>
          <w:szCs w:val="22"/>
          <w:lang w:val="fr-FR"/>
        </w:rPr>
        <w:t>d</w:t>
      </w:r>
      <w:r w:rsidR="00C223BF" w:rsidRPr="00232ECB">
        <w:rPr>
          <w:rFonts w:ascii="Calibri" w:hAnsi="Calibri" w:cs="Calibri"/>
          <w:sz w:val="22"/>
          <w:szCs w:val="22"/>
          <w:lang w:val="fr-FR"/>
        </w:rPr>
        <w:t xml:space="preserve">es </w:t>
      </w:r>
      <w:r w:rsidR="000E01C8" w:rsidRPr="00232ECB">
        <w:rPr>
          <w:rFonts w:ascii="Calibri" w:hAnsi="Calibri" w:cs="Calibri"/>
          <w:sz w:val="22"/>
          <w:szCs w:val="22"/>
          <w:lang w:val="fr-FR"/>
        </w:rPr>
        <w:t>rencontres de renforcement de</w:t>
      </w:r>
      <w:r w:rsidR="007937D5" w:rsidRPr="00232ECB">
        <w:rPr>
          <w:rFonts w:ascii="Calibri" w:hAnsi="Calibri" w:cs="Calibri"/>
          <w:sz w:val="22"/>
          <w:szCs w:val="22"/>
          <w:lang w:val="fr-FR"/>
        </w:rPr>
        <w:t xml:space="preserve"> collaboration avec les autorités </w:t>
      </w:r>
      <w:r w:rsidR="00C223BF" w:rsidRPr="00232ECB">
        <w:rPr>
          <w:rFonts w:ascii="Calibri" w:hAnsi="Calibri" w:cs="Calibri"/>
          <w:sz w:val="22"/>
          <w:szCs w:val="22"/>
          <w:lang w:val="fr-FR"/>
        </w:rPr>
        <w:t>administratives</w:t>
      </w:r>
      <w:r w:rsidR="007937D5" w:rsidRPr="00232ECB">
        <w:rPr>
          <w:rFonts w:ascii="Calibri" w:hAnsi="Calibri" w:cs="Calibri"/>
          <w:sz w:val="22"/>
          <w:szCs w:val="22"/>
          <w:lang w:val="fr-FR"/>
        </w:rPr>
        <w:t xml:space="preserve"> et judiciaires, le suivi des cas</w:t>
      </w:r>
      <w:r w:rsidRPr="00232ECB">
        <w:rPr>
          <w:rFonts w:ascii="Calibri" w:hAnsi="Calibri" w:cs="Calibri"/>
          <w:sz w:val="22"/>
          <w:szCs w:val="22"/>
          <w:lang w:val="fr-FR"/>
        </w:rPr>
        <w:t xml:space="preserve"> d’arrestation</w:t>
      </w:r>
      <w:r w:rsidR="007937D5" w:rsidRPr="00232ECB">
        <w:rPr>
          <w:rFonts w:ascii="Calibri" w:hAnsi="Calibri" w:cs="Calibri"/>
          <w:sz w:val="22"/>
          <w:szCs w:val="22"/>
          <w:lang w:val="fr-FR"/>
        </w:rPr>
        <w:t xml:space="preserve">, </w:t>
      </w:r>
      <w:r w:rsidR="007937D5" w:rsidRPr="00232ECB">
        <w:rPr>
          <w:rStyle w:val="Accentuation"/>
          <w:rFonts w:ascii="Calibri" w:hAnsi="Calibri" w:cs="Calibri"/>
          <w:i w:val="0"/>
          <w:sz w:val="22"/>
          <w:szCs w:val="22"/>
          <w:lang w:val="fr-FR"/>
        </w:rPr>
        <w:t>les visites des interpellés</w:t>
      </w:r>
      <w:r w:rsidR="009D1DA2" w:rsidRPr="00232ECB">
        <w:rPr>
          <w:rStyle w:val="Accentuation"/>
          <w:rFonts w:ascii="Calibri" w:hAnsi="Calibri" w:cs="Calibri"/>
          <w:i w:val="0"/>
          <w:sz w:val="22"/>
          <w:szCs w:val="22"/>
          <w:lang w:val="fr-FR"/>
        </w:rPr>
        <w:t xml:space="preserve"> </w:t>
      </w:r>
      <w:r w:rsidR="007937D5" w:rsidRPr="00232ECB">
        <w:rPr>
          <w:rStyle w:val="Accentuation"/>
          <w:rFonts w:ascii="Calibri" w:hAnsi="Calibri" w:cs="Calibri"/>
          <w:i w:val="0"/>
          <w:sz w:val="22"/>
          <w:szCs w:val="22"/>
          <w:lang w:val="fr-FR"/>
        </w:rPr>
        <w:t>pendant leur garde</w:t>
      </w:r>
      <w:r w:rsidR="009D1DA2" w:rsidRPr="00232ECB">
        <w:rPr>
          <w:rStyle w:val="Accentuation"/>
          <w:rFonts w:ascii="Calibri" w:hAnsi="Calibri" w:cs="Calibri"/>
          <w:i w:val="0"/>
          <w:sz w:val="22"/>
          <w:szCs w:val="22"/>
          <w:lang w:val="fr-FR"/>
        </w:rPr>
        <w:t xml:space="preserve"> </w:t>
      </w:r>
      <w:r w:rsidR="007937D5" w:rsidRPr="00232ECB">
        <w:rPr>
          <w:rStyle w:val="Accentuation"/>
          <w:rFonts w:ascii="Calibri" w:hAnsi="Calibri" w:cs="Calibri"/>
          <w:i w:val="0"/>
          <w:sz w:val="22"/>
          <w:szCs w:val="22"/>
          <w:lang w:val="fr-FR"/>
        </w:rPr>
        <w:t>à</w:t>
      </w:r>
      <w:r w:rsidR="009D1DA2" w:rsidRPr="00232ECB">
        <w:rPr>
          <w:rStyle w:val="Accentuation"/>
          <w:rFonts w:ascii="Calibri" w:hAnsi="Calibri" w:cs="Calibri"/>
          <w:i w:val="0"/>
          <w:sz w:val="22"/>
          <w:szCs w:val="22"/>
          <w:lang w:val="fr-FR"/>
        </w:rPr>
        <w:t xml:space="preserve"> </w:t>
      </w:r>
      <w:r w:rsidR="007937D5" w:rsidRPr="00232ECB">
        <w:rPr>
          <w:rStyle w:val="Accentuation"/>
          <w:rFonts w:ascii="Calibri" w:hAnsi="Calibri" w:cs="Calibri"/>
          <w:i w:val="0"/>
          <w:sz w:val="22"/>
          <w:szCs w:val="22"/>
          <w:lang w:val="fr-FR"/>
        </w:rPr>
        <w:t>vue</w:t>
      </w:r>
      <w:r w:rsidR="009D1DA2" w:rsidRPr="00232ECB">
        <w:rPr>
          <w:rStyle w:val="Accentuation"/>
          <w:rFonts w:ascii="Calibri" w:hAnsi="Calibri" w:cs="Calibri"/>
          <w:i w:val="0"/>
          <w:sz w:val="22"/>
          <w:szCs w:val="22"/>
          <w:lang w:val="fr-FR"/>
        </w:rPr>
        <w:t xml:space="preserve"> </w:t>
      </w:r>
      <w:r w:rsidR="007937D5" w:rsidRPr="00232ECB">
        <w:rPr>
          <w:rFonts w:ascii="Calibri" w:hAnsi="Calibri" w:cs="Calibri"/>
          <w:sz w:val="22"/>
          <w:szCs w:val="22"/>
          <w:lang w:val="fr-FR" w:eastAsia="fr-FR"/>
        </w:rPr>
        <w:t xml:space="preserve">ainsi que </w:t>
      </w:r>
      <w:r w:rsidR="007937D5" w:rsidRPr="00232ECB">
        <w:rPr>
          <w:rStyle w:val="Accentuation"/>
          <w:rFonts w:ascii="Calibri" w:hAnsi="Calibri" w:cs="Calibri"/>
          <w:i w:val="0"/>
          <w:sz w:val="22"/>
          <w:szCs w:val="22"/>
          <w:lang w:val="fr-FR"/>
        </w:rPr>
        <w:t xml:space="preserve">le suivi des audiences </w:t>
      </w:r>
      <w:r w:rsidR="00D82859">
        <w:rPr>
          <w:rStyle w:val="Accentuation"/>
          <w:rFonts w:ascii="Calibri" w:hAnsi="Calibri" w:cs="Calibri"/>
          <w:i w:val="0"/>
          <w:sz w:val="22"/>
          <w:szCs w:val="22"/>
          <w:lang w:val="fr-FR"/>
        </w:rPr>
        <w:t>pour les cas de trafic de faune</w:t>
      </w:r>
      <w:r w:rsidR="00C223BF" w:rsidRPr="00232ECB">
        <w:rPr>
          <w:rStyle w:val="Accentuation"/>
          <w:rFonts w:ascii="Calibri" w:hAnsi="Calibri" w:cs="Calibri"/>
          <w:i w:val="0"/>
          <w:sz w:val="22"/>
          <w:szCs w:val="22"/>
          <w:lang w:val="fr-FR"/>
        </w:rPr>
        <w:t>.</w:t>
      </w:r>
      <w:r w:rsidR="003F031E" w:rsidRPr="00232ECB">
        <w:rPr>
          <w:rFonts w:ascii="Calibri" w:hAnsi="Calibri" w:cs="Calibri"/>
          <w:sz w:val="22"/>
          <w:szCs w:val="22"/>
          <w:lang w:val="fr-FR"/>
        </w:rPr>
        <w:t xml:space="preserve"> Nous décrivons dans les pages qui suivent </w:t>
      </w:r>
      <w:r w:rsidRPr="00232ECB">
        <w:rPr>
          <w:rFonts w:ascii="Calibri" w:hAnsi="Calibri" w:cs="Calibri"/>
          <w:sz w:val="22"/>
          <w:szCs w:val="22"/>
          <w:lang w:val="fr-FR"/>
        </w:rPr>
        <w:t>les résultats obtenus en 2022, dont voici les points principaux</w:t>
      </w:r>
      <w:r w:rsidR="009D1DA2" w:rsidRPr="00232ECB">
        <w:rPr>
          <w:rFonts w:ascii="Calibri" w:hAnsi="Calibri" w:cs="Calibri"/>
          <w:sz w:val="22"/>
          <w:szCs w:val="22"/>
          <w:lang w:val="fr-FR"/>
        </w:rPr>
        <w:t xml:space="preserve"> </w:t>
      </w:r>
      <w:r w:rsidR="003F031E" w:rsidRPr="00232ECB">
        <w:rPr>
          <w:rFonts w:ascii="Calibri" w:hAnsi="Calibri" w:cs="Calibri"/>
          <w:sz w:val="22"/>
          <w:szCs w:val="22"/>
          <w:lang w:val="fr-FR"/>
        </w:rPr>
        <w:t>:</w:t>
      </w:r>
    </w:p>
    <w:p w14:paraId="7752264E" w14:textId="77777777" w:rsidR="00C8658C" w:rsidRPr="00232ECB" w:rsidRDefault="00C8658C" w:rsidP="00C8658C">
      <w:pPr>
        <w:jc w:val="both"/>
        <w:rPr>
          <w:rFonts w:ascii="Calibri" w:hAnsi="Calibri" w:cs="Calibri"/>
          <w:sz w:val="22"/>
          <w:szCs w:val="22"/>
          <w:lang w:val="fr-FR"/>
        </w:rPr>
      </w:pPr>
    </w:p>
    <w:p w14:paraId="2594764C" w14:textId="77777777" w:rsidR="00374A2A" w:rsidRPr="00232ECB" w:rsidRDefault="00D336E7" w:rsidP="001A1954">
      <w:pPr>
        <w:pStyle w:val="Paragraphedeliste"/>
        <w:numPr>
          <w:ilvl w:val="0"/>
          <w:numId w:val="46"/>
        </w:numPr>
        <w:spacing w:after="240" w:line="276" w:lineRule="auto"/>
        <w:jc w:val="both"/>
        <w:rPr>
          <w:rFonts w:ascii="Calibri" w:hAnsi="Calibri" w:cs="Calibri"/>
          <w:sz w:val="22"/>
          <w:szCs w:val="22"/>
          <w:lang w:val="fr-BE"/>
        </w:rPr>
      </w:pPr>
      <w:r w:rsidRPr="00232ECB">
        <w:rPr>
          <w:rFonts w:ascii="Calibri" w:hAnsi="Calibri" w:cs="Calibri"/>
          <w:sz w:val="22"/>
          <w:szCs w:val="22"/>
          <w:lang w:val="fr-BE"/>
        </w:rPr>
        <w:t>92</w:t>
      </w:r>
      <w:r w:rsidR="00374A2A" w:rsidRPr="00232ECB">
        <w:rPr>
          <w:rFonts w:ascii="Calibri" w:hAnsi="Calibri" w:cs="Calibri"/>
          <w:sz w:val="22"/>
          <w:szCs w:val="22"/>
          <w:lang w:val="fr-BE"/>
        </w:rPr>
        <w:t xml:space="preserve"> missions d'investigation ont </w:t>
      </w:r>
      <w:r w:rsidR="004C11F6" w:rsidRPr="00232ECB">
        <w:rPr>
          <w:rFonts w:ascii="Calibri" w:hAnsi="Calibri" w:cs="Calibri"/>
          <w:sz w:val="22"/>
          <w:szCs w:val="22"/>
          <w:lang w:val="fr-BE"/>
        </w:rPr>
        <w:t>été</w:t>
      </w:r>
      <w:r w:rsidR="009D1DA2" w:rsidRPr="00232ECB">
        <w:rPr>
          <w:rFonts w:ascii="Calibri" w:hAnsi="Calibri" w:cs="Calibri"/>
          <w:sz w:val="22"/>
          <w:szCs w:val="22"/>
          <w:lang w:val="fr-BE"/>
        </w:rPr>
        <w:t xml:space="preserve"> </w:t>
      </w:r>
      <w:r w:rsidR="004C11F6" w:rsidRPr="00232ECB">
        <w:rPr>
          <w:rFonts w:ascii="Calibri" w:hAnsi="Calibri" w:cs="Calibri"/>
          <w:sz w:val="22"/>
          <w:szCs w:val="22"/>
          <w:lang w:val="fr-BE"/>
        </w:rPr>
        <w:t>organisées</w:t>
      </w:r>
      <w:r w:rsidR="00374A2A" w:rsidRPr="00232ECB">
        <w:rPr>
          <w:rFonts w:ascii="Calibri" w:hAnsi="Calibri" w:cs="Calibri"/>
          <w:sz w:val="22"/>
          <w:szCs w:val="22"/>
          <w:lang w:val="fr-BE"/>
        </w:rPr>
        <w:t xml:space="preserve"> à travers le Gabon. Elles ont permis d'identifier </w:t>
      </w:r>
      <w:r w:rsidRPr="00232ECB">
        <w:rPr>
          <w:rFonts w:ascii="Calibri" w:hAnsi="Calibri" w:cs="Calibri"/>
          <w:sz w:val="22"/>
          <w:szCs w:val="22"/>
          <w:lang w:val="fr-BE"/>
        </w:rPr>
        <w:t>237</w:t>
      </w:r>
      <w:r w:rsidR="00374A2A" w:rsidRPr="00232ECB">
        <w:rPr>
          <w:rFonts w:ascii="Calibri" w:hAnsi="Calibri" w:cs="Calibri"/>
          <w:sz w:val="22"/>
          <w:szCs w:val="22"/>
          <w:lang w:val="fr-BE"/>
        </w:rPr>
        <w:t xml:space="preserve"> nouveaux </w:t>
      </w:r>
      <w:r w:rsidR="00C37807" w:rsidRPr="00232ECB">
        <w:rPr>
          <w:rFonts w:ascii="Calibri" w:hAnsi="Calibri" w:cs="Calibri"/>
          <w:sz w:val="22"/>
          <w:szCs w:val="22"/>
          <w:lang w:val="fr-BE"/>
        </w:rPr>
        <w:t xml:space="preserve">présumés </w:t>
      </w:r>
      <w:r w:rsidR="00374A2A" w:rsidRPr="00232ECB">
        <w:rPr>
          <w:rFonts w:ascii="Calibri" w:hAnsi="Calibri" w:cs="Calibri"/>
          <w:sz w:val="22"/>
          <w:szCs w:val="22"/>
          <w:lang w:val="fr-BE"/>
        </w:rPr>
        <w:t>trafiquants</w:t>
      </w:r>
      <w:r w:rsidR="00BA5077" w:rsidRPr="00232ECB">
        <w:rPr>
          <w:rFonts w:ascii="Calibri" w:hAnsi="Calibri" w:cs="Calibri"/>
          <w:sz w:val="22"/>
          <w:szCs w:val="22"/>
          <w:lang w:val="fr-BE"/>
        </w:rPr>
        <w:t xml:space="preserve"> et braconniers majeurs</w:t>
      </w:r>
      <w:r w:rsidR="000E01C8" w:rsidRPr="00232ECB">
        <w:rPr>
          <w:rFonts w:ascii="Calibri" w:hAnsi="Calibri" w:cs="Calibri"/>
          <w:sz w:val="22"/>
          <w:szCs w:val="22"/>
          <w:lang w:val="fr-BE"/>
        </w:rPr>
        <w:t>.</w:t>
      </w:r>
    </w:p>
    <w:p w14:paraId="4B8B141B" w14:textId="77777777" w:rsidR="00A0724C" w:rsidRPr="00232ECB" w:rsidRDefault="00F17D1E" w:rsidP="001A1954">
      <w:pPr>
        <w:pStyle w:val="Paragraphedeliste"/>
        <w:numPr>
          <w:ilvl w:val="0"/>
          <w:numId w:val="46"/>
        </w:numPr>
        <w:spacing w:after="240" w:line="276" w:lineRule="auto"/>
        <w:jc w:val="both"/>
        <w:rPr>
          <w:rFonts w:ascii="Calibri" w:hAnsi="Calibri" w:cs="Calibri"/>
          <w:sz w:val="22"/>
          <w:szCs w:val="22"/>
          <w:lang w:val="fr-FR"/>
        </w:rPr>
      </w:pPr>
      <w:r w:rsidRPr="00232ECB">
        <w:rPr>
          <w:rFonts w:ascii="Calibri" w:hAnsi="Calibri" w:cs="Calibri"/>
          <w:sz w:val="22"/>
          <w:szCs w:val="22"/>
          <w:lang w:val="fr-BE"/>
        </w:rPr>
        <w:t>1</w:t>
      </w:r>
      <w:r w:rsidR="00C06D50" w:rsidRPr="00232ECB">
        <w:rPr>
          <w:rFonts w:ascii="Calibri" w:hAnsi="Calibri" w:cs="Calibri"/>
          <w:sz w:val="22"/>
          <w:szCs w:val="22"/>
          <w:lang w:val="fr-BE"/>
        </w:rPr>
        <w:t>3</w:t>
      </w:r>
      <w:r w:rsidR="004E1C74" w:rsidRPr="00232ECB">
        <w:rPr>
          <w:rFonts w:ascii="Calibri" w:hAnsi="Calibri" w:cs="Calibri"/>
          <w:sz w:val="22"/>
          <w:szCs w:val="22"/>
          <w:lang w:val="fr-BE"/>
        </w:rPr>
        <w:t xml:space="preserve"> </w:t>
      </w:r>
      <w:r w:rsidR="00374A2A" w:rsidRPr="00232ECB">
        <w:rPr>
          <w:rFonts w:ascii="Calibri" w:hAnsi="Calibri" w:cs="Calibri"/>
          <w:sz w:val="22"/>
          <w:szCs w:val="22"/>
          <w:lang w:val="fr-BE"/>
        </w:rPr>
        <w:t xml:space="preserve">opérations ont </w:t>
      </w:r>
      <w:r w:rsidR="004C11F6" w:rsidRPr="00232ECB">
        <w:rPr>
          <w:rFonts w:ascii="Calibri" w:hAnsi="Calibri" w:cs="Calibri"/>
          <w:sz w:val="22"/>
          <w:szCs w:val="22"/>
          <w:lang w:val="fr-BE"/>
        </w:rPr>
        <w:t>été</w:t>
      </w:r>
      <w:r w:rsidR="004E1C74" w:rsidRPr="00232ECB">
        <w:rPr>
          <w:rFonts w:ascii="Calibri" w:hAnsi="Calibri" w:cs="Calibri"/>
          <w:sz w:val="22"/>
          <w:szCs w:val="22"/>
          <w:lang w:val="fr-BE"/>
        </w:rPr>
        <w:t xml:space="preserve"> </w:t>
      </w:r>
      <w:r w:rsidR="004C11F6" w:rsidRPr="00232ECB">
        <w:rPr>
          <w:rFonts w:ascii="Calibri" w:hAnsi="Calibri" w:cs="Calibri"/>
          <w:sz w:val="22"/>
          <w:szCs w:val="22"/>
          <w:lang w:val="fr-BE"/>
        </w:rPr>
        <w:t>réalisées</w:t>
      </w:r>
      <w:r w:rsidR="00A0724C" w:rsidRPr="00232ECB">
        <w:rPr>
          <w:rFonts w:ascii="Calibri" w:hAnsi="Calibri" w:cs="Calibri"/>
          <w:sz w:val="22"/>
          <w:szCs w:val="22"/>
          <w:lang w:val="fr-BE"/>
        </w:rPr>
        <w:t xml:space="preserve"> grâce aux enquêtes menées par AALF</w:t>
      </w:r>
      <w:r w:rsidR="0085789E" w:rsidRPr="00232ECB">
        <w:rPr>
          <w:rFonts w:ascii="Calibri" w:hAnsi="Calibri" w:cs="Calibri"/>
          <w:sz w:val="22"/>
          <w:szCs w:val="22"/>
          <w:lang w:val="fr-BE"/>
        </w:rPr>
        <w:t>.</w:t>
      </w:r>
      <w:r w:rsidR="009D1DA2" w:rsidRPr="00232ECB">
        <w:rPr>
          <w:rFonts w:ascii="Calibri" w:hAnsi="Calibri" w:cs="Calibri"/>
          <w:sz w:val="22"/>
          <w:szCs w:val="22"/>
          <w:lang w:val="fr-BE"/>
        </w:rPr>
        <w:t xml:space="preserve"> </w:t>
      </w:r>
      <w:r w:rsidR="0085789E" w:rsidRPr="00232ECB">
        <w:rPr>
          <w:rFonts w:ascii="Calibri" w:hAnsi="Calibri" w:cs="Calibri"/>
          <w:sz w:val="22"/>
          <w:szCs w:val="22"/>
          <w:lang w:val="fr-BE"/>
        </w:rPr>
        <w:t>U</w:t>
      </w:r>
      <w:r w:rsidR="00BA620F" w:rsidRPr="00232ECB">
        <w:rPr>
          <w:rFonts w:ascii="Calibri" w:hAnsi="Calibri" w:cs="Calibri"/>
          <w:sz w:val="22"/>
          <w:szCs w:val="22"/>
          <w:lang w:val="fr-BE"/>
        </w:rPr>
        <w:t xml:space="preserve">n total </w:t>
      </w:r>
      <w:r w:rsidR="0085789E" w:rsidRPr="00232ECB">
        <w:rPr>
          <w:rFonts w:ascii="Calibri" w:hAnsi="Calibri" w:cs="Calibri"/>
          <w:sz w:val="22"/>
          <w:szCs w:val="22"/>
          <w:lang w:val="fr-BE"/>
        </w:rPr>
        <w:t xml:space="preserve">de </w:t>
      </w:r>
      <w:r w:rsidRPr="00232ECB">
        <w:rPr>
          <w:rFonts w:ascii="Calibri" w:hAnsi="Calibri" w:cs="Calibri"/>
          <w:sz w:val="22"/>
          <w:szCs w:val="22"/>
          <w:lang w:val="fr-BE"/>
        </w:rPr>
        <w:t>24</w:t>
      </w:r>
      <w:r w:rsidR="00BA620F" w:rsidRPr="00232ECB">
        <w:rPr>
          <w:rFonts w:ascii="Calibri" w:hAnsi="Calibri" w:cs="Calibri"/>
          <w:sz w:val="22"/>
          <w:szCs w:val="22"/>
          <w:lang w:val="fr-BE"/>
        </w:rPr>
        <w:t xml:space="preserve"> trafiquants</w:t>
      </w:r>
      <w:r w:rsidR="009D1DA2" w:rsidRPr="00232ECB">
        <w:rPr>
          <w:rFonts w:ascii="Calibri" w:hAnsi="Calibri" w:cs="Calibri"/>
          <w:sz w:val="22"/>
          <w:szCs w:val="22"/>
          <w:lang w:val="fr-BE"/>
        </w:rPr>
        <w:t xml:space="preserve"> </w:t>
      </w:r>
      <w:r w:rsidR="00742BF6" w:rsidRPr="00232ECB">
        <w:rPr>
          <w:rFonts w:ascii="Calibri" w:hAnsi="Calibri" w:cs="Calibri"/>
          <w:sz w:val="22"/>
          <w:szCs w:val="22"/>
          <w:lang w:val="fr-BE"/>
        </w:rPr>
        <w:t xml:space="preserve">de </w:t>
      </w:r>
      <w:r w:rsidR="008A76AC" w:rsidRPr="00232ECB">
        <w:rPr>
          <w:rFonts w:ascii="Calibri" w:hAnsi="Calibri" w:cs="Calibri"/>
          <w:sz w:val="22"/>
          <w:szCs w:val="22"/>
          <w:lang w:val="fr-BE"/>
        </w:rPr>
        <w:t>différentes</w:t>
      </w:r>
      <w:r w:rsidR="00742BF6" w:rsidRPr="00232ECB">
        <w:rPr>
          <w:rFonts w:ascii="Calibri" w:hAnsi="Calibri" w:cs="Calibri"/>
          <w:sz w:val="22"/>
          <w:szCs w:val="22"/>
          <w:lang w:val="fr-BE"/>
        </w:rPr>
        <w:t xml:space="preserve"> nationalités </w:t>
      </w:r>
      <w:r w:rsidR="0085789E" w:rsidRPr="00232ECB">
        <w:rPr>
          <w:rFonts w:ascii="Calibri" w:hAnsi="Calibri" w:cs="Calibri"/>
          <w:sz w:val="22"/>
          <w:szCs w:val="22"/>
          <w:lang w:val="fr-BE"/>
        </w:rPr>
        <w:t>ont été arrêtés</w:t>
      </w:r>
      <w:r w:rsidR="00C37807" w:rsidRPr="00232ECB">
        <w:rPr>
          <w:rFonts w:ascii="Calibri" w:hAnsi="Calibri" w:cs="Calibri"/>
          <w:sz w:val="22"/>
          <w:szCs w:val="22"/>
          <w:lang w:val="fr-BE"/>
        </w:rPr>
        <w:t xml:space="preserve"> grâce à ces opérations</w:t>
      </w:r>
      <w:r w:rsidR="0085789E" w:rsidRPr="00232ECB">
        <w:rPr>
          <w:rFonts w:ascii="Calibri" w:hAnsi="Calibri" w:cs="Calibri"/>
          <w:sz w:val="22"/>
          <w:szCs w:val="22"/>
          <w:lang w:val="fr-BE"/>
        </w:rPr>
        <w:t xml:space="preserve">, </w:t>
      </w:r>
      <w:r w:rsidR="00742BF6" w:rsidRPr="00232ECB">
        <w:rPr>
          <w:rFonts w:ascii="Calibri" w:hAnsi="Calibri" w:cs="Calibri"/>
          <w:sz w:val="22"/>
          <w:szCs w:val="22"/>
          <w:lang w:val="fr-BE"/>
        </w:rPr>
        <w:t>parmi lesquels </w:t>
      </w:r>
      <w:r w:rsidR="00AA53C1" w:rsidRPr="00232ECB">
        <w:rPr>
          <w:rFonts w:ascii="Calibri" w:hAnsi="Calibri" w:cs="Calibri"/>
          <w:sz w:val="22"/>
          <w:szCs w:val="22"/>
          <w:lang w:val="fr-BE"/>
        </w:rPr>
        <w:t xml:space="preserve">des </w:t>
      </w:r>
      <w:r w:rsidR="00413952" w:rsidRPr="00232ECB">
        <w:rPr>
          <w:rFonts w:ascii="Calibri" w:hAnsi="Calibri" w:cs="Calibri"/>
          <w:sz w:val="22"/>
          <w:szCs w:val="22"/>
          <w:lang w:val="fr-BE"/>
        </w:rPr>
        <w:t>G</w:t>
      </w:r>
      <w:r w:rsidR="00AA53C1" w:rsidRPr="00232ECB">
        <w:rPr>
          <w:rFonts w:ascii="Calibri" w:hAnsi="Calibri" w:cs="Calibri"/>
          <w:sz w:val="22"/>
          <w:szCs w:val="22"/>
          <w:lang w:val="fr-BE"/>
        </w:rPr>
        <w:t xml:space="preserve">abonais, </w:t>
      </w:r>
      <w:r w:rsidR="00742BF6" w:rsidRPr="00232ECB">
        <w:rPr>
          <w:rFonts w:ascii="Calibri" w:hAnsi="Calibri" w:cs="Calibri"/>
          <w:sz w:val="22"/>
          <w:szCs w:val="22"/>
          <w:lang w:val="fr-FR"/>
        </w:rPr>
        <w:t>Béninois, Burkinabé, Camerounais, Chinois, Guinéen (</w:t>
      </w:r>
      <w:r w:rsidR="000E01C8" w:rsidRPr="00232ECB">
        <w:rPr>
          <w:rFonts w:ascii="Calibri" w:hAnsi="Calibri" w:cs="Calibri"/>
          <w:sz w:val="22"/>
          <w:szCs w:val="22"/>
          <w:lang w:val="fr-FR"/>
        </w:rPr>
        <w:t>Conakry</w:t>
      </w:r>
      <w:r w:rsidR="00742BF6" w:rsidRPr="00232ECB">
        <w:rPr>
          <w:rFonts w:ascii="Calibri" w:hAnsi="Calibri" w:cs="Calibri"/>
          <w:sz w:val="22"/>
          <w:szCs w:val="22"/>
          <w:lang w:val="fr-FR"/>
        </w:rPr>
        <w:t>) et Libanais.</w:t>
      </w:r>
    </w:p>
    <w:p w14:paraId="318F2920" w14:textId="77777777" w:rsidR="00A0724C" w:rsidRPr="00232ECB" w:rsidRDefault="008A76AC" w:rsidP="001A1954">
      <w:pPr>
        <w:pStyle w:val="Paragraphedeliste"/>
        <w:numPr>
          <w:ilvl w:val="0"/>
          <w:numId w:val="46"/>
        </w:numPr>
        <w:spacing w:after="240" w:line="276" w:lineRule="auto"/>
        <w:jc w:val="both"/>
        <w:rPr>
          <w:rFonts w:ascii="Calibri" w:hAnsi="Calibri" w:cs="Calibri"/>
          <w:sz w:val="22"/>
          <w:szCs w:val="22"/>
          <w:lang w:val="fr-BE"/>
        </w:rPr>
      </w:pPr>
      <w:r w:rsidRPr="00232ECB">
        <w:rPr>
          <w:rFonts w:ascii="Calibri" w:hAnsi="Calibri" w:cs="Calibri"/>
          <w:sz w:val="22"/>
          <w:szCs w:val="22"/>
          <w:lang w:val="fr-BE"/>
        </w:rPr>
        <w:t>15</w:t>
      </w:r>
      <w:r w:rsidR="004E1C74" w:rsidRPr="00232ECB">
        <w:rPr>
          <w:rFonts w:ascii="Calibri" w:hAnsi="Calibri" w:cs="Calibri"/>
          <w:sz w:val="22"/>
          <w:szCs w:val="22"/>
          <w:lang w:val="fr-BE"/>
        </w:rPr>
        <w:t xml:space="preserve"> </w:t>
      </w:r>
      <w:r w:rsidR="00A0724C" w:rsidRPr="00232ECB">
        <w:rPr>
          <w:rFonts w:ascii="Calibri" w:hAnsi="Calibri" w:cs="Calibri"/>
          <w:sz w:val="22"/>
          <w:szCs w:val="22"/>
          <w:lang w:val="fr-BE"/>
        </w:rPr>
        <w:t>opérations</w:t>
      </w:r>
      <w:r w:rsidR="009D1DA2" w:rsidRPr="00232ECB">
        <w:rPr>
          <w:rFonts w:ascii="Calibri" w:hAnsi="Calibri" w:cs="Calibri"/>
          <w:sz w:val="22"/>
          <w:szCs w:val="22"/>
          <w:lang w:val="fr-BE"/>
        </w:rPr>
        <w:t xml:space="preserve"> </w:t>
      </w:r>
      <w:r w:rsidR="00374A2A" w:rsidRPr="00232ECB">
        <w:rPr>
          <w:rFonts w:ascii="Calibri" w:hAnsi="Calibri" w:cs="Calibri"/>
          <w:sz w:val="22"/>
          <w:szCs w:val="22"/>
          <w:lang w:val="fr-BE"/>
        </w:rPr>
        <w:t>initié</w:t>
      </w:r>
      <w:r w:rsidR="00A0724C" w:rsidRPr="00232ECB">
        <w:rPr>
          <w:rFonts w:ascii="Calibri" w:hAnsi="Calibri" w:cs="Calibri"/>
          <w:sz w:val="22"/>
          <w:szCs w:val="22"/>
          <w:lang w:val="fr-BE"/>
        </w:rPr>
        <w:t>e</w:t>
      </w:r>
      <w:r w:rsidR="00374A2A" w:rsidRPr="00232ECB">
        <w:rPr>
          <w:rFonts w:ascii="Calibri" w:hAnsi="Calibri" w:cs="Calibri"/>
          <w:sz w:val="22"/>
          <w:szCs w:val="22"/>
          <w:lang w:val="fr-BE"/>
        </w:rPr>
        <w:t>s par les forces de l'ordre</w:t>
      </w:r>
      <w:r w:rsidR="00615104" w:rsidRPr="00232ECB">
        <w:rPr>
          <w:rFonts w:ascii="Calibri" w:hAnsi="Calibri" w:cs="Calibri"/>
          <w:sz w:val="22"/>
          <w:szCs w:val="22"/>
          <w:lang w:val="fr-BE"/>
        </w:rPr>
        <w:t xml:space="preserve"> et le Ministère des Eaux et Forêts</w:t>
      </w:r>
      <w:r w:rsidR="00A0724C" w:rsidRPr="00232ECB">
        <w:rPr>
          <w:rFonts w:ascii="Calibri" w:hAnsi="Calibri" w:cs="Calibri"/>
          <w:sz w:val="22"/>
          <w:szCs w:val="22"/>
          <w:lang w:val="fr-BE"/>
        </w:rPr>
        <w:t xml:space="preserve"> ont été suivies par le département juridique AALF</w:t>
      </w:r>
      <w:r w:rsidR="009F5B78" w:rsidRPr="00232ECB">
        <w:rPr>
          <w:rFonts w:ascii="Calibri" w:hAnsi="Calibri" w:cs="Calibri"/>
          <w:sz w:val="22"/>
          <w:szCs w:val="22"/>
          <w:lang w:val="fr-BE"/>
        </w:rPr>
        <w:t>.</w:t>
      </w:r>
      <w:r w:rsidR="009D1DA2" w:rsidRPr="00232ECB">
        <w:rPr>
          <w:rFonts w:ascii="Calibri" w:hAnsi="Calibri" w:cs="Calibri"/>
          <w:sz w:val="22"/>
          <w:szCs w:val="22"/>
          <w:lang w:val="fr-BE"/>
        </w:rPr>
        <w:t xml:space="preserve"> </w:t>
      </w:r>
      <w:r w:rsidR="00A0724C" w:rsidRPr="00232ECB">
        <w:rPr>
          <w:rFonts w:ascii="Calibri" w:hAnsi="Calibri" w:cs="Calibri"/>
          <w:sz w:val="22"/>
          <w:szCs w:val="22"/>
          <w:lang w:val="fr-BE"/>
        </w:rPr>
        <w:t>Cela concerne</w:t>
      </w:r>
      <w:r w:rsidR="004E1C74" w:rsidRPr="00232ECB">
        <w:rPr>
          <w:rFonts w:ascii="Calibri" w:hAnsi="Calibri" w:cs="Calibri"/>
          <w:sz w:val="22"/>
          <w:szCs w:val="22"/>
          <w:lang w:val="fr-BE"/>
        </w:rPr>
        <w:t xml:space="preserve"> </w:t>
      </w:r>
      <w:r w:rsidR="00EE52BC" w:rsidRPr="00232ECB">
        <w:rPr>
          <w:rFonts w:ascii="Calibri" w:hAnsi="Calibri" w:cs="Calibri"/>
          <w:sz w:val="22"/>
          <w:szCs w:val="22"/>
          <w:lang w:val="fr-BE"/>
        </w:rPr>
        <w:t>26</w:t>
      </w:r>
      <w:r w:rsidR="00BA620F" w:rsidRPr="00232ECB">
        <w:rPr>
          <w:rFonts w:ascii="Calibri" w:hAnsi="Calibri" w:cs="Calibri"/>
          <w:sz w:val="22"/>
          <w:szCs w:val="22"/>
          <w:lang w:val="fr-BE"/>
        </w:rPr>
        <w:t xml:space="preserve"> présumés trafiquants</w:t>
      </w:r>
      <w:r w:rsidR="004E1C74" w:rsidRPr="00232ECB">
        <w:rPr>
          <w:rFonts w:ascii="Calibri" w:hAnsi="Calibri" w:cs="Calibri"/>
          <w:sz w:val="22"/>
          <w:szCs w:val="22"/>
          <w:lang w:val="fr-BE"/>
        </w:rPr>
        <w:t xml:space="preserve"> </w:t>
      </w:r>
      <w:r w:rsidR="00214731" w:rsidRPr="00232ECB">
        <w:rPr>
          <w:rFonts w:ascii="Calibri" w:hAnsi="Calibri" w:cs="Calibri"/>
          <w:sz w:val="22"/>
          <w:szCs w:val="22"/>
          <w:lang w:val="fr-BE"/>
        </w:rPr>
        <w:t xml:space="preserve">impliqués </w:t>
      </w:r>
      <w:r w:rsidR="00EE52BC" w:rsidRPr="00232ECB">
        <w:rPr>
          <w:rFonts w:ascii="Calibri" w:hAnsi="Calibri" w:cs="Calibri"/>
          <w:sz w:val="22"/>
          <w:szCs w:val="22"/>
          <w:lang w:val="fr-BE"/>
        </w:rPr>
        <w:t>dans le trafic d’</w:t>
      </w:r>
      <w:r w:rsidR="00D82859">
        <w:rPr>
          <w:rFonts w:ascii="Calibri" w:hAnsi="Calibri" w:cs="Calibri"/>
          <w:sz w:val="22"/>
          <w:szCs w:val="22"/>
          <w:lang w:val="fr-BE"/>
        </w:rPr>
        <w:t>ivoire et abattage illicite d’</w:t>
      </w:r>
      <w:r w:rsidR="00EE52BC" w:rsidRPr="00232ECB">
        <w:rPr>
          <w:rFonts w:ascii="Calibri" w:hAnsi="Calibri" w:cs="Calibri"/>
          <w:sz w:val="22"/>
          <w:szCs w:val="22"/>
          <w:lang w:val="fr-BE"/>
        </w:rPr>
        <w:t>espèces intégralement protégée</w:t>
      </w:r>
      <w:r w:rsidR="00A0724C" w:rsidRPr="00232ECB">
        <w:rPr>
          <w:rFonts w:ascii="Calibri" w:hAnsi="Calibri" w:cs="Calibri"/>
          <w:sz w:val="22"/>
          <w:szCs w:val="22"/>
          <w:lang w:val="fr-BE"/>
        </w:rPr>
        <w:t>s,</w:t>
      </w:r>
      <w:r w:rsidR="004E1C74" w:rsidRPr="00232ECB">
        <w:rPr>
          <w:rFonts w:ascii="Calibri" w:hAnsi="Calibri" w:cs="Calibri"/>
          <w:sz w:val="22"/>
          <w:szCs w:val="22"/>
          <w:lang w:val="fr-BE"/>
        </w:rPr>
        <w:t xml:space="preserve"> </w:t>
      </w:r>
      <w:r w:rsidR="00A0724C" w:rsidRPr="00232ECB">
        <w:rPr>
          <w:rFonts w:ascii="Calibri" w:hAnsi="Calibri" w:cs="Calibri"/>
          <w:sz w:val="22"/>
          <w:szCs w:val="22"/>
          <w:lang w:val="fr-BE"/>
        </w:rPr>
        <w:t>en particulier</w:t>
      </w:r>
      <w:r w:rsidR="004E1C74" w:rsidRPr="00232ECB">
        <w:rPr>
          <w:rFonts w:ascii="Calibri" w:hAnsi="Calibri" w:cs="Calibri"/>
          <w:sz w:val="22"/>
          <w:szCs w:val="22"/>
          <w:lang w:val="fr-BE"/>
        </w:rPr>
        <w:t xml:space="preserve"> </w:t>
      </w:r>
      <w:r w:rsidR="00A0724C" w:rsidRPr="00232ECB">
        <w:rPr>
          <w:rFonts w:ascii="Calibri" w:hAnsi="Calibri" w:cs="Calibri"/>
          <w:sz w:val="22"/>
          <w:szCs w:val="22"/>
          <w:lang w:val="fr-BE"/>
        </w:rPr>
        <w:t>d</w:t>
      </w:r>
      <w:r w:rsidR="00EE52BC" w:rsidRPr="00232ECB">
        <w:rPr>
          <w:rFonts w:ascii="Calibri" w:hAnsi="Calibri" w:cs="Calibri"/>
          <w:sz w:val="22"/>
          <w:szCs w:val="22"/>
          <w:lang w:val="fr-BE"/>
        </w:rPr>
        <w:t>es éléphants.</w:t>
      </w:r>
    </w:p>
    <w:p w14:paraId="5C2977E1" w14:textId="77777777" w:rsidR="00EC12F6" w:rsidRPr="00232ECB" w:rsidRDefault="009F14B2" w:rsidP="001A1954">
      <w:pPr>
        <w:pStyle w:val="Paragraphedeliste"/>
        <w:numPr>
          <w:ilvl w:val="0"/>
          <w:numId w:val="46"/>
        </w:numPr>
        <w:spacing w:after="240" w:line="276" w:lineRule="auto"/>
        <w:jc w:val="both"/>
        <w:rPr>
          <w:rFonts w:ascii="Calibri" w:hAnsi="Calibri" w:cs="Calibri"/>
          <w:sz w:val="22"/>
          <w:szCs w:val="22"/>
          <w:lang w:val="fr-BE"/>
        </w:rPr>
      </w:pPr>
      <w:r w:rsidRPr="00232ECB">
        <w:rPr>
          <w:rFonts w:ascii="Calibri" w:hAnsi="Calibri" w:cs="Calibri"/>
          <w:sz w:val="22"/>
          <w:szCs w:val="22"/>
          <w:lang w:val="fr-BE"/>
        </w:rPr>
        <w:t xml:space="preserve">49 </w:t>
      </w:r>
      <w:r w:rsidR="00374A2A" w:rsidRPr="00232ECB">
        <w:rPr>
          <w:rFonts w:ascii="Calibri" w:hAnsi="Calibri" w:cs="Calibri"/>
          <w:sz w:val="22"/>
          <w:szCs w:val="22"/>
          <w:lang w:val="fr-BE"/>
        </w:rPr>
        <w:t xml:space="preserve">pointes d'ivoire, pour une masse de </w:t>
      </w:r>
      <w:r w:rsidR="00DA1F03" w:rsidRPr="00232ECB">
        <w:rPr>
          <w:rFonts w:ascii="Calibri" w:hAnsi="Calibri" w:cs="Calibri"/>
          <w:sz w:val="22"/>
          <w:szCs w:val="22"/>
          <w:lang w:val="fr-BE" w:eastAsia="fr-BE"/>
        </w:rPr>
        <w:t>243</w:t>
      </w:r>
      <w:r w:rsidR="00D82859">
        <w:rPr>
          <w:rFonts w:ascii="Calibri" w:hAnsi="Calibri" w:cs="Calibri"/>
          <w:sz w:val="22"/>
          <w:szCs w:val="22"/>
          <w:lang w:val="fr-BE" w:eastAsia="fr-BE"/>
        </w:rPr>
        <w:t xml:space="preserve"> </w:t>
      </w:r>
      <w:r w:rsidR="00374A2A" w:rsidRPr="00232ECB">
        <w:rPr>
          <w:rFonts w:ascii="Calibri" w:hAnsi="Calibri" w:cs="Calibri"/>
          <w:sz w:val="22"/>
          <w:szCs w:val="22"/>
          <w:lang w:val="fr-BE"/>
        </w:rPr>
        <w:t xml:space="preserve">kg, </w:t>
      </w:r>
      <w:r w:rsidR="00E14D1E" w:rsidRPr="00232ECB">
        <w:rPr>
          <w:rFonts w:ascii="Calibri" w:hAnsi="Calibri" w:cs="Calibri"/>
          <w:sz w:val="22"/>
          <w:szCs w:val="22"/>
          <w:lang w:val="fr-BE"/>
        </w:rPr>
        <w:t>4</w:t>
      </w:r>
      <w:r w:rsidR="00374A2A" w:rsidRPr="00232ECB">
        <w:rPr>
          <w:rFonts w:ascii="Calibri" w:hAnsi="Calibri" w:cs="Calibri"/>
          <w:sz w:val="22"/>
          <w:szCs w:val="22"/>
          <w:lang w:val="fr-BE"/>
        </w:rPr>
        <w:t xml:space="preserve"> peaux de panthère, </w:t>
      </w:r>
      <w:r w:rsidR="00DA1F03" w:rsidRPr="00232ECB">
        <w:rPr>
          <w:rFonts w:ascii="Calibri" w:hAnsi="Calibri" w:cs="Calibri"/>
          <w:sz w:val="22"/>
          <w:szCs w:val="22"/>
          <w:lang w:val="fr-BE"/>
        </w:rPr>
        <w:t xml:space="preserve">1 bébé chimpanzé et </w:t>
      </w:r>
      <w:r w:rsidR="000E01C8" w:rsidRPr="00232ECB">
        <w:rPr>
          <w:rFonts w:ascii="Calibri" w:hAnsi="Calibri" w:cs="Calibri"/>
          <w:sz w:val="22"/>
          <w:szCs w:val="22"/>
          <w:lang w:val="fr-BE"/>
        </w:rPr>
        <w:t xml:space="preserve">1 </w:t>
      </w:r>
      <w:proofErr w:type="spellStart"/>
      <w:r w:rsidR="007C43E2">
        <w:rPr>
          <w:rFonts w:ascii="Calibri" w:hAnsi="Calibri" w:cs="Calibri"/>
          <w:sz w:val="22"/>
          <w:szCs w:val="22"/>
          <w:lang w:val="fr-BE"/>
        </w:rPr>
        <w:t>m</w:t>
      </w:r>
      <w:r w:rsidR="00DA1F03" w:rsidRPr="00232ECB">
        <w:rPr>
          <w:rFonts w:ascii="Calibri" w:hAnsi="Calibri" w:cs="Calibri"/>
          <w:sz w:val="22"/>
          <w:szCs w:val="22"/>
          <w:lang w:val="fr-BE"/>
        </w:rPr>
        <w:t>oustac</w:t>
      </w:r>
      <w:proofErr w:type="spellEnd"/>
      <w:r w:rsidR="00DA1F03" w:rsidRPr="00232ECB">
        <w:rPr>
          <w:rFonts w:ascii="Calibri" w:hAnsi="Calibri" w:cs="Calibri"/>
          <w:sz w:val="22"/>
          <w:szCs w:val="22"/>
          <w:lang w:val="fr-BE"/>
        </w:rPr>
        <w:t xml:space="preserve">, 1 </w:t>
      </w:r>
      <w:r w:rsidR="000E6D9C" w:rsidRPr="00232ECB">
        <w:rPr>
          <w:rFonts w:ascii="Calibri" w:hAnsi="Calibri" w:cs="Calibri"/>
          <w:sz w:val="22"/>
          <w:szCs w:val="22"/>
          <w:lang w:val="fr-BE"/>
        </w:rPr>
        <w:t>queue</w:t>
      </w:r>
      <w:r w:rsidR="00DA1F03" w:rsidRPr="00232ECB">
        <w:rPr>
          <w:rFonts w:ascii="Calibri" w:hAnsi="Calibri" w:cs="Calibri"/>
          <w:sz w:val="22"/>
          <w:szCs w:val="22"/>
          <w:lang w:val="fr-BE"/>
        </w:rPr>
        <w:t xml:space="preserve"> d’éléphant, 46 kg d’écailles de pangolin, </w:t>
      </w:r>
      <w:r w:rsidR="007C163F" w:rsidRPr="00232ECB">
        <w:rPr>
          <w:rFonts w:ascii="Calibri" w:hAnsi="Calibri" w:cs="Calibri"/>
          <w:sz w:val="22"/>
          <w:szCs w:val="22"/>
          <w:lang w:val="fr-FR"/>
        </w:rPr>
        <w:t xml:space="preserve">3 armes de type calibre </w:t>
      </w:r>
      <w:r w:rsidR="00EC12F6" w:rsidRPr="00232ECB">
        <w:rPr>
          <w:rFonts w:ascii="Calibri" w:hAnsi="Calibri" w:cs="Calibri"/>
          <w:sz w:val="22"/>
          <w:szCs w:val="22"/>
          <w:lang w:val="fr-FR"/>
        </w:rPr>
        <w:t>ont été saisies par les autorités grâce au projet AALF</w:t>
      </w:r>
      <w:r w:rsidR="007C163F" w:rsidRPr="00232ECB">
        <w:rPr>
          <w:rFonts w:ascii="Calibri" w:hAnsi="Calibri" w:cs="Calibri"/>
          <w:sz w:val="22"/>
          <w:szCs w:val="22"/>
          <w:lang w:val="fr-FR"/>
        </w:rPr>
        <w:t>.</w:t>
      </w:r>
    </w:p>
    <w:p w14:paraId="3DE8E8FA" w14:textId="77777777" w:rsidR="00EC12F6" w:rsidRPr="00232ECB" w:rsidRDefault="001139DE" w:rsidP="001A1954">
      <w:pPr>
        <w:pStyle w:val="Paragraphedeliste"/>
        <w:numPr>
          <w:ilvl w:val="0"/>
          <w:numId w:val="46"/>
        </w:numPr>
        <w:spacing w:after="240" w:line="276" w:lineRule="auto"/>
        <w:jc w:val="both"/>
        <w:rPr>
          <w:rFonts w:ascii="Calibri" w:hAnsi="Calibri" w:cs="Calibri"/>
          <w:sz w:val="20"/>
          <w:szCs w:val="22"/>
          <w:lang w:val="fr-FR"/>
        </w:rPr>
      </w:pPr>
      <w:r w:rsidRPr="00232ECB">
        <w:rPr>
          <w:rFonts w:ascii="Calibri" w:hAnsi="Calibri" w:cs="Calibri"/>
          <w:sz w:val="22"/>
          <w:szCs w:val="22"/>
          <w:lang w:val="fr-FR"/>
        </w:rPr>
        <w:t>16</w:t>
      </w:r>
      <w:r w:rsidR="00CD32A1" w:rsidRPr="00232ECB">
        <w:rPr>
          <w:rFonts w:ascii="Calibri" w:hAnsi="Calibri" w:cs="Calibri"/>
          <w:sz w:val="22"/>
          <w:szCs w:val="22"/>
          <w:lang w:val="fr-FR"/>
        </w:rPr>
        <w:t xml:space="preserve"> condamnations </w:t>
      </w:r>
      <w:r w:rsidR="007A7D75" w:rsidRPr="00232ECB">
        <w:rPr>
          <w:rFonts w:ascii="Calibri" w:hAnsi="Calibri" w:cs="Calibri"/>
          <w:sz w:val="22"/>
          <w:szCs w:val="22"/>
          <w:lang w:val="fr-FR"/>
        </w:rPr>
        <w:t>fermes</w:t>
      </w:r>
      <w:r w:rsidR="00CD32A1" w:rsidRPr="00232ECB">
        <w:rPr>
          <w:rFonts w:ascii="Calibri" w:hAnsi="Calibri" w:cs="Calibri"/>
          <w:sz w:val="22"/>
          <w:szCs w:val="22"/>
          <w:lang w:val="fr-FR"/>
        </w:rPr>
        <w:t xml:space="preserve"> variant de 18</w:t>
      </w:r>
      <w:r w:rsidRPr="00232ECB">
        <w:rPr>
          <w:rFonts w:ascii="Calibri" w:hAnsi="Calibri" w:cs="Calibri"/>
          <w:sz w:val="22"/>
          <w:szCs w:val="22"/>
          <w:lang w:val="fr-FR"/>
        </w:rPr>
        <w:t>2</w:t>
      </w:r>
      <w:r w:rsidR="00CD32A1" w:rsidRPr="00232ECB">
        <w:rPr>
          <w:rFonts w:ascii="Calibri" w:hAnsi="Calibri" w:cs="Calibri"/>
          <w:sz w:val="22"/>
          <w:szCs w:val="22"/>
          <w:lang w:val="fr-FR"/>
        </w:rPr>
        <w:t xml:space="preserve"> à </w:t>
      </w:r>
      <w:r w:rsidR="001C394B" w:rsidRPr="00232ECB">
        <w:rPr>
          <w:rFonts w:ascii="Calibri" w:hAnsi="Calibri" w:cs="Calibri"/>
          <w:sz w:val="22"/>
          <w:szCs w:val="22"/>
          <w:lang w:val="fr-FR"/>
        </w:rPr>
        <w:t>720</w:t>
      </w:r>
      <w:r w:rsidR="00CD32A1" w:rsidRPr="00232ECB">
        <w:rPr>
          <w:rFonts w:ascii="Calibri" w:hAnsi="Calibri" w:cs="Calibri"/>
          <w:sz w:val="22"/>
          <w:szCs w:val="22"/>
          <w:lang w:val="fr-FR"/>
        </w:rPr>
        <w:t xml:space="preserve"> jours</w:t>
      </w:r>
      <w:r w:rsidR="00EC12F6" w:rsidRPr="00232ECB">
        <w:rPr>
          <w:rFonts w:ascii="Calibri" w:hAnsi="Calibri" w:cs="Calibri"/>
          <w:sz w:val="22"/>
          <w:szCs w:val="22"/>
          <w:lang w:val="fr-FR"/>
        </w:rPr>
        <w:t xml:space="preserve"> ont pu être obtenues</w:t>
      </w:r>
      <w:r w:rsidR="009D1DA2" w:rsidRPr="00232ECB">
        <w:rPr>
          <w:rFonts w:ascii="Calibri" w:hAnsi="Calibri" w:cs="Calibri"/>
          <w:sz w:val="22"/>
          <w:szCs w:val="22"/>
          <w:lang w:val="fr-FR"/>
        </w:rPr>
        <w:t xml:space="preserve"> </w:t>
      </w:r>
      <w:proofErr w:type="gramStart"/>
      <w:r w:rsidR="00B4107E" w:rsidRPr="00232ECB">
        <w:rPr>
          <w:rFonts w:ascii="Calibri" w:hAnsi="Calibri" w:cs="Calibri"/>
          <w:sz w:val="22"/>
          <w:szCs w:val="22"/>
          <w:lang w:val="fr-FR"/>
        </w:rPr>
        <w:t>suite aux</w:t>
      </w:r>
      <w:proofErr w:type="gramEnd"/>
      <w:r w:rsidR="00B4107E" w:rsidRPr="00232ECB">
        <w:rPr>
          <w:rFonts w:ascii="Calibri" w:hAnsi="Calibri" w:cs="Calibri"/>
          <w:sz w:val="22"/>
          <w:szCs w:val="22"/>
          <w:lang w:val="fr-FR"/>
        </w:rPr>
        <w:t xml:space="preserve"> arrestations de 24 personnes</w:t>
      </w:r>
      <w:r w:rsidR="009F5B78" w:rsidRPr="00232ECB">
        <w:rPr>
          <w:rFonts w:ascii="Calibri" w:hAnsi="Calibri" w:cs="Calibri"/>
          <w:sz w:val="22"/>
          <w:szCs w:val="22"/>
          <w:lang w:val="fr-FR"/>
        </w:rPr>
        <w:t xml:space="preserve">, avec une moyenne de </w:t>
      </w:r>
      <w:r w:rsidR="001C394B" w:rsidRPr="00232ECB">
        <w:rPr>
          <w:rFonts w:ascii="Calibri" w:hAnsi="Calibri" w:cs="Calibri"/>
          <w:sz w:val="22"/>
          <w:szCs w:val="22"/>
          <w:lang w:val="fr-FR"/>
        </w:rPr>
        <w:t>348</w:t>
      </w:r>
      <w:r w:rsidR="009F5B78" w:rsidRPr="00232ECB">
        <w:rPr>
          <w:rFonts w:ascii="Calibri" w:hAnsi="Calibri" w:cs="Calibri"/>
          <w:sz w:val="22"/>
          <w:szCs w:val="22"/>
          <w:lang w:val="fr-FR"/>
        </w:rPr>
        <w:t xml:space="preserve"> jours de prison ferme</w:t>
      </w:r>
      <w:r w:rsidR="00CD32A1" w:rsidRPr="00232ECB">
        <w:rPr>
          <w:rFonts w:ascii="Calibri" w:hAnsi="Calibri" w:cs="Calibri"/>
          <w:sz w:val="22"/>
          <w:szCs w:val="22"/>
          <w:lang w:val="fr-FR"/>
        </w:rPr>
        <w:t xml:space="preserve">. </w:t>
      </w:r>
      <w:r w:rsidR="00CD32A1" w:rsidRPr="00232ECB">
        <w:rPr>
          <w:rFonts w:ascii="Calibri" w:hAnsi="Calibri" w:cs="Calibri"/>
          <w:sz w:val="22"/>
          <w:lang w:val="fr-FR"/>
        </w:rPr>
        <w:t xml:space="preserve">Les cas en cours concernent </w:t>
      </w:r>
      <w:r w:rsidR="001C394B" w:rsidRPr="00232ECB">
        <w:rPr>
          <w:rFonts w:ascii="Calibri" w:hAnsi="Calibri" w:cs="Calibri"/>
          <w:sz w:val="22"/>
          <w:lang w:val="fr-FR"/>
        </w:rPr>
        <w:t>6</w:t>
      </w:r>
      <w:r w:rsidR="000E01C8" w:rsidRPr="00232ECB">
        <w:rPr>
          <w:rFonts w:ascii="Calibri" w:hAnsi="Calibri" w:cs="Calibri"/>
          <w:sz w:val="22"/>
          <w:lang w:val="fr-FR"/>
        </w:rPr>
        <w:t xml:space="preserve"> personnes</w:t>
      </w:r>
      <w:r w:rsidR="00621CE6" w:rsidRPr="00232ECB">
        <w:rPr>
          <w:rFonts w:ascii="Calibri" w:hAnsi="Calibri" w:cs="Calibri"/>
          <w:sz w:val="22"/>
          <w:lang w:val="fr-FR"/>
        </w:rPr>
        <w:t>. Par ailleurs,</w:t>
      </w:r>
      <w:r w:rsidR="009D1DA2" w:rsidRPr="00232ECB">
        <w:rPr>
          <w:rFonts w:ascii="Calibri" w:hAnsi="Calibri" w:cs="Calibri"/>
          <w:sz w:val="22"/>
          <w:lang w:val="fr-FR"/>
        </w:rPr>
        <w:t xml:space="preserve"> </w:t>
      </w:r>
      <w:r w:rsidR="00727FCA">
        <w:rPr>
          <w:rFonts w:ascii="Calibri" w:hAnsi="Calibri" w:cs="Calibri"/>
          <w:sz w:val="22"/>
          <w:lang w:val="fr-FR"/>
        </w:rPr>
        <w:t>deux ont bénéficié d’un classement sans suite</w:t>
      </w:r>
      <w:r w:rsidR="00A3139F" w:rsidRPr="00232ECB">
        <w:rPr>
          <w:rFonts w:ascii="Calibri" w:hAnsi="Calibri" w:cs="Calibri"/>
          <w:sz w:val="22"/>
          <w:lang w:val="fr-FR"/>
        </w:rPr>
        <w:t xml:space="preserve"> par manque de preuves </w:t>
      </w:r>
      <w:r w:rsidR="00B4107E" w:rsidRPr="00232ECB">
        <w:rPr>
          <w:rFonts w:ascii="Calibri" w:hAnsi="Calibri" w:cs="Calibri"/>
          <w:sz w:val="22"/>
          <w:lang w:val="fr-FR"/>
        </w:rPr>
        <w:t>et</w:t>
      </w:r>
      <w:r w:rsidR="009D1DA2" w:rsidRPr="00232ECB">
        <w:rPr>
          <w:rFonts w:ascii="Calibri" w:hAnsi="Calibri" w:cs="Calibri"/>
          <w:sz w:val="22"/>
          <w:lang w:val="fr-FR"/>
        </w:rPr>
        <w:t xml:space="preserve"> </w:t>
      </w:r>
      <w:r w:rsidR="00A3139F" w:rsidRPr="00232ECB">
        <w:rPr>
          <w:rFonts w:ascii="Calibri" w:hAnsi="Calibri" w:cs="Calibri"/>
          <w:sz w:val="22"/>
          <w:lang w:val="fr-FR"/>
        </w:rPr>
        <w:t>en raison de leur innocence manifeste</w:t>
      </w:r>
      <w:r w:rsidR="009F5B78" w:rsidRPr="00232ECB">
        <w:rPr>
          <w:rFonts w:ascii="Calibri" w:hAnsi="Calibri" w:cs="Calibri"/>
          <w:sz w:val="22"/>
          <w:lang w:val="fr-FR"/>
        </w:rPr>
        <w:t>.</w:t>
      </w:r>
    </w:p>
    <w:p w14:paraId="2B3E8A6D" w14:textId="77777777" w:rsidR="000564F1" w:rsidRPr="00232ECB" w:rsidRDefault="001A15FC" w:rsidP="001A1954">
      <w:pPr>
        <w:pStyle w:val="Paragraphedeliste"/>
        <w:numPr>
          <w:ilvl w:val="0"/>
          <w:numId w:val="46"/>
        </w:numPr>
        <w:spacing w:after="240" w:line="276" w:lineRule="auto"/>
        <w:jc w:val="both"/>
        <w:rPr>
          <w:rFonts w:ascii="Calibri" w:hAnsi="Calibri" w:cs="Calibri"/>
          <w:sz w:val="22"/>
          <w:lang w:val="fr-FR"/>
        </w:rPr>
      </w:pPr>
      <w:r w:rsidRPr="00232ECB">
        <w:rPr>
          <w:rFonts w:ascii="Calibri" w:hAnsi="Calibri" w:cs="Calibri"/>
          <w:sz w:val="22"/>
          <w:lang w:val="fr-FR"/>
        </w:rPr>
        <w:t>200</w:t>
      </w:r>
      <w:r w:rsidR="004E1C74" w:rsidRPr="00232ECB">
        <w:rPr>
          <w:rFonts w:ascii="Calibri" w:hAnsi="Calibri" w:cs="Calibri"/>
          <w:sz w:val="22"/>
          <w:lang w:val="fr-FR"/>
        </w:rPr>
        <w:t xml:space="preserve"> </w:t>
      </w:r>
      <w:r w:rsidR="0085789E" w:rsidRPr="00232ECB">
        <w:rPr>
          <w:rFonts w:ascii="Calibri" w:hAnsi="Calibri" w:cs="Calibri"/>
          <w:sz w:val="22"/>
          <w:lang w:val="fr-FR"/>
        </w:rPr>
        <w:t>pièces médiatiques</w:t>
      </w:r>
      <w:r w:rsidR="004E1C74" w:rsidRPr="00232ECB">
        <w:rPr>
          <w:rFonts w:ascii="Calibri" w:hAnsi="Calibri" w:cs="Calibri"/>
          <w:sz w:val="22"/>
          <w:lang w:val="fr-FR"/>
        </w:rPr>
        <w:t xml:space="preserve"> </w:t>
      </w:r>
      <w:r w:rsidR="00871D22" w:rsidRPr="00232ECB">
        <w:rPr>
          <w:rFonts w:ascii="Calibri" w:hAnsi="Calibri" w:cs="Calibri"/>
          <w:sz w:val="22"/>
          <w:lang w:val="fr-FR"/>
        </w:rPr>
        <w:t xml:space="preserve">ont été produites </w:t>
      </w:r>
      <w:r w:rsidR="00CA1F4E" w:rsidRPr="00232ECB">
        <w:rPr>
          <w:rFonts w:ascii="Calibri" w:hAnsi="Calibri" w:cs="Calibri"/>
          <w:sz w:val="22"/>
          <w:lang w:val="fr-FR"/>
        </w:rPr>
        <w:t xml:space="preserve">dont </w:t>
      </w:r>
      <w:r w:rsidRPr="00232ECB">
        <w:rPr>
          <w:rFonts w:ascii="Calibri" w:hAnsi="Calibri" w:cs="Calibri"/>
          <w:sz w:val="22"/>
          <w:lang w:val="fr-FR"/>
        </w:rPr>
        <w:t>131</w:t>
      </w:r>
      <w:r w:rsidR="00727FCA">
        <w:rPr>
          <w:rFonts w:ascii="Calibri" w:hAnsi="Calibri" w:cs="Calibri"/>
          <w:sz w:val="22"/>
          <w:lang w:val="fr-FR"/>
        </w:rPr>
        <w:t xml:space="preserve"> </w:t>
      </w:r>
      <w:r w:rsidR="00EF102A" w:rsidRPr="00232ECB">
        <w:rPr>
          <w:rFonts w:ascii="Calibri" w:hAnsi="Calibri" w:cs="Calibri"/>
          <w:sz w:val="22"/>
          <w:lang w:val="fr-FR"/>
        </w:rPr>
        <w:t>sur</w:t>
      </w:r>
      <w:r w:rsidR="00CA1F4E" w:rsidRPr="00232ECB">
        <w:rPr>
          <w:rFonts w:ascii="Calibri" w:hAnsi="Calibri" w:cs="Calibri"/>
          <w:sz w:val="22"/>
          <w:lang w:val="fr-FR"/>
        </w:rPr>
        <w:t xml:space="preserve"> internet, </w:t>
      </w:r>
      <w:r w:rsidRPr="00232ECB">
        <w:rPr>
          <w:rFonts w:ascii="Calibri" w:hAnsi="Calibri" w:cs="Calibri"/>
          <w:sz w:val="22"/>
          <w:lang w:val="fr-FR"/>
        </w:rPr>
        <w:t>28</w:t>
      </w:r>
      <w:r w:rsidR="00CA1F4E" w:rsidRPr="00232ECB">
        <w:rPr>
          <w:rFonts w:ascii="Calibri" w:hAnsi="Calibri" w:cs="Calibri"/>
          <w:sz w:val="22"/>
          <w:lang w:val="fr-FR"/>
        </w:rPr>
        <w:t xml:space="preserve"> dans la presse écrite</w:t>
      </w:r>
      <w:r w:rsidR="00882AB9" w:rsidRPr="00232ECB">
        <w:rPr>
          <w:rFonts w:ascii="Calibri" w:hAnsi="Calibri" w:cs="Calibri"/>
          <w:sz w:val="22"/>
          <w:lang w:val="fr-FR"/>
        </w:rPr>
        <w:t xml:space="preserve">, </w:t>
      </w:r>
      <w:r w:rsidRPr="00232ECB">
        <w:rPr>
          <w:rFonts w:ascii="Calibri" w:hAnsi="Calibri" w:cs="Calibri"/>
          <w:sz w:val="22"/>
          <w:lang w:val="fr-FR"/>
        </w:rPr>
        <w:t>18</w:t>
      </w:r>
      <w:r w:rsidR="00727FCA">
        <w:rPr>
          <w:rFonts w:ascii="Calibri" w:hAnsi="Calibri" w:cs="Calibri"/>
          <w:sz w:val="22"/>
          <w:lang w:val="fr-FR"/>
        </w:rPr>
        <w:t xml:space="preserve"> </w:t>
      </w:r>
      <w:r w:rsidR="00882AB9" w:rsidRPr="00232ECB">
        <w:rPr>
          <w:rFonts w:ascii="Calibri" w:hAnsi="Calibri" w:cs="Calibri"/>
          <w:sz w:val="22"/>
          <w:lang w:val="fr-FR"/>
        </w:rPr>
        <w:t>à la radio</w:t>
      </w:r>
      <w:r w:rsidR="00727FCA">
        <w:rPr>
          <w:rFonts w:ascii="Calibri" w:hAnsi="Calibri" w:cs="Calibri"/>
          <w:sz w:val="22"/>
          <w:lang w:val="fr-FR"/>
        </w:rPr>
        <w:t xml:space="preserve"> </w:t>
      </w:r>
      <w:r w:rsidR="00CA1F4E" w:rsidRPr="00232ECB">
        <w:rPr>
          <w:rFonts w:ascii="Calibri" w:hAnsi="Calibri" w:cs="Calibri"/>
          <w:sz w:val="22"/>
          <w:lang w:val="fr-FR"/>
        </w:rPr>
        <w:t>et</w:t>
      </w:r>
      <w:r w:rsidR="00727FCA">
        <w:rPr>
          <w:rFonts w:ascii="Calibri" w:hAnsi="Calibri" w:cs="Calibri"/>
          <w:sz w:val="22"/>
          <w:lang w:val="fr-FR"/>
        </w:rPr>
        <w:t xml:space="preserve"> </w:t>
      </w:r>
      <w:r w:rsidRPr="00232ECB">
        <w:rPr>
          <w:rFonts w:ascii="Calibri" w:hAnsi="Calibri" w:cs="Calibri"/>
          <w:sz w:val="22"/>
          <w:lang w:val="fr-FR"/>
        </w:rPr>
        <w:t>23</w:t>
      </w:r>
      <w:r w:rsidR="00CA1F4E" w:rsidRPr="00232ECB">
        <w:rPr>
          <w:rFonts w:ascii="Calibri" w:hAnsi="Calibri" w:cs="Calibri"/>
          <w:sz w:val="22"/>
          <w:lang w:val="fr-FR"/>
        </w:rPr>
        <w:t xml:space="preserve"> à la télévision</w:t>
      </w:r>
      <w:r w:rsidR="009E4C08" w:rsidRPr="00232ECB">
        <w:rPr>
          <w:rFonts w:ascii="Calibri" w:hAnsi="Calibri" w:cs="Calibri"/>
          <w:sz w:val="22"/>
          <w:lang w:val="fr-FR"/>
        </w:rPr>
        <w:t>.</w:t>
      </w:r>
    </w:p>
    <w:p w14:paraId="195135A4" w14:textId="77777777" w:rsidR="00C13D85" w:rsidRPr="00232ECB" w:rsidRDefault="008202BA" w:rsidP="00374A2A">
      <w:pPr>
        <w:pStyle w:val="Paragraphedeliste"/>
        <w:numPr>
          <w:ilvl w:val="0"/>
          <w:numId w:val="46"/>
        </w:numPr>
        <w:spacing w:after="240" w:line="276" w:lineRule="auto"/>
        <w:jc w:val="both"/>
        <w:rPr>
          <w:rFonts w:ascii="Calibri" w:hAnsi="Calibri" w:cs="Calibri"/>
          <w:sz w:val="22"/>
          <w:szCs w:val="22"/>
          <w:lang w:val="fr-FR"/>
        </w:rPr>
      </w:pPr>
      <w:r w:rsidRPr="00232ECB">
        <w:rPr>
          <w:rFonts w:ascii="Calibri" w:hAnsi="Calibri" w:cs="Calibri"/>
          <w:sz w:val="22"/>
          <w:szCs w:val="22"/>
          <w:lang w:val="fr-FR"/>
        </w:rPr>
        <w:t>4</w:t>
      </w:r>
      <w:r w:rsidR="009913A8" w:rsidRPr="00232ECB">
        <w:rPr>
          <w:rFonts w:ascii="Calibri" w:hAnsi="Calibri" w:cs="Calibri"/>
          <w:sz w:val="22"/>
          <w:szCs w:val="22"/>
          <w:lang w:val="fr-FR"/>
        </w:rPr>
        <w:t xml:space="preserve"> formations </w:t>
      </w:r>
      <w:r w:rsidR="00871D22" w:rsidRPr="00232ECB">
        <w:rPr>
          <w:rFonts w:ascii="Calibri" w:hAnsi="Calibri" w:cs="Calibri"/>
          <w:sz w:val="22"/>
          <w:szCs w:val="22"/>
          <w:lang w:val="fr-FR"/>
        </w:rPr>
        <w:t xml:space="preserve">ont été </w:t>
      </w:r>
      <w:r w:rsidR="007E5B67" w:rsidRPr="00232ECB">
        <w:rPr>
          <w:rFonts w:ascii="Calibri" w:hAnsi="Calibri" w:cs="Calibri"/>
          <w:sz w:val="22"/>
          <w:szCs w:val="22"/>
          <w:lang w:val="fr-FR"/>
        </w:rPr>
        <w:t xml:space="preserve">organisées </w:t>
      </w:r>
      <w:r w:rsidR="009913A8" w:rsidRPr="00232ECB">
        <w:rPr>
          <w:rFonts w:ascii="Calibri" w:hAnsi="Calibri" w:cs="Calibri"/>
          <w:sz w:val="22"/>
          <w:szCs w:val="22"/>
          <w:lang w:val="fr-FR"/>
        </w:rPr>
        <w:t xml:space="preserve">à l'endroit des </w:t>
      </w:r>
      <w:r w:rsidR="00EF102A" w:rsidRPr="00232ECB">
        <w:rPr>
          <w:rFonts w:ascii="Calibri" w:hAnsi="Calibri" w:cs="Calibri"/>
          <w:sz w:val="22"/>
          <w:szCs w:val="22"/>
          <w:lang w:val="fr-FR"/>
        </w:rPr>
        <w:t>Of</w:t>
      </w:r>
      <w:r w:rsidR="00727FCA">
        <w:rPr>
          <w:rFonts w:ascii="Calibri" w:hAnsi="Calibri" w:cs="Calibri"/>
          <w:sz w:val="22"/>
          <w:szCs w:val="22"/>
          <w:lang w:val="fr-FR"/>
        </w:rPr>
        <w:t>ficiers et A</w:t>
      </w:r>
      <w:r w:rsidR="009913A8" w:rsidRPr="00232ECB">
        <w:rPr>
          <w:rFonts w:ascii="Calibri" w:hAnsi="Calibri" w:cs="Calibri"/>
          <w:sz w:val="22"/>
          <w:szCs w:val="22"/>
          <w:lang w:val="fr-FR"/>
        </w:rPr>
        <w:t xml:space="preserve">gents de </w:t>
      </w:r>
      <w:r w:rsidR="00EF102A" w:rsidRPr="00232ECB">
        <w:rPr>
          <w:rFonts w:ascii="Calibri" w:hAnsi="Calibri" w:cs="Calibri"/>
          <w:sz w:val="22"/>
          <w:szCs w:val="22"/>
          <w:lang w:val="fr-FR"/>
        </w:rPr>
        <w:t>P</w:t>
      </w:r>
      <w:r w:rsidR="009913A8" w:rsidRPr="00232ECB">
        <w:rPr>
          <w:rFonts w:ascii="Calibri" w:hAnsi="Calibri" w:cs="Calibri"/>
          <w:sz w:val="22"/>
          <w:szCs w:val="22"/>
          <w:lang w:val="fr-FR"/>
        </w:rPr>
        <w:t xml:space="preserve">olice </w:t>
      </w:r>
      <w:r w:rsidR="00EF102A" w:rsidRPr="00232ECB">
        <w:rPr>
          <w:rFonts w:ascii="Calibri" w:hAnsi="Calibri" w:cs="Calibri"/>
          <w:sz w:val="22"/>
          <w:szCs w:val="22"/>
          <w:lang w:val="fr-FR"/>
        </w:rPr>
        <w:t>J</w:t>
      </w:r>
      <w:r w:rsidR="009913A8" w:rsidRPr="00232ECB">
        <w:rPr>
          <w:rFonts w:ascii="Calibri" w:hAnsi="Calibri" w:cs="Calibri"/>
          <w:sz w:val="22"/>
          <w:szCs w:val="22"/>
          <w:lang w:val="fr-FR"/>
        </w:rPr>
        <w:t xml:space="preserve">udicaire </w:t>
      </w:r>
      <w:r w:rsidR="00EF102A" w:rsidRPr="00232ECB">
        <w:rPr>
          <w:rFonts w:ascii="Calibri" w:hAnsi="Calibri" w:cs="Calibri"/>
          <w:sz w:val="22"/>
          <w:szCs w:val="22"/>
          <w:lang w:val="fr-FR"/>
        </w:rPr>
        <w:t>à compétence générale</w:t>
      </w:r>
      <w:r w:rsidR="009913A8" w:rsidRPr="00232ECB">
        <w:rPr>
          <w:rFonts w:ascii="Calibri" w:hAnsi="Calibri" w:cs="Calibri"/>
          <w:sz w:val="22"/>
          <w:szCs w:val="22"/>
          <w:lang w:val="fr-FR"/>
        </w:rPr>
        <w:t xml:space="preserve"> et spécia</w:t>
      </w:r>
      <w:r w:rsidR="00EF102A" w:rsidRPr="00232ECB">
        <w:rPr>
          <w:rFonts w:ascii="Calibri" w:hAnsi="Calibri" w:cs="Calibri"/>
          <w:sz w:val="22"/>
          <w:szCs w:val="22"/>
          <w:lang w:val="fr-FR"/>
        </w:rPr>
        <w:t>le, ceci</w:t>
      </w:r>
      <w:r w:rsidR="009913A8" w:rsidRPr="00232ECB">
        <w:rPr>
          <w:rFonts w:ascii="Calibri" w:hAnsi="Calibri" w:cs="Calibri"/>
          <w:sz w:val="22"/>
          <w:szCs w:val="22"/>
          <w:lang w:val="fr-FR"/>
        </w:rPr>
        <w:t xml:space="preserve"> d</w:t>
      </w:r>
      <w:r w:rsidR="00EF102A" w:rsidRPr="00232ECB">
        <w:rPr>
          <w:rFonts w:ascii="Calibri" w:hAnsi="Calibri" w:cs="Calibri"/>
          <w:sz w:val="22"/>
          <w:szCs w:val="22"/>
          <w:lang w:val="fr-FR"/>
        </w:rPr>
        <w:t>ans</w:t>
      </w:r>
      <w:r w:rsidR="009913A8" w:rsidRPr="00232ECB">
        <w:rPr>
          <w:rFonts w:ascii="Calibri" w:hAnsi="Calibri" w:cs="Calibri"/>
          <w:sz w:val="22"/>
          <w:szCs w:val="22"/>
          <w:lang w:val="fr-FR"/>
        </w:rPr>
        <w:t xml:space="preserve"> l</w:t>
      </w:r>
      <w:r w:rsidR="00EF102A" w:rsidRPr="00232ECB">
        <w:rPr>
          <w:rFonts w:ascii="Calibri" w:hAnsi="Calibri" w:cs="Calibri"/>
          <w:sz w:val="22"/>
          <w:szCs w:val="22"/>
          <w:lang w:val="fr-FR"/>
        </w:rPr>
        <w:t>es</w:t>
      </w:r>
      <w:r w:rsidR="009D1DA2" w:rsidRPr="00232ECB">
        <w:rPr>
          <w:rFonts w:ascii="Calibri" w:hAnsi="Calibri" w:cs="Calibri"/>
          <w:sz w:val="22"/>
          <w:szCs w:val="22"/>
          <w:lang w:val="fr-FR"/>
        </w:rPr>
        <w:t xml:space="preserve"> </w:t>
      </w:r>
      <w:r w:rsidRPr="00232ECB">
        <w:rPr>
          <w:rFonts w:ascii="Calibri" w:hAnsi="Calibri" w:cs="Calibri"/>
          <w:sz w:val="22"/>
          <w:szCs w:val="22"/>
          <w:lang w:val="fr-FR"/>
        </w:rPr>
        <w:t>écoles de la gendarmerie na</w:t>
      </w:r>
      <w:r w:rsidR="00CE494B" w:rsidRPr="00232ECB">
        <w:rPr>
          <w:rFonts w:ascii="Calibri" w:hAnsi="Calibri" w:cs="Calibri"/>
          <w:sz w:val="22"/>
          <w:szCs w:val="22"/>
          <w:lang w:val="fr-FR"/>
        </w:rPr>
        <w:t>tionale et de la police</w:t>
      </w:r>
      <w:r w:rsidR="00E96008" w:rsidRPr="00232ECB">
        <w:rPr>
          <w:rFonts w:ascii="Calibri" w:hAnsi="Calibri" w:cs="Calibri"/>
          <w:sz w:val="22"/>
          <w:szCs w:val="22"/>
          <w:lang w:val="fr-FR"/>
        </w:rPr>
        <w:t xml:space="preserve"> nationale</w:t>
      </w:r>
      <w:r w:rsidR="00CE494B" w:rsidRPr="00232ECB">
        <w:rPr>
          <w:rFonts w:ascii="Calibri" w:hAnsi="Calibri" w:cs="Calibri"/>
          <w:sz w:val="22"/>
          <w:szCs w:val="22"/>
          <w:lang w:val="fr-FR"/>
        </w:rPr>
        <w:t xml:space="preserve"> ainsi qu’</w:t>
      </w:r>
      <w:r w:rsidRPr="00232ECB">
        <w:rPr>
          <w:rFonts w:ascii="Calibri" w:hAnsi="Calibri" w:cs="Calibri"/>
          <w:sz w:val="22"/>
          <w:szCs w:val="22"/>
          <w:lang w:val="fr-FR"/>
        </w:rPr>
        <w:t xml:space="preserve">à la Direction </w:t>
      </w:r>
      <w:r w:rsidR="00E96008" w:rsidRPr="00232ECB">
        <w:rPr>
          <w:rFonts w:ascii="Calibri" w:hAnsi="Calibri" w:cs="Calibri"/>
          <w:sz w:val="22"/>
          <w:szCs w:val="22"/>
          <w:lang w:val="fr-FR"/>
        </w:rPr>
        <w:t>G</w:t>
      </w:r>
      <w:r w:rsidRPr="00232ECB">
        <w:rPr>
          <w:rFonts w:ascii="Calibri" w:hAnsi="Calibri" w:cs="Calibri"/>
          <w:sz w:val="22"/>
          <w:szCs w:val="22"/>
          <w:lang w:val="fr-FR"/>
        </w:rPr>
        <w:t xml:space="preserve">énérale de la </w:t>
      </w:r>
      <w:r w:rsidR="00E96008" w:rsidRPr="00232ECB">
        <w:rPr>
          <w:rFonts w:ascii="Calibri" w:hAnsi="Calibri" w:cs="Calibri"/>
          <w:sz w:val="22"/>
          <w:szCs w:val="22"/>
          <w:lang w:val="fr-FR"/>
        </w:rPr>
        <w:t>F</w:t>
      </w:r>
      <w:r w:rsidRPr="00232ECB">
        <w:rPr>
          <w:rFonts w:ascii="Calibri" w:hAnsi="Calibri" w:cs="Calibri"/>
          <w:sz w:val="22"/>
          <w:szCs w:val="22"/>
          <w:lang w:val="fr-FR"/>
        </w:rPr>
        <w:t xml:space="preserve">aune et des </w:t>
      </w:r>
      <w:r w:rsidR="00BE6FDF" w:rsidRPr="00232ECB">
        <w:rPr>
          <w:rFonts w:ascii="Calibri" w:hAnsi="Calibri" w:cs="Calibri"/>
          <w:sz w:val="22"/>
          <w:szCs w:val="22"/>
          <w:lang w:val="fr-FR"/>
        </w:rPr>
        <w:t>A</w:t>
      </w:r>
      <w:r w:rsidRPr="00232ECB">
        <w:rPr>
          <w:rFonts w:ascii="Calibri" w:hAnsi="Calibri" w:cs="Calibri"/>
          <w:sz w:val="22"/>
          <w:szCs w:val="22"/>
          <w:lang w:val="fr-FR"/>
        </w:rPr>
        <w:t xml:space="preserve">ires </w:t>
      </w:r>
      <w:r w:rsidR="00BE6FDF" w:rsidRPr="00232ECB">
        <w:rPr>
          <w:rFonts w:ascii="Calibri" w:hAnsi="Calibri" w:cs="Calibri"/>
          <w:sz w:val="22"/>
          <w:szCs w:val="22"/>
          <w:lang w:val="fr-FR"/>
        </w:rPr>
        <w:t>P</w:t>
      </w:r>
      <w:r w:rsidRPr="00232ECB">
        <w:rPr>
          <w:rFonts w:ascii="Calibri" w:hAnsi="Calibri" w:cs="Calibri"/>
          <w:sz w:val="22"/>
          <w:szCs w:val="22"/>
          <w:lang w:val="fr-FR"/>
        </w:rPr>
        <w:t>rotégées</w:t>
      </w:r>
      <w:r w:rsidR="009913A8" w:rsidRPr="00232ECB">
        <w:rPr>
          <w:rFonts w:ascii="Calibri" w:hAnsi="Calibri" w:cs="Calibri"/>
          <w:sz w:val="22"/>
          <w:szCs w:val="22"/>
          <w:lang w:val="fr-FR"/>
        </w:rPr>
        <w:t xml:space="preserve">. Au total de </w:t>
      </w:r>
      <w:r w:rsidR="008F42B1" w:rsidRPr="00232ECB">
        <w:rPr>
          <w:rFonts w:ascii="Calibri" w:hAnsi="Calibri" w:cs="Calibri"/>
          <w:sz w:val="22"/>
          <w:szCs w:val="22"/>
          <w:lang w:val="fr-FR"/>
        </w:rPr>
        <w:t>149</w:t>
      </w:r>
      <w:r w:rsidR="009913A8" w:rsidRPr="00232ECB">
        <w:rPr>
          <w:rFonts w:ascii="Calibri" w:hAnsi="Calibri" w:cs="Calibri"/>
          <w:sz w:val="22"/>
          <w:szCs w:val="22"/>
          <w:lang w:val="fr-FR"/>
        </w:rPr>
        <w:t xml:space="preserve"> personnes ont été formé</w:t>
      </w:r>
      <w:r w:rsidR="00EF102A" w:rsidRPr="00232ECB">
        <w:rPr>
          <w:rFonts w:ascii="Calibri" w:hAnsi="Calibri" w:cs="Calibri"/>
          <w:sz w:val="22"/>
          <w:szCs w:val="22"/>
          <w:lang w:val="fr-FR"/>
        </w:rPr>
        <w:t>e</w:t>
      </w:r>
      <w:r w:rsidR="009913A8" w:rsidRPr="00232ECB">
        <w:rPr>
          <w:rFonts w:ascii="Calibri" w:hAnsi="Calibri" w:cs="Calibri"/>
          <w:sz w:val="22"/>
          <w:szCs w:val="22"/>
          <w:lang w:val="fr-FR"/>
        </w:rPr>
        <w:t>s</w:t>
      </w:r>
      <w:r w:rsidR="00727FCA">
        <w:rPr>
          <w:rFonts w:ascii="Calibri" w:hAnsi="Calibri" w:cs="Calibri"/>
          <w:sz w:val="22"/>
          <w:szCs w:val="22"/>
          <w:lang w:val="fr-FR"/>
        </w:rPr>
        <w:t>.</w:t>
      </w:r>
    </w:p>
    <w:p w14:paraId="5B839756" w14:textId="77777777" w:rsidR="006B78A0" w:rsidRPr="00232ECB" w:rsidRDefault="00A047C6" w:rsidP="00374A2A">
      <w:pPr>
        <w:pStyle w:val="Paragraphedeliste"/>
        <w:numPr>
          <w:ilvl w:val="0"/>
          <w:numId w:val="46"/>
        </w:numPr>
        <w:spacing w:after="240" w:line="276" w:lineRule="auto"/>
        <w:jc w:val="both"/>
        <w:rPr>
          <w:rFonts w:ascii="Calibri" w:hAnsi="Calibri" w:cs="Calibri"/>
          <w:sz w:val="22"/>
          <w:szCs w:val="22"/>
          <w:lang w:val="fr-FR"/>
        </w:rPr>
      </w:pPr>
      <w:r w:rsidRPr="00232ECB">
        <w:rPr>
          <w:rFonts w:ascii="Calibri" w:hAnsi="Calibri" w:cs="Calibri"/>
          <w:sz w:val="22"/>
          <w:szCs w:val="22"/>
          <w:lang w:val="fr-BE"/>
        </w:rPr>
        <w:t>344</w:t>
      </w:r>
      <w:r w:rsidR="00374A2A" w:rsidRPr="00232ECB">
        <w:rPr>
          <w:rFonts w:ascii="Calibri" w:hAnsi="Calibri" w:cs="Calibri"/>
          <w:sz w:val="22"/>
          <w:szCs w:val="22"/>
          <w:lang w:val="fr-BE"/>
        </w:rPr>
        <w:t xml:space="preserve"> rencontres</w:t>
      </w:r>
      <w:r w:rsidR="00C13D85" w:rsidRPr="00232ECB">
        <w:rPr>
          <w:rFonts w:ascii="Calibri" w:hAnsi="Calibri" w:cs="Calibri"/>
          <w:sz w:val="22"/>
          <w:szCs w:val="22"/>
          <w:lang w:val="fr-BE"/>
        </w:rPr>
        <w:t xml:space="preserve"> ont été organisées</w:t>
      </w:r>
      <w:r w:rsidR="00374A2A" w:rsidRPr="00232ECB">
        <w:rPr>
          <w:rFonts w:ascii="Calibri" w:hAnsi="Calibri" w:cs="Calibri"/>
          <w:sz w:val="22"/>
          <w:szCs w:val="22"/>
          <w:lang w:val="fr-BE"/>
        </w:rPr>
        <w:t xml:space="preserve"> avec les </w:t>
      </w:r>
      <w:r w:rsidR="004C11F6" w:rsidRPr="00232ECB">
        <w:rPr>
          <w:rFonts w:ascii="Calibri" w:hAnsi="Calibri" w:cs="Calibri"/>
          <w:sz w:val="22"/>
          <w:szCs w:val="22"/>
          <w:lang w:val="fr-BE"/>
        </w:rPr>
        <w:t>autorités</w:t>
      </w:r>
      <w:r w:rsidR="00374A2A" w:rsidRPr="00232ECB">
        <w:rPr>
          <w:rFonts w:ascii="Calibri" w:hAnsi="Calibri" w:cs="Calibri"/>
          <w:sz w:val="22"/>
          <w:szCs w:val="22"/>
          <w:lang w:val="fr-BE"/>
        </w:rPr>
        <w:t xml:space="preserve"> des Eaux et Forêts, de la Justice, des forces de l'ordre</w:t>
      </w:r>
      <w:r w:rsidR="00EF102A" w:rsidRPr="00232ECB">
        <w:rPr>
          <w:rFonts w:ascii="Calibri" w:hAnsi="Calibri" w:cs="Calibri"/>
          <w:sz w:val="22"/>
          <w:szCs w:val="22"/>
          <w:lang w:val="fr-BE"/>
        </w:rPr>
        <w:t>,</w:t>
      </w:r>
      <w:r w:rsidR="009D1DA2" w:rsidRPr="00232ECB">
        <w:rPr>
          <w:rFonts w:ascii="Calibri" w:hAnsi="Calibri" w:cs="Calibri"/>
          <w:sz w:val="22"/>
          <w:szCs w:val="22"/>
          <w:lang w:val="fr-BE"/>
        </w:rPr>
        <w:t xml:space="preserve"> </w:t>
      </w:r>
      <w:r w:rsidR="00C13D85" w:rsidRPr="00232ECB">
        <w:rPr>
          <w:rFonts w:ascii="Calibri" w:hAnsi="Calibri" w:cs="Calibri"/>
          <w:sz w:val="22"/>
          <w:szCs w:val="22"/>
          <w:lang w:val="fr-BE"/>
        </w:rPr>
        <w:t xml:space="preserve">administratives locales, </w:t>
      </w:r>
      <w:r w:rsidR="007E5B67" w:rsidRPr="00232ECB">
        <w:rPr>
          <w:rFonts w:ascii="Calibri" w:hAnsi="Calibri" w:cs="Calibri"/>
          <w:sz w:val="22"/>
          <w:szCs w:val="22"/>
          <w:lang w:val="fr-BE"/>
        </w:rPr>
        <w:t>des représentants diplomatiques</w:t>
      </w:r>
      <w:r w:rsidR="00BE6FDF" w:rsidRPr="00232ECB">
        <w:rPr>
          <w:rFonts w:ascii="Calibri" w:hAnsi="Calibri" w:cs="Calibri"/>
          <w:sz w:val="22"/>
          <w:szCs w:val="22"/>
          <w:lang w:val="fr-BE"/>
        </w:rPr>
        <w:t>,</w:t>
      </w:r>
      <w:r w:rsidR="009D1DA2" w:rsidRPr="00232ECB">
        <w:rPr>
          <w:rFonts w:ascii="Calibri" w:hAnsi="Calibri" w:cs="Calibri"/>
          <w:sz w:val="22"/>
          <w:szCs w:val="22"/>
          <w:lang w:val="fr-BE"/>
        </w:rPr>
        <w:t xml:space="preserve"> </w:t>
      </w:r>
      <w:r w:rsidR="00374A2A" w:rsidRPr="00232ECB">
        <w:rPr>
          <w:rFonts w:ascii="Calibri" w:hAnsi="Calibri" w:cs="Calibri"/>
          <w:sz w:val="22"/>
          <w:szCs w:val="22"/>
          <w:lang w:val="fr-BE"/>
        </w:rPr>
        <w:t>etc</w:t>
      </w:r>
      <w:r w:rsidR="00871D22" w:rsidRPr="00232ECB">
        <w:rPr>
          <w:rFonts w:ascii="Calibri" w:hAnsi="Calibri" w:cs="Calibri"/>
          <w:sz w:val="22"/>
          <w:szCs w:val="22"/>
          <w:lang w:val="fr-BE"/>
        </w:rPr>
        <w:t>., soit une moyenne de 28 rencontres par mois.</w:t>
      </w:r>
    </w:p>
    <w:p w14:paraId="6251B860" w14:textId="77777777" w:rsidR="009A2759" w:rsidRPr="00107BE2" w:rsidRDefault="009A2759" w:rsidP="00084DAE">
      <w:pPr>
        <w:spacing w:line="276" w:lineRule="auto"/>
        <w:jc w:val="both"/>
        <w:rPr>
          <w:lang w:val="fr-BE"/>
        </w:rPr>
      </w:pPr>
    </w:p>
    <w:p w14:paraId="741B178F" w14:textId="77777777" w:rsidR="00741042" w:rsidRPr="00107BE2" w:rsidRDefault="00741042">
      <w:pPr>
        <w:spacing w:after="160" w:line="259" w:lineRule="auto"/>
        <w:rPr>
          <w:lang w:val="fr-BE"/>
        </w:rPr>
      </w:pPr>
    </w:p>
    <w:p w14:paraId="4E63BD3D" w14:textId="77777777" w:rsidR="003C6287" w:rsidRPr="00232ECB" w:rsidRDefault="00E07395" w:rsidP="00232ECB">
      <w:pPr>
        <w:pStyle w:val="Titre1"/>
        <w:numPr>
          <w:ilvl w:val="0"/>
          <w:numId w:val="0"/>
        </w:numPr>
        <w:pBdr>
          <w:top w:val="single" w:sz="48" w:space="1" w:color="1F4E79"/>
        </w:pBdr>
        <w:spacing w:before="360" w:after="360"/>
        <w:jc w:val="both"/>
        <w:rPr>
          <w:color w:val="1F4E79"/>
          <w:sz w:val="52"/>
          <w:szCs w:val="52"/>
        </w:rPr>
      </w:pPr>
      <w:bookmarkStart w:id="2" w:name="_Toc534692280"/>
      <w:bookmarkStart w:id="3" w:name="_Toc127707904"/>
      <w:r w:rsidRPr="00232ECB">
        <w:rPr>
          <w:color w:val="1F4E79"/>
          <w:sz w:val="52"/>
          <w:szCs w:val="52"/>
        </w:rPr>
        <w:lastRenderedPageBreak/>
        <w:t xml:space="preserve">2 </w:t>
      </w:r>
      <w:r w:rsidR="0094013F" w:rsidRPr="00232ECB">
        <w:rPr>
          <w:color w:val="1F4E79"/>
          <w:sz w:val="52"/>
          <w:szCs w:val="52"/>
        </w:rPr>
        <w:t>Introduction</w:t>
      </w:r>
      <w:bookmarkEnd w:id="2"/>
      <w:bookmarkEnd w:id="3"/>
    </w:p>
    <w:p w14:paraId="635FA367" w14:textId="77777777" w:rsidR="00961BDC" w:rsidRPr="005F4B90" w:rsidRDefault="004661FD" w:rsidP="003657F1">
      <w:pPr>
        <w:spacing w:after="240" w:line="276" w:lineRule="auto"/>
        <w:jc w:val="center"/>
        <w:rPr>
          <w:highlight w:val="yellow"/>
          <w:lang w:val="fr-BE"/>
        </w:rPr>
      </w:pPr>
      <w:r w:rsidRPr="005D78F8">
        <w:rPr>
          <w:noProof/>
          <w:lang w:val="fr-FR" w:eastAsia="fr-FR"/>
        </w:rPr>
        <w:drawing>
          <wp:inline distT="0" distB="0" distL="0" distR="0" wp14:anchorId="20A90D03" wp14:editId="1064F3B9">
            <wp:extent cx="6299200" cy="3731895"/>
            <wp:effectExtent l="0" t="0" r="0" b="0"/>
            <wp:docPr id="4" name="Image 4" descr="Capture d’écran (1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Capture d’écran (106).pn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200" cy="3731895"/>
                    </a:xfrm>
                    <a:prstGeom prst="rect">
                      <a:avLst/>
                    </a:prstGeom>
                    <a:noFill/>
                    <a:ln>
                      <a:noFill/>
                    </a:ln>
                  </pic:spPr>
                </pic:pic>
              </a:graphicData>
            </a:graphic>
          </wp:inline>
        </w:drawing>
      </w:r>
    </w:p>
    <w:p w14:paraId="670C82E1" w14:textId="77777777" w:rsidR="00E11D49" w:rsidRPr="00232ECB" w:rsidRDefault="00E11D49" w:rsidP="00C13D85">
      <w:pPr>
        <w:spacing w:before="240"/>
        <w:contextualSpacing/>
        <w:jc w:val="center"/>
        <w:rPr>
          <w:rFonts w:ascii="Calibri" w:hAnsi="Calibri" w:cs="Calibri"/>
          <w:b/>
          <w:i/>
          <w:sz w:val="22"/>
          <w:szCs w:val="22"/>
          <w:lang w:val="fr-FR"/>
        </w:rPr>
      </w:pPr>
      <w:r w:rsidRPr="00232ECB">
        <w:rPr>
          <w:rFonts w:ascii="Calibri" w:hAnsi="Calibri" w:cs="Calibri"/>
          <w:b/>
          <w:i/>
          <w:sz w:val="22"/>
          <w:szCs w:val="22"/>
          <w:lang w:val="fr-FR"/>
        </w:rPr>
        <w:t>Photo 1 : Instantané d’une publication média sur le site internet</w:t>
      </w:r>
      <w:r w:rsidR="009D1DA2" w:rsidRPr="00232ECB">
        <w:rPr>
          <w:rFonts w:ascii="Calibri" w:hAnsi="Calibri" w:cs="Calibri"/>
          <w:b/>
          <w:i/>
          <w:sz w:val="22"/>
          <w:szCs w:val="22"/>
          <w:lang w:val="fr-FR"/>
        </w:rPr>
        <w:t xml:space="preserve"> </w:t>
      </w:r>
      <w:r w:rsidRPr="00232ECB">
        <w:rPr>
          <w:rFonts w:ascii="Calibri" w:hAnsi="Calibri" w:cs="Calibri"/>
          <w:b/>
          <w:i/>
          <w:sz w:val="22"/>
          <w:szCs w:val="22"/>
          <w:lang w:val="fr-FR"/>
        </w:rPr>
        <w:t>EAGLE</w:t>
      </w:r>
    </w:p>
    <w:p w14:paraId="6605D11F" w14:textId="77777777" w:rsidR="00C13D85" w:rsidRPr="00232ECB" w:rsidRDefault="00C13D85" w:rsidP="00C13D85">
      <w:pPr>
        <w:spacing w:before="240"/>
        <w:contextualSpacing/>
        <w:jc w:val="center"/>
        <w:rPr>
          <w:rFonts w:ascii="Calibri" w:hAnsi="Calibri" w:cs="Calibri"/>
          <w:bCs/>
          <w:iCs/>
          <w:sz w:val="22"/>
          <w:szCs w:val="22"/>
          <w:lang w:val="fr-FR"/>
        </w:rPr>
      </w:pPr>
    </w:p>
    <w:p w14:paraId="083474DF" w14:textId="77777777" w:rsidR="00C6465C" w:rsidRPr="00232ECB" w:rsidRDefault="001942D5" w:rsidP="001942D5">
      <w:pPr>
        <w:spacing w:after="240" w:line="276" w:lineRule="auto"/>
        <w:jc w:val="both"/>
        <w:rPr>
          <w:rFonts w:ascii="Calibri" w:hAnsi="Calibri" w:cs="Calibri"/>
          <w:sz w:val="22"/>
          <w:szCs w:val="22"/>
          <w:lang w:val="fr-BE"/>
        </w:rPr>
      </w:pPr>
      <w:r w:rsidRPr="00232ECB">
        <w:rPr>
          <w:rFonts w:ascii="Calibri" w:hAnsi="Calibri" w:cs="Calibri"/>
          <w:sz w:val="22"/>
          <w:szCs w:val="22"/>
          <w:lang w:val="fr-FR"/>
        </w:rPr>
        <w:t xml:space="preserve">Conservation Justice est une </w:t>
      </w:r>
      <w:r w:rsidR="00E86193" w:rsidRPr="00232ECB">
        <w:rPr>
          <w:rFonts w:ascii="Calibri" w:hAnsi="Calibri" w:cs="Calibri"/>
          <w:sz w:val="22"/>
          <w:szCs w:val="22"/>
          <w:lang w:val="fr-FR"/>
        </w:rPr>
        <w:t>association</w:t>
      </w:r>
      <w:r w:rsidR="009D1DA2" w:rsidRPr="00232ECB">
        <w:rPr>
          <w:rFonts w:ascii="Calibri" w:hAnsi="Calibri" w:cs="Calibri"/>
          <w:sz w:val="22"/>
          <w:szCs w:val="22"/>
          <w:lang w:val="fr-FR"/>
        </w:rPr>
        <w:t xml:space="preserve"> </w:t>
      </w:r>
      <w:r w:rsidRPr="00232ECB">
        <w:rPr>
          <w:rFonts w:ascii="Calibri" w:hAnsi="Calibri" w:cs="Calibri"/>
          <w:sz w:val="22"/>
          <w:szCs w:val="22"/>
          <w:lang w:val="fr-FR"/>
        </w:rPr>
        <w:t xml:space="preserve">belge à but non lucratif, </w:t>
      </w:r>
      <w:r w:rsidR="00723688" w:rsidRPr="00232ECB">
        <w:rPr>
          <w:rFonts w:ascii="Calibri" w:hAnsi="Calibri" w:cs="Calibri"/>
          <w:sz w:val="22"/>
          <w:szCs w:val="22"/>
          <w:lang w:val="fr-FR"/>
        </w:rPr>
        <w:t>créée et installée au Gabon depuis 2010</w:t>
      </w:r>
      <w:r w:rsidR="00727FCA">
        <w:rPr>
          <w:rFonts w:ascii="Calibri" w:hAnsi="Calibri" w:cs="Calibri"/>
          <w:sz w:val="22"/>
          <w:szCs w:val="22"/>
          <w:lang w:val="fr-FR"/>
        </w:rPr>
        <w:t xml:space="preserve"> </w:t>
      </w:r>
      <w:r w:rsidR="00C6465C" w:rsidRPr="00232ECB">
        <w:rPr>
          <w:rFonts w:ascii="Calibri" w:hAnsi="Calibri" w:cs="Calibri"/>
          <w:sz w:val="22"/>
          <w:szCs w:val="22"/>
          <w:lang w:val="fr-FR"/>
        </w:rPr>
        <w:t>dans</w:t>
      </w:r>
      <w:r w:rsidR="00727FCA">
        <w:rPr>
          <w:rFonts w:ascii="Calibri" w:hAnsi="Calibri" w:cs="Calibri"/>
          <w:sz w:val="22"/>
          <w:szCs w:val="22"/>
          <w:lang w:val="fr-FR"/>
        </w:rPr>
        <w:t xml:space="preserve"> </w:t>
      </w:r>
      <w:r w:rsidR="00C6465C" w:rsidRPr="00232ECB">
        <w:rPr>
          <w:rFonts w:ascii="Calibri" w:hAnsi="Calibri" w:cs="Calibri"/>
          <w:sz w:val="22"/>
          <w:szCs w:val="22"/>
          <w:lang w:val="fr-FR"/>
        </w:rPr>
        <w:t>l’</w:t>
      </w:r>
      <w:r w:rsidRPr="00232ECB">
        <w:rPr>
          <w:rFonts w:ascii="Calibri" w:hAnsi="Calibri" w:cs="Calibri"/>
          <w:sz w:val="22"/>
          <w:szCs w:val="22"/>
          <w:lang w:val="fr-FR"/>
        </w:rPr>
        <w:t>objectif de protéger les éléphants et autres espèces menacées au Gabon vis-à-vis de la chasse illégale et du trafic de faune en augmentant le niveau d’application de la loi sur la faune sur tout le territoire</w:t>
      </w:r>
      <w:r w:rsidR="00871D22" w:rsidRPr="00232ECB">
        <w:rPr>
          <w:rFonts w:ascii="Calibri" w:hAnsi="Calibri" w:cs="Calibri"/>
          <w:sz w:val="22"/>
          <w:szCs w:val="22"/>
          <w:lang w:val="fr-FR"/>
        </w:rPr>
        <w:t>, via son projet AALF (Appui de l’Application de la Loi sur la Faune)</w:t>
      </w:r>
      <w:r w:rsidRPr="00232ECB">
        <w:rPr>
          <w:rFonts w:ascii="Calibri" w:hAnsi="Calibri" w:cs="Calibri"/>
          <w:sz w:val="22"/>
          <w:szCs w:val="22"/>
          <w:lang w:val="fr-FR"/>
        </w:rPr>
        <w:t xml:space="preserve">. Un volet </w:t>
      </w:r>
      <w:r w:rsidR="00871D22" w:rsidRPr="00232ECB">
        <w:rPr>
          <w:rFonts w:ascii="Calibri" w:hAnsi="Calibri" w:cs="Calibri"/>
          <w:sz w:val="22"/>
          <w:szCs w:val="22"/>
          <w:lang w:val="fr-FR"/>
        </w:rPr>
        <w:t xml:space="preserve">similaire a été </w:t>
      </w:r>
      <w:r w:rsidR="00E86193" w:rsidRPr="00232ECB">
        <w:rPr>
          <w:rFonts w:ascii="Calibri" w:hAnsi="Calibri" w:cs="Calibri"/>
          <w:sz w:val="22"/>
          <w:szCs w:val="22"/>
          <w:lang w:val="fr-FR"/>
        </w:rPr>
        <w:t xml:space="preserve">développé </w:t>
      </w:r>
      <w:r w:rsidR="00871D22" w:rsidRPr="00232ECB">
        <w:rPr>
          <w:rFonts w:ascii="Calibri" w:hAnsi="Calibri" w:cs="Calibri"/>
          <w:sz w:val="22"/>
          <w:szCs w:val="22"/>
          <w:lang w:val="fr-FR"/>
        </w:rPr>
        <w:t>sur</w:t>
      </w:r>
      <w:r w:rsidR="009D1DA2" w:rsidRPr="00232ECB">
        <w:rPr>
          <w:rFonts w:ascii="Calibri" w:hAnsi="Calibri" w:cs="Calibri"/>
          <w:sz w:val="22"/>
          <w:szCs w:val="22"/>
          <w:lang w:val="fr-FR"/>
        </w:rPr>
        <w:t xml:space="preserve"> </w:t>
      </w:r>
      <w:r w:rsidRPr="00232ECB">
        <w:rPr>
          <w:rFonts w:ascii="Calibri" w:hAnsi="Calibri" w:cs="Calibri"/>
          <w:sz w:val="22"/>
          <w:szCs w:val="22"/>
          <w:lang w:val="fr-FR"/>
        </w:rPr>
        <w:t>la lutte contre l’exploitation forestière illégale, ces deux types de criminalité environnementale étant liés</w:t>
      </w:r>
      <w:r w:rsidR="00871D22" w:rsidRPr="00232ECB">
        <w:rPr>
          <w:rFonts w:ascii="Calibri" w:hAnsi="Calibri" w:cs="Calibri"/>
          <w:sz w:val="22"/>
          <w:szCs w:val="22"/>
          <w:lang w:val="fr-FR"/>
        </w:rPr>
        <w:t xml:space="preserve"> (projet ALEFI, Appui à la Lutte contre l’Exploitation Forestière Illégale)</w:t>
      </w:r>
      <w:r w:rsidRPr="00232ECB">
        <w:rPr>
          <w:rFonts w:ascii="Calibri" w:hAnsi="Calibri" w:cs="Calibri"/>
          <w:sz w:val="22"/>
          <w:szCs w:val="22"/>
          <w:lang w:val="fr-FR"/>
        </w:rPr>
        <w:t>. Conservation Justice bénéficie d’un accord de partenariat au Gabon avec le Ministère en charge des Eaux et Forêts</w:t>
      </w:r>
      <w:r w:rsidR="00E86193" w:rsidRPr="00232ECB">
        <w:rPr>
          <w:rFonts w:ascii="Calibri" w:hAnsi="Calibri" w:cs="Calibri"/>
          <w:sz w:val="22"/>
          <w:szCs w:val="22"/>
          <w:lang w:val="fr-FR"/>
        </w:rPr>
        <w:t xml:space="preserve">, et est </w:t>
      </w:r>
      <w:r w:rsidR="00E86193" w:rsidRPr="00232ECB">
        <w:rPr>
          <w:rFonts w:ascii="Calibri" w:hAnsi="Calibri" w:cs="Calibri"/>
          <w:sz w:val="22"/>
          <w:szCs w:val="22"/>
          <w:lang w:val="fr-BE"/>
        </w:rPr>
        <w:t>m</w:t>
      </w:r>
      <w:r w:rsidRPr="00232ECB">
        <w:rPr>
          <w:rFonts w:ascii="Calibri" w:hAnsi="Calibri" w:cs="Calibri"/>
          <w:sz w:val="22"/>
          <w:szCs w:val="22"/>
          <w:lang w:val="fr-BE"/>
        </w:rPr>
        <w:t>embre</w:t>
      </w:r>
      <w:r w:rsidR="009D1DA2" w:rsidRPr="00232ECB">
        <w:rPr>
          <w:rFonts w:ascii="Calibri" w:hAnsi="Calibri" w:cs="Calibri"/>
          <w:sz w:val="22"/>
          <w:szCs w:val="22"/>
          <w:lang w:val="fr-BE"/>
        </w:rPr>
        <w:t xml:space="preserve"> </w:t>
      </w:r>
      <w:r w:rsidRPr="00232ECB">
        <w:rPr>
          <w:rFonts w:ascii="Calibri" w:hAnsi="Calibri" w:cs="Calibri"/>
          <w:sz w:val="22"/>
          <w:szCs w:val="22"/>
          <w:lang w:val="fr-BE"/>
        </w:rPr>
        <w:t xml:space="preserve">du réseau </w:t>
      </w:r>
      <w:r w:rsidR="007C43E2">
        <w:rPr>
          <w:rFonts w:ascii="Calibri" w:hAnsi="Calibri" w:cs="Calibri"/>
          <w:i/>
          <w:iCs/>
          <w:sz w:val="22"/>
          <w:szCs w:val="22"/>
          <w:lang w:val="fr-BE"/>
        </w:rPr>
        <w:t xml:space="preserve">Eco </w:t>
      </w:r>
      <w:proofErr w:type="spellStart"/>
      <w:r w:rsidRPr="00232ECB">
        <w:rPr>
          <w:rFonts w:ascii="Calibri" w:hAnsi="Calibri" w:cs="Calibri"/>
          <w:i/>
          <w:iCs/>
          <w:sz w:val="22"/>
          <w:szCs w:val="22"/>
          <w:lang w:val="fr-BE"/>
        </w:rPr>
        <w:t>Activists</w:t>
      </w:r>
      <w:proofErr w:type="spellEnd"/>
      <w:r w:rsidRPr="00232ECB">
        <w:rPr>
          <w:rFonts w:ascii="Calibri" w:hAnsi="Calibri" w:cs="Calibri"/>
          <w:i/>
          <w:iCs/>
          <w:sz w:val="22"/>
          <w:szCs w:val="22"/>
          <w:lang w:val="fr-BE"/>
        </w:rPr>
        <w:t xml:space="preserve"> for </w:t>
      </w:r>
      <w:proofErr w:type="spellStart"/>
      <w:r w:rsidRPr="00232ECB">
        <w:rPr>
          <w:rFonts w:ascii="Calibri" w:hAnsi="Calibri" w:cs="Calibri"/>
          <w:i/>
          <w:iCs/>
          <w:sz w:val="22"/>
          <w:szCs w:val="22"/>
          <w:lang w:val="fr-BE"/>
        </w:rPr>
        <w:t>Governance</w:t>
      </w:r>
      <w:proofErr w:type="spellEnd"/>
      <w:r w:rsidRPr="00232ECB">
        <w:rPr>
          <w:rFonts w:ascii="Calibri" w:hAnsi="Calibri" w:cs="Calibri"/>
          <w:i/>
          <w:iCs/>
          <w:sz w:val="22"/>
          <w:szCs w:val="22"/>
          <w:lang w:val="fr-BE"/>
        </w:rPr>
        <w:t xml:space="preserve"> and Law </w:t>
      </w:r>
      <w:proofErr w:type="spellStart"/>
      <w:r w:rsidRPr="00232ECB">
        <w:rPr>
          <w:rFonts w:ascii="Calibri" w:hAnsi="Calibri" w:cs="Calibri"/>
          <w:i/>
          <w:iCs/>
          <w:sz w:val="22"/>
          <w:szCs w:val="22"/>
          <w:lang w:val="fr-BE"/>
        </w:rPr>
        <w:t>Enforcement</w:t>
      </w:r>
      <w:proofErr w:type="spellEnd"/>
      <w:r w:rsidRPr="00232ECB">
        <w:rPr>
          <w:rFonts w:ascii="Calibri" w:hAnsi="Calibri" w:cs="Calibri"/>
          <w:sz w:val="22"/>
          <w:szCs w:val="22"/>
          <w:lang w:val="fr-BE"/>
        </w:rPr>
        <w:t xml:space="preserve"> (EAGLE). </w:t>
      </w:r>
    </w:p>
    <w:p w14:paraId="5F7443FC" w14:textId="77777777" w:rsidR="001942D5" w:rsidRPr="00232ECB" w:rsidRDefault="00E86193" w:rsidP="00FB6D15">
      <w:pPr>
        <w:spacing w:after="240" w:line="276" w:lineRule="auto"/>
        <w:jc w:val="both"/>
        <w:rPr>
          <w:rFonts w:ascii="Calibri" w:hAnsi="Calibri" w:cs="Calibri"/>
          <w:sz w:val="22"/>
          <w:szCs w:val="22"/>
          <w:lang w:val="fr-BE"/>
        </w:rPr>
      </w:pPr>
      <w:r w:rsidRPr="00232ECB">
        <w:rPr>
          <w:rFonts w:ascii="Calibri" w:hAnsi="Calibri" w:cs="Calibri"/>
          <w:sz w:val="22"/>
          <w:szCs w:val="22"/>
          <w:lang w:val="fr-BE"/>
        </w:rPr>
        <w:t xml:space="preserve">Conservation Justice collabore étroitement avec </w:t>
      </w:r>
      <w:r w:rsidR="001942D5" w:rsidRPr="00232ECB">
        <w:rPr>
          <w:rFonts w:ascii="Calibri" w:hAnsi="Calibri" w:cs="Calibri"/>
          <w:sz w:val="22"/>
          <w:szCs w:val="22"/>
          <w:lang w:val="fr-BE"/>
        </w:rPr>
        <w:t>l</w:t>
      </w:r>
      <w:r w:rsidRPr="00232ECB">
        <w:rPr>
          <w:rFonts w:ascii="Calibri" w:hAnsi="Calibri" w:cs="Calibri"/>
          <w:sz w:val="22"/>
          <w:szCs w:val="22"/>
          <w:lang w:val="fr-BE"/>
        </w:rPr>
        <w:t>es Eaux et Forêts ainsi que la</w:t>
      </w:r>
      <w:r w:rsidR="001942D5" w:rsidRPr="00232ECB">
        <w:rPr>
          <w:rFonts w:ascii="Calibri" w:hAnsi="Calibri" w:cs="Calibri"/>
          <w:sz w:val="22"/>
          <w:szCs w:val="22"/>
          <w:lang w:val="fr-BE"/>
        </w:rPr>
        <w:t xml:space="preserve"> Justice, l</w:t>
      </w:r>
      <w:r w:rsidRPr="00232ECB">
        <w:rPr>
          <w:rFonts w:ascii="Calibri" w:hAnsi="Calibri" w:cs="Calibri"/>
          <w:sz w:val="22"/>
          <w:szCs w:val="22"/>
          <w:lang w:val="fr-BE"/>
        </w:rPr>
        <w:t>es</w:t>
      </w:r>
      <w:r w:rsidR="001942D5" w:rsidRPr="00232ECB">
        <w:rPr>
          <w:rFonts w:ascii="Calibri" w:hAnsi="Calibri" w:cs="Calibri"/>
          <w:sz w:val="22"/>
          <w:szCs w:val="22"/>
          <w:lang w:val="fr-BE"/>
        </w:rPr>
        <w:t xml:space="preserve"> douane</w:t>
      </w:r>
      <w:r w:rsidRPr="00232ECB">
        <w:rPr>
          <w:rFonts w:ascii="Calibri" w:hAnsi="Calibri" w:cs="Calibri"/>
          <w:sz w:val="22"/>
          <w:szCs w:val="22"/>
          <w:lang w:val="fr-BE"/>
        </w:rPr>
        <w:t>s</w:t>
      </w:r>
      <w:r w:rsidR="001942D5" w:rsidRPr="00232ECB">
        <w:rPr>
          <w:rFonts w:ascii="Calibri" w:hAnsi="Calibri" w:cs="Calibri"/>
          <w:sz w:val="22"/>
          <w:szCs w:val="22"/>
          <w:lang w:val="fr-BE"/>
        </w:rPr>
        <w:t xml:space="preserve">, les forces de l’ordre, les parcs nationaux, </w:t>
      </w:r>
      <w:r w:rsidRPr="00232ECB">
        <w:rPr>
          <w:rFonts w:ascii="Calibri" w:hAnsi="Calibri" w:cs="Calibri"/>
          <w:sz w:val="22"/>
          <w:szCs w:val="22"/>
          <w:lang w:val="fr-BE"/>
        </w:rPr>
        <w:t>Interpol</w:t>
      </w:r>
      <w:r w:rsidR="001942D5" w:rsidRPr="00232ECB">
        <w:rPr>
          <w:rFonts w:ascii="Calibri" w:hAnsi="Calibri" w:cs="Calibri"/>
          <w:sz w:val="22"/>
          <w:szCs w:val="22"/>
          <w:lang w:val="fr-BE"/>
        </w:rPr>
        <w:t xml:space="preserve"> et les représentations diplomatiques</w:t>
      </w:r>
      <w:r w:rsidR="00871D22" w:rsidRPr="00232ECB">
        <w:rPr>
          <w:rFonts w:ascii="Calibri" w:hAnsi="Calibri" w:cs="Calibri"/>
          <w:sz w:val="22"/>
          <w:szCs w:val="22"/>
          <w:lang w:val="fr-BE"/>
        </w:rPr>
        <w:t xml:space="preserve"> au Gabon</w:t>
      </w:r>
      <w:r w:rsidR="001942D5" w:rsidRPr="00232ECB">
        <w:rPr>
          <w:rFonts w:ascii="Calibri" w:hAnsi="Calibri" w:cs="Calibri"/>
          <w:sz w:val="22"/>
          <w:szCs w:val="22"/>
          <w:lang w:val="fr-BE"/>
        </w:rPr>
        <w:t>.</w:t>
      </w:r>
    </w:p>
    <w:p w14:paraId="0A610480" w14:textId="77777777" w:rsidR="003C6287" w:rsidRPr="00232ECB" w:rsidRDefault="00E86193" w:rsidP="00F8347F">
      <w:pPr>
        <w:spacing w:before="120" w:after="120" w:line="276" w:lineRule="auto"/>
        <w:jc w:val="both"/>
        <w:rPr>
          <w:rFonts w:ascii="Calibri" w:hAnsi="Calibri" w:cs="Calibri"/>
          <w:sz w:val="22"/>
          <w:szCs w:val="22"/>
          <w:lang w:val="fr-BE"/>
        </w:rPr>
      </w:pPr>
      <w:r w:rsidRPr="00232ECB">
        <w:rPr>
          <w:rFonts w:ascii="Calibri" w:hAnsi="Calibri" w:cs="Calibri"/>
          <w:sz w:val="22"/>
          <w:szCs w:val="22"/>
          <w:lang w:val="fr-BE"/>
        </w:rPr>
        <w:t>L</w:t>
      </w:r>
      <w:r w:rsidR="003B7C23" w:rsidRPr="00232ECB">
        <w:rPr>
          <w:rFonts w:ascii="Calibri" w:hAnsi="Calibri" w:cs="Calibri"/>
          <w:sz w:val="22"/>
          <w:szCs w:val="22"/>
          <w:lang w:val="fr-BE"/>
        </w:rPr>
        <w:t xml:space="preserve">es objectifs </w:t>
      </w:r>
      <w:r w:rsidRPr="00232ECB">
        <w:rPr>
          <w:rFonts w:ascii="Calibri" w:hAnsi="Calibri" w:cs="Calibri"/>
          <w:sz w:val="22"/>
          <w:szCs w:val="22"/>
          <w:lang w:val="fr-BE"/>
        </w:rPr>
        <w:t xml:space="preserve">poursuivis sont les </w:t>
      </w:r>
      <w:r w:rsidR="003B7C23" w:rsidRPr="00232ECB">
        <w:rPr>
          <w:rFonts w:ascii="Calibri" w:hAnsi="Calibri" w:cs="Calibri"/>
          <w:sz w:val="22"/>
          <w:szCs w:val="22"/>
          <w:lang w:val="fr-BE"/>
        </w:rPr>
        <w:t>suivants</w:t>
      </w:r>
      <w:r w:rsidR="003C6287" w:rsidRPr="00232ECB">
        <w:rPr>
          <w:rFonts w:ascii="Calibri" w:hAnsi="Calibri" w:cs="Calibri"/>
          <w:sz w:val="22"/>
          <w:szCs w:val="22"/>
          <w:lang w:val="fr-BE"/>
        </w:rPr>
        <w:t> :</w:t>
      </w:r>
    </w:p>
    <w:p w14:paraId="46F64FD5" w14:textId="77777777" w:rsidR="003C6287" w:rsidRPr="00232ECB" w:rsidRDefault="003B7C23" w:rsidP="004A52FC">
      <w:pPr>
        <w:pStyle w:val="Paragraphedeliste"/>
        <w:numPr>
          <w:ilvl w:val="0"/>
          <w:numId w:val="2"/>
        </w:numPr>
        <w:spacing w:line="276" w:lineRule="auto"/>
        <w:jc w:val="both"/>
        <w:rPr>
          <w:rFonts w:ascii="Calibri" w:hAnsi="Calibri" w:cs="Calibri"/>
          <w:sz w:val="22"/>
          <w:szCs w:val="22"/>
          <w:lang w:val="fr-BE"/>
        </w:rPr>
      </w:pPr>
      <w:r w:rsidRPr="00232ECB">
        <w:rPr>
          <w:rFonts w:ascii="Calibri" w:hAnsi="Calibri" w:cs="Calibri"/>
          <w:sz w:val="22"/>
          <w:szCs w:val="22"/>
          <w:lang w:val="fr-BE"/>
        </w:rPr>
        <w:t>I</w:t>
      </w:r>
      <w:r w:rsidR="003C6287" w:rsidRPr="00232ECB">
        <w:rPr>
          <w:rFonts w:ascii="Calibri" w:hAnsi="Calibri" w:cs="Calibri"/>
          <w:sz w:val="22"/>
          <w:szCs w:val="22"/>
          <w:lang w:val="fr-BE"/>
        </w:rPr>
        <w:t>dentification</w:t>
      </w:r>
      <w:r w:rsidRPr="00232ECB">
        <w:rPr>
          <w:rFonts w:ascii="Calibri" w:hAnsi="Calibri" w:cs="Calibri"/>
          <w:sz w:val="22"/>
          <w:szCs w:val="22"/>
          <w:lang w:val="fr-BE"/>
        </w:rPr>
        <w:t xml:space="preserve"> d</w:t>
      </w:r>
      <w:r w:rsidR="003C6287" w:rsidRPr="00232ECB">
        <w:rPr>
          <w:rFonts w:ascii="Calibri" w:hAnsi="Calibri" w:cs="Calibri"/>
          <w:sz w:val="22"/>
          <w:szCs w:val="22"/>
          <w:lang w:val="fr-BE"/>
        </w:rPr>
        <w:t xml:space="preserve">es trafiquants de viande de grands singes, de grands singes vivants, d’ivoire et autres produits fauniques illicites </w:t>
      </w:r>
      <w:r w:rsidRPr="00232ECB">
        <w:rPr>
          <w:rFonts w:ascii="Calibri" w:hAnsi="Calibri" w:cs="Calibri"/>
          <w:sz w:val="22"/>
          <w:szCs w:val="22"/>
          <w:lang w:val="fr-BE"/>
        </w:rPr>
        <w:t xml:space="preserve">qui opèrent à grande échelle </w:t>
      </w:r>
      <w:r w:rsidR="004A52FC" w:rsidRPr="00232ECB">
        <w:rPr>
          <w:rFonts w:ascii="Calibri" w:hAnsi="Calibri" w:cs="Calibri"/>
          <w:sz w:val="22"/>
          <w:szCs w:val="22"/>
          <w:lang w:val="fr-BE"/>
        </w:rPr>
        <w:t>avec p</w:t>
      </w:r>
      <w:r w:rsidR="001B5944" w:rsidRPr="00232ECB">
        <w:rPr>
          <w:rFonts w:ascii="Calibri" w:hAnsi="Calibri" w:cs="Calibri"/>
          <w:sz w:val="22"/>
          <w:szCs w:val="22"/>
          <w:lang w:val="fr-BE"/>
        </w:rPr>
        <w:t>roduction</w:t>
      </w:r>
      <w:r w:rsidR="003C6287" w:rsidRPr="00232ECB">
        <w:rPr>
          <w:rFonts w:ascii="Calibri" w:hAnsi="Calibri" w:cs="Calibri"/>
          <w:sz w:val="22"/>
          <w:szCs w:val="22"/>
          <w:lang w:val="fr-BE"/>
        </w:rPr>
        <w:t xml:space="preserve"> de preuves flagrantes en cas de procès ;</w:t>
      </w:r>
    </w:p>
    <w:p w14:paraId="72617418" w14:textId="77777777" w:rsidR="003C6287" w:rsidRPr="00232ECB" w:rsidRDefault="001B5944" w:rsidP="003C6287">
      <w:pPr>
        <w:pStyle w:val="Paragraphedeliste"/>
        <w:numPr>
          <w:ilvl w:val="0"/>
          <w:numId w:val="2"/>
        </w:numPr>
        <w:spacing w:line="276" w:lineRule="auto"/>
        <w:jc w:val="both"/>
        <w:rPr>
          <w:rFonts w:ascii="Calibri" w:hAnsi="Calibri" w:cs="Calibri"/>
          <w:sz w:val="22"/>
          <w:szCs w:val="22"/>
          <w:lang w:val="fr-BE"/>
        </w:rPr>
      </w:pPr>
      <w:r w:rsidRPr="00232ECB">
        <w:rPr>
          <w:rFonts w:ascii="Calibri" w:hAnsi="Calibri" w:cs="Calibri"/>
          <w:sz w:val="22"/>
          <w:szCs w:val="22"/>
          <w:lang w:val="fr-BE"/>
        </w:rPr>
        <w:t>Facilitation</w:t>
      </w:r>
      <w:r w:rsidR="00727FCA">
        <w:rPr>
          <w:rFonts w:ascii="Calibri" w:hAnsi="Calibri" w:cs="Calibri"/>
          <w:sz w:val="22"/>
          <w:szCs w:val="22"/>
          <w:lang w:val="fr-BE"/>
        </w:rPr>
        <w:t xml:space="preserve"> de leur arrestation </w:t>
      </w:r>
      <w:r w:rsidR="003C6287" w:rsidRPr="00232ECB">
        <w:rPr>
          <w:rFonts w:ascii="Calibri" w:hAnsi="Calibri" w:cs="Calibri"/>
          <w:sz w:val="22"/>
          <w:szCs w:val="22"/>
          <w:lang w:val="fr-BE"/>
        </w:rPr>
        <w:t>;</w:t>
      </w:r>
    </w:p>
    <w:p w14:paraId="1FAFB521" w14:textId="77777777" w:rsidR="003C6287" w:rsidRPr="00232ECB" w:rsidRDefault="001B5944" w:rsidP="003C6287">
      <w:pPr>
        <w:pStyle w:val="Paragraphedeliste"/>
        <w:numPr>
          <w:ilvl w:val="0"/>
          <w:numId w:val="2"/>
        </w:numPr>
        <w:spacing w:line="276" w:lineRule="auto"/>
        <w:jc w:val="both"/>
        <w:rPr>
          <w:rFonts w:ascii="Calibri" w:hAnsi="Calibri" w:cs="Calibri"/>
          <w:sz w:val="22"/>
          <w:szCs w:val="22"/>
          <w:lang w:val="fr-BE"/>
        </w:rPr>
      </w:pPr>
      <w:r w:rsidRPr="00232ECB">
        <w:rPr>
          <w:rFonts w:ascii="Calibri" w:hAnsi="Calibri" w:cs="Calibri"/>
          <w:sz w:val="22"/>
          <w:szCs w:val="22"/>
          <w:lang w:val="fr-BE"/>
        </w:rPr>
        <w:t>Facilitation</w:t>
      </w:r>
      <w:r w:rsidR="003C6287" w:rsidRPr="00232ECB">
        <w:rPr>
          <w:rFonts w:ascii="Calibri" w:hAnsi="Calibri" w:cs="Calibri"/>
          <w:sz w:val="22"/>
          <w:szCs w:val="22"/>
          <w:lang w:val="fr-BE"/>
        </w:rPr>
        <w:t xml:space="preserve"> des poursuites en justice et suivi de l’exécution des décisions rendues ;</w:t>
      </w:r>
    </w:p>
    <w:p w14:paraId="32C488EF" w14:textId="77777777" w:rsidR="004E056D" w:rsidRPr="00232ECB" w:rsidRDefault="001B5944" w:rsidP="006F7CD6">
      <w:pPr>
        <w:pStyle w:val="Paragraphedeliste"/>
        <w:numPr>
          <w:ilvl w:val="0"/>
          <w:numId w:val="2"/>
        </w:numPr>
        <w:spacing w:after="240" w:line="276" w:lineRule="auto"/>
        <w:jc w:val="both"/>
        <w:rPr>
          <w:rFonts w:ascii="Calibri" w:hAnsi="Calibri" w:cs="Calibri"/>
          <w:sz w:val="22"/>
          <w:szCs w:val="22"/>
          <w:lang w:val="fr-BE"/>
        </w:rPr>
      </w:pPr>
      <w:r w:rsidRPr="00232ECB">
        <w:rPr>
          <w:rFonts w:ascii="Calibri" w:hAnsi="Calibri" w:cs="Calibri"/>
          <w:sz w:val="22"/>
          <w:szCs w:val="22"/>
          <w:lang w:val="fr-BE"/>
        </w:rPr>
        <w:lastRenderedPageBreak/>
        <w:t>Éveil</w:t>
      </w:r>
      <w:r w:rsidR="003C6287" w:rsidRPr="00232ECB">
        <w:rPr>
          <w:rFonts w:ascii="Calibri" w:hAnsi="Calibri" w:cs="Calibri"/>
          <w:sz w:val="22"/>
          <w:szCs w:val="22"/>
          <w:lang w:val="fr-BE"/>
        </w:rPr>
        <w:t xml:space="preserve"> de l’attention du public sur l’application effective de la loi</w:t>
      </w:r>
      <w:r w:rsidR="00753FCC" w:rsidRPr="00232ECB">
        <w:rPr>
          <w:rFonts w:ascii="Calibri" w:hAnsi="Calibri" w:cs="Calibri"/>
          <w:sz w:val="22"/>
          <w:szCs w:val="22"/>
          <w:lang w:val="fr-BE"/>
        </w:rPr>
        <w:t xml:space="preserve">, </w:t>
      </w:r>
      <w:r w:rsidR="003C6287" w:rsidRPr="00232ECB">
        <w:rPr>
          <w:rFonts w:ascii="Calibri" w:hAnsi="Calibri" w:cs="Calibri"/>
          <w:sz w:val="22"/>
          <w:szCs w:val="22"/>
          <w:lang w:val="fr-BE"/>
        </w:rPr>
        <w:t xml:space="preserve">sur les risques encourus, </w:t>
      </w:r>
      <w:r w:rsidR="00753FCC" w:rsidRPr="00232ECB">
        <w:rPr>
          <w:rFonts w:ascii="Calibri" w:hAnsi="Calibri" w:cs="Calibri"/>
          <w:sz w:val="22"/>
          <w:szCs w:val="22"/>
          <w:lang w:val="fr-BE"/>
        </w:rPr>
        <w:t xml:space="preserve">et </w:t>
      </w:r>
      <w:r w:rsidR="003C6287" w:rsidRPr="00232ECB">
        <w:rPr>
          <w:rFonts w:ascii="Calibri" w:hAnsi="Calibri" w:cs="Calibri"/>
          <w:sz w:val="22"/>
          <w:szCs w:val="22"/>
          <w:lang w:val="fr-BE"/>
        </w:rPr>
        <w:t xml:space="preserve">sur les sanctions en </w:t>
      </w:r>
      <w:r w:rsidR="00753FCC" w:rsidRPr="00232ECB">
        <w:rPr>
          <w:rFonts w:ascii="Calibri" w:hAnsi="Calibri" w:cs="Calibri"/>
          <w:sz w:val="22"/>
          <w:szCs w:val="22"/>
          <w:lang w:val="fr-BE"/>
        </w:rPr>
        <w:t xml:space="preserve">la </w:t>
      </w:r>
      <w:r w:rsidR="003C6287" w:rsidRPr="00232ECB">
        <w:rPr>
          <w:rFonts w:ascii="Calibri" w:hAnsi="Calibri" w:cs="Calibri"/>
          <w:sz w:val="22"/>
          <w:szCs w:val="22"/>
          <w:lang w:val="fr-BE"/>
        </w:rPr>
        <w:t>matière.</w:t>
      </w:r>
    </w:p>
    <w:p w14:paraId="38C5F96A" w14:textId="77777777" w:rsidR="0021476F" w:rsidRPr="00232ECB" w:rsidRDefault="00986970" w:rsidP="003657F1">
      <w:pPr>
        <w:spacing w:after="240" w:line="276" w:lineRule="auto"/>
        <w:jc w:val="both"/>
        <w:rPr>
          <w:rFonts w:ascii="Calibri" w:hAnsi="Calibri" w:cs="Calibri"/>
          <w:sz w:val="22"/>
          <w:szCs w:val="22"/>
          <w:lang w:val="fr-BE"/>
        </w:rPr>
      </w:pPr>
      <w:bookmarkStart w:id="4" w:name="_Toc534692281"/>
      <w:r w:rsidRPr="00232ECB">
        <w:rPr>
          <w:rFonts w:ascii="Calibri" w:hAnsi="Calibri" w:cs="Calibri"/>
          <w:sz w:val="22"/>
          <w:szCs w:val="22"/>
          <w:lang w:val="fr-BE"/>
        </w:rPr>
        <w:t xml:space="preserve">Les activités d'AALF sont mises en œuvre par quatre départements: Enquêtes, Opérations, Juridique et </w:t>
      </w:r>
      <w:r w:rsidR="00E86193" w:rsidRPr="00232ECB">
        <w:rPr>
          <w:rFonts w:ascii="Calibri" w:hAnsi="Calibri" w:cs="Calibri"/>
          <w:sz w:val="22"/>
          <w:szCs w:val="22"/>
          <w:lang w:val="fr-BE"/>
        </w:rPr>
        <w:t>Mé</w:t>
      </w:r>
      <w:r w:rsidRPr="00232ECB">
        <w:rPr>
          <w:rFonts w:ascii="Calibri" w:hAnsi="Calibri" w:cs="Calibri"/>
          <w:sz w:val="22"/>
          <w:szCs w:val="22"/>
          <w:lang w:val="fr-BE"/>
        </w:rPr>
        <w:t>dias</w:t>
      </w:r>
      <w:r w:rsidR="00727FCA">
        <w:rPr>
          <w:rFonts w:ascii="Calibri" w:hAnsi="Calibri" w:cs="Calibri"/>
          <w:sz w:val="22"/>
          <w:szCs w:val="22"/>
          <w:lang w:val="fr-BE"/>
        </w:rPr>
        <w:t>.</w:t>
      </w:r>
    </w:p>
    <w:p w14:paraId="1DFE2104" w14:textId="77777777" w:rsidR="003C6287" w:rsidRPr="00232ECB" w:rsidRDefault="00E07395" w:rsidP="00232ECB">
      <w:pPr>
        <w:pStyle w:val="Titre1"/>
        <w:numPr>
          <w:ilvl w:val="0"/>
          <w:numId w:val="0"/>
        </w:numPr>
        <w:pBdr>
          <w:top w:val="single" w:sz="48" w:space="1" w:color="1F4E79"/>
        </w:pBdr>
        <w:spacing w:before="360" w:after="360"/>
        <w:jc w:val="both"/>
        <w:rPr>
          <w:color w:val="1F4E79"/>
          <w:sz w:val="52"/>
          <w:szCs w:val="52"/>
        </w:rPr>
      </w:pPr>
      <w:bookmarkStart w:id="5" w:name="_Toc127707905"/>
      <w:r w:rsidRPr="00232ECB">
        <w:rPr>
          <w:color w:val="1F4E79"/>
          <w:sz w:val="52"/>
          <w:szCs w:val="52"/>
        </w:rPr>
        <w:t xml:space="preserve">3 </w:t>
      </w:r>
      <w:r w:rsidR="003C6287" w:rsidRPr="00232ECB">
        <w:rPr>
          <w:color w:val="1F4E79"/>
          <w:sz w:val="52"/>
          <w:szCs w:val="52"/>
        </w:rPr>
        <w:t>Investigations</w:t>
      </w:r>
      <w:bookmarkEnd w:id="4"/>
      <w:bookmarkEnd w:id="5"/>
    </w:p>
    <w:p w14:paraId="39455133" w14:textId="77777777" w:rsidR="001C73E1" w:rsidRDefault="004661FD" w:rsidP="007A0809">
      <w:pPr>
        <w:spacing w:after="240" w:line="276" w:lineRule="auto"/>
        <w:jc w:val="center"/>
        <w:rPr>
          <w:i/>
          <w:sz w:val="18"/>
          <w:szCs w:val="18"/>
          <w:lang w:val="fr-FR"/>
        </w:rPr>
      </w:pPr>
      <w:r w:rsidRPr="005D78F8">
        <w:rPr>
          <w:i/>
          <w:noProof/>
          <w:sz w:val="18"/>
          <w:szCs w:val="18"/>
          <w:lang w:val="fr-FR" w:eastAsia="fr-FR"/>
        </w:rPr>
        <w:drawing>
          <wp:inline distT="0" distB="0" distL="0" distR="0" wp14:anchorId="0BE6CC90" wp14:editId="30426750">
            <wp:extent cx="4585335" cy="2756535"/>
            <wp:effectExtent l="0" t="0" r="0" b="0"/>
            <wp:docPr id="5" name="Graphiqu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5335" cy="2756535"/>
                    </a:xfrm>
                    <a:prstGeom prst="rect">
                      <a:avLst/>
                    </a:prstGeom>
                    <a:noFill/>
                    <a:ln>
                      <a:noFill/>
                    </a:ln>
                  </pic:spPr>
                </pic:pic>
              </a:graphicData>
            </a:graphic>
          </wp:inline>
        </w:drawing>
      </w:r>
    </w:p>
    <w:p w14:paraId="3348D497" w14:textId="77777777" w:rsidR="00E11D49" w:rsidRPr="00232ECB" w:rsidRDefault="00EA513E" w:rsidP="00FC01F8">
      <w:pPr>
        <w:spacing w:before="240"/>
        <w:contextualSpacing/>
        <w:jc w:val="center"/>
        <w:rPr>
          <w:rFonts w:ascii="Calibri" w:hAnsi="Calibri" w:cs="Calibri"/>
          <w:b/>
          <w:i/>
          <w:sz w:val="22"/>
          <w:szCs w:val="22"/>
          <w:lang w:val="fr-FR"/>
        </w:rPr>
      </w:pPr>
      <w:r w:rsidRPr="00232ECB">
        <w:rPr>
          <w:rFonts w:ascii="Calibri" w:hAnsi="Calibri" w:cs="Calibri"/>
          <w:b/>
          <w:i/>
          <w:sz w:val="22"/>
          <w:szCs w:val="22"/>
          <w:lang w:val="fr-FR"/>
        </w:rPr>
        <w:t>Figure</w:t>
      </w:r>
      <w:r w:rsidR="00E24113" w:rsidRPr="00232ECB">
        <w:rPr>
          <w:rFonts w:ascii="Calibri" w:hAnsi="Calibri" w:cs="Calibri"/>
          <w:b/>
          <w:i/>
          <w:sz w:val="22"/>
          <w:szCs w:val="22"/>
          <w:lang w:val="fr-FR"/>
        </w:rPr>
        <w:t xml:space="preserve"> 1 : </w:t>
      </w:r>
      <w:r w:rsidR="00CE494B" w:rsidRPr="00232ECB">
        <w:rPr>
          <w:rFonts w:ascii="Calibri" w:hAnsi="Calibri" w:cs="Calibri"/>
          <w:b/>
          <w:i/>
          <w:sz w:val="22"/>
          <w:szCs w:val="22"/>
          <w:lang w:val="fr-FR"/>
        </w:rPr>
        <w:t>Nombre d’investigation</w:t>
      </w:r>
      <w:r w:rsidR="007D2FF7" w:rsidRPr="00232ECB">
        <w:rPr>
          <w:rFonts w:ascii="Calibri" w:hAnsi="Calibri" w:cs="Calibri"/>
          <w:b/>
          <w:i/>
          <w:sz w:val="22"/>
          <w:szCs w:val="22"/>
          <w:lang w:val="fr-FR"/>
        </w:rPr>
        <w:t>s</w:t>
      </w:r>
      <w:r w:rsidR="00CE494B" w:rsidRPr="00232ECB">
        <w:rPr>
          <w:rFonts w:ascii="Calibri" w:hAnsi="Calibri" w:cs="Calibri"/>
          <w:b/>
          <w:i/>
          <w:sz w:val="22"/>
          <w:szCs w:val="22"/>
          <w:lang w:val="fr-FR"/>
        </w:rPr>
        <w:t xml:space="preserve"> réalisée</w:t>
      </w:r>
      <w:r w:rsidR="007D2FF7" w:rsidRPr="00232ECB">
        <w:rPr>
          <w:rFonts w:ascii="Calibri" w:hAnsi="Calibri" w:cs="Calibri"/>
          <w:b/>
          <w:i/>
          <w:sz w:val="22"/>
          <w:szCs w:val="22"/>
          <w:lang w:val="fr-FR"/>
        </w:rPr>
        <w:t>s</w:t>
      </w:r>
      <w:r w:rsidR="00CE494B" w:rsidRPr="00232ECB">
        <w:rPr>
          <w:rFonts w:ascii="Calibri" w:hAnsi="Calibri" w:cs="Calibri"/>
          <w:b/>
          <w:i/>
          <w:sz w:val="22"/>
          <w:szCs w:val="22"/>
          <w:lang w:val="fr-FR"/>
        </w:rPr>
        <w:t xml:space="preserve"> en 2022</w:t>
      </w:r>
    </w:p>
    <w:p w14:paraId="0C106E24" w14:textId="77777777" w:rsidR="00FC01F8" w:rsidRPr="00232ECB" w:rsidRDefault="00FC01F8" w:rsidP="00FC01F8">
      <w:pPr>
        <w:spacing w:before="240"/>
        <w:contextualSpacing/>
        <w:jc w:val="center"/>
        <w:rPr>
          <w:rFonts w:ascii="Calibri" w:hAnsi="Calibri" w:cs="Calibri"/>
          <w:b/>
          <w:i/>
          <w:sz w:val="22"/>
          <w:szCs w:val="22"/>
          <w:lang w:val="fr-FR"/>
        </w:rPr>
      </w:pPr>
    </w:p>
    <w:p w14:paraId="6D5E00EA" w14:textId="77777777" w:rsidR="009E48C7" w:rsidRPr="00232ECB" w:rsidRDefault="007A0809" w:rsidP="009E48C7">
      <w:pPr>
        <w:spacing w:after="240" w:line="276" w:lineRule="auto"/>
        <w:jc w:val="both"/>
        <w:rPr>
          <w:rFonts w:ascii="Calibri" w:hAnsi="Calibri" w:cs="Calibri"/>
          <w:sz w:val="22"/>
          <w:szCs w:val="22"/>
          <w:lang w:val="fr-FR"/>
        </w:rPr>
      </w:pPr>
      <w:r w:rsidRPr="00232ECB">
        <w:rPr>
          <w:rFonts w:ascii="Calibri" w:hAnsi="Calibri" w:cs="Calibri"/>
          <w:sz w:val="22"/>
          <w:szCs w:val="22"/>
          <w:lang w:val="fr-FR"/>
        </w:rPr>
        <w:t>En 2022</w:t>
      </w:r>
      <w:r w:rsidR="00031437" w:rsidRPr="00232ECB">
        <w:rPr>
          <w:rFonts w:ascii="Calibri" w:hAnsi="Calibri" w:cs="Calibri"/>
          <w:sz w:val="22"/>
          <w:szCs w:val="22"/>
          <w:lang w:val="fr-FR"/>
        </w:rPr>
        <w:t xml:space="preserve">, </w:t>
      </w:r>
      <w:r w:rsidRPr="00232ECB">
        <w:rPr>
          <w:rFonts w:ascii="Calibri" w:hAnsi="Calibri" w:cs="Calibri"/>
          <w:sz w:val="22"/>
          <w:szCs w:val="22"/>
          <w:lang w:val="fr-FR"/>
        </w:rPr>
        <w:t>le projet AALF a collaboré avec 4</w:t>
      </w:r>
      <w:r w:rsidR="004E1C74" w:rsidRPr="00232ECB">
        <w:rPr>
          <w:rFonts w:ascii="Calibri" w:hAnsi="Calibri" w:cs="Calibri"/>
          <w:sz w:val="22"/>
          <w:szCs w:val="22"/>
          <w:lang w:val="fr-FR"/>
        </w:rPr>
        <w:t xml:space="preserve"> </w:t>
      </w:r>
      <w:r w:rsidR="004A52FC" w:rsidRPr="00232ECB">
        <w:rPr>
          <w:rFonts w:ascii="Calibri" w:hAnsi="Calibri" w:cs="Calibri"/>
          <w:sz w:val="22"/>
          <w:szCs w:val="22"/>
          <w:lang w:val="fr-FR"/>
        </w:rPr>
        <w:t>informateurs permanents qui ont eux-mêmes de</w:t>
      </w:r>
      <w:r w:rsidR="007A7D75" w:rsidRPr="00232ECB">
        <w:rPr>
          <w:rFonts w:ascii="Calibri" w:hAnsi="Calibri" w:cs="Calibri"/>
          <w:sz w:val="22"/>
          <w:szCs w:val="22"/>
          <w:lang w:val="fr-FR"/>
        </w:rPr>
        <w:t>s</w:t>
      </w:r>
      <w:r w:rsidR="004A52FC" w:rsidRPr="00232ECB">
        <w:rPr>
          <w:rFonts w:ascii="Calibri" w:hAnsi="Calibri" w:cs="Calibri"/>
          <w:sz w:val="22"/>
          <w:szCs w:val="22"/>
          <w:lang w:val="fr-FR"/>
        </w:rPr>
        <w:t xml:space="preserve"> informateurs ponctuels</w:t>
      </w:r>
      <w:r w:rsidR="00FC7539" w:rsidRPr="00232ECB">
        <w:rPr>
          <w:rFonts w:ascii="Calibri" w:hAnsi="Calibri" w:cs="Calibri"/>
          <w:sz w:val="22"/>
          <w:szCs w:val="22"/>
          <w:lang w:val="fr-FR"/>
        </w:rPr>
        <w:t>.</w:t>
      </w:r>
      <w:r w:rsidR="009E48C7" w:rsidRPr="00232ECB">
        <w:rPr>
          <w:rFonts w:ascii="Calibri" w:hAnsi="Calibri" w:cs="Calibri"/>
          <w:sz w:val="22"/>
          <w:szCs w:val="22"/>
          <w:lang w:val="fr-FR"/>
        </w:rPr>
        <w:t xml:space="preserve"> Au total</w:t>
      </w:r>
      <w:r w:rsidR="00107934" w:rsidRPr="00232ECB">
        <w:rPr>
          <w:rFonts w:ascii="Calibri" w:hAnsi="Calibri" w:cs="Calibri"/>
          <w:sz w:val="22"/>
          <w:szCs w:val="22"/>
          <w:lang w:val="fr-FR"/>
        </w:rPr>
        <w:t>,</w:t>
      </w:r>
      <w:r w:rsidR="004E1C74" w:rsidRPr="00232ECB">
        <w:rPr>
          <w:rFonts w:ascii="Calibri" w:hAnsi="Calibri" w:cs="Calibri"/>
          <w:sz w:val="22"/>
          <w:szCs w:val="22"/>
          <w:lang w:val="fr-FR"/>
        </w:rPr>
        <w:t xml:space="preserve"> </w:t>
      </w:r>
      <w:r w:rsidRPr="00232ECB">
        <w:rPr>
          <w:rFonts w:ascii="Calibri" w:hAnsi="Calibri" w:cs="Calibri"/>
          <w:sz w:val="22"/>
          <w:szCs w:val="22"/>
          <w:lang w:val="fr-FR"/>
        </w:rPr>
        <w:t>92</w:t>
      </w:r>
      <w:r w:rsidR="009E48C7" w:rsidRPr="00232ECB">
        <w:rPr>
          <w:rFonts w:ascii="Calibri" w:hAnsi="Calibri" w:cs="Calibri"/>
          <w:sz w:val="22"/>
          <w:szCs w:val="22"/>
          <w:lang w:val="fr-FR"/>
        </w:rPr>
        <w:t xml:space="preserve"> missions d’enquête</w:t>
      </w:r>
      <w:r w:rsidR="00107934" w:rsidRPr="00232ECB">
        <w:rPr>
          <w:rFonts w:ascii="Calibri" w:hAnsi="Calibri" w:cs="Calibri"/>
          <w:sz w:val="22"/>
          <w:szCs w:val="22"/>
          <w:lang w:val="fr-FR"/>
        </w:rPr>
        <w:t>s</w:t>
      </w:r>
      <w:r w:rsidR="009E48C7" w:rsidRPr="00232ECB">
        <w:rPr>
          <w:rFonts w:ascii="Calibri" w:hAnsi="Calibri" w:cs="Calibri"/>
          <w:sz w:val="22"/>
          <w:szCs w:val="22"/>
          <w:lang w:val="fr-FR"/>
        </w:rPr>
        <w:t xml:space="preserve"> ont été menées à travers le pays, ce qui a conduit à l’arrestation de </w:t>
      </w:r>
      <w:r w:rsidRPr="00232ECB">
        <w:rPr>
          <w:rFonts w:ascii="Calibri" w:hAnsi="Calibri" w:cs="Calibri"/>
          <w:sz w:val="22"/>
          <w:szCs w:val="22"/>
          <w:lang w:val="fr-FR"/>
        </w:rPr>
        <w:t>24</w:t>
      </w:r>
      <w:r w:rsidR="009E48C7" w:rsidRPr="00232ECB">
        <w:rPr>
          <w:rFonts w:ascii="Calibri" w:hAnsi="Calibri" w:cs="Calibri"/>
          <w:sz w:val="22"/>
          <w:szCs w:val="22"/>
          <w:lang w:val="fr-FR"/>
        </w:rPr>
        <w:t xml:space="preserve"> trafiquants</w:t>
      </w:r>
      <w:r w:rsidR="00871D22" w:rsidRPr="00232ECB">
        <w:rPr>
          <w:rFonts w:ascii="Calibri" w:hAnsi="Calibri" w:cs="Calibri"/>
          <w:sz w:val="22"/>
          <w:szCs w:val="22"/>
          <w:lang w:val="fr-FR"/>
        </w:rPr>
        <w:t xml:space="preserve"> de faune</w:t>
      </w:r>
      <w:r w:rsidR="009E48C7" w:rsidRPr="00232ECB">
        <w:rPr>
          <w:rFonts w:ascii="Calibri" w:hAnsi="Calibri" w:cs="Calibri"/>
          <w:sz w:val="22"/>
          <w:szCs w:val="22"/>
          <w:lang w:val="fr-FR"/>
        </w:rPr>
        <w:t>.</w:t>
      </w:r>
    </w:p>
    <w:p w14:paraId="4A5606CB" w14:textId="77777777" w:rsidR="009E48C7" w:rsidRPr="00232ECB" w:rsidRDefault="009E48C7" w:rsidP="009E48C7">
      <w:pPr>
        <w:spacing w:after="240" w:line="276" w:lineRule="auto"/>
        <w:jc w:val="both"/>
        <w:rPr>
          <w:rFonts w:ascii="Calibri" w:hAnsi="Calibri" w:cs="Calibri"/>
          <w:sz w:val="22"/>
          <w:szCs w:val="22"/>
          <w:lang w:val="fr-FR"/>
        </w:rPr>
      </w:pPr>
      <w:r w:rsidRPr="00232ECB">
        <w:rPr>
          <w:rFonts w:ascii="Calibri" w:hAnsi="Calibri" w:cs="Calibri"/>
          <w:sz w:val="22"/>
          <w:szCs w:val="22"/>
          <w:lang w:val="fr-FR"/>
        </w:rPr>
        <w:t>Les enquêtes se sont concentrées principalement sur le trafic d’ivoire mais aussi sur le trafic illégal des peaux de panthère et des écailles de pangolin.</w:t>
      </w:r>
    </w:p>
    <w:p w14:paraId="614F8843" w14:textId="77777777" w:rsidR="0024532F" w:rsidRPr="00232ECB" w:rsidRDefault="00F30416" w:rsidP="00806EA4">
      <w:pPr>
        <w:spacing w:after="240"/>
        <w:jc w:val="both"/>
        <w:rPr>
          <w:rFonts w:ascii="Calibri" w:hAnsi="Calibri" w:cs="Calibri"/>
          <w:sz w:val="22"/>
          <w:szCs w:val="22"/>
          <w:lang w:val="fr-FR"/>
        </w:rPr>
      </w:pPr>
      <w:r w:rsidRPr="00232ECB">
        <w:rPr>
          <w:rFonts w:ascii="Calibri" w:hAnsi="Calibri" w:cs="Calibri"/>
          <w:b/>
          <w:sz w:val="22"/>
          <w:szCs w:val="22"/>
          <w:lang w:val="fr-FR"/>
        </w:rPr>
        <w:t>Tableau 1 :</w:t>
      </w:r>
      <w:r w:rsidRPr="00232ECB">
        <w:rPr>
          <w:rFonts w:ascii="Calibri" w:hAnsi="Calibri" w:cs="Calibri"/>
          <w:sz w:val="22"/>
          <w:szCs w:val="22"/>
          <w:lang w:val="fr-FR"/>
        </w:rPr>
        <w:t xml:space="preserve"> Résultats des investigations</w:t>
      </w:r>
      <w:r w:rsidR="007D2FF7" w:rsidRPr="00232ECB">
        <w:rPr>
          <w:rFonts w:ascii="Calibri" w:hAnsi="Calibri" w:cs="Calibri"/>
          <w:sz w:val="22"/>
          <w:szCs w:val="22"/>
          <w:lang w:val="fr-FR"/>
        </w:rPr>
        <w:t xml:space="preserve"> AALF</w:t>
      </w:r>
    </w:p>
    <w:tbl>
      <w:tblPr>
        <w:tblW w:w="0" w:type="auto"/>
        <w:tblBorders>
          <w:top w:val="single" w:sz="4" w:space="0" w:color="7F7F7F"/>
          <w:bottom w:val="single" w:sz="4" w:space="0" w:color="7F7F7F"/>
        </w:tblBorders>
        <w:tblLook w:val="04A0" w:firstRow="1" w:lastRow="0" w:firstColumn="1" w:lastColumn="0" w:noHBand="0" w:noVBand="1"/>
      </w:tblPr>
      <w:tblGrid>
        <w:gridCol w:w="5065"/>
        <w:gridCol w:w="4747"/>
      </w:tblGrid>
      <w:tr w:rsidR="00485B09" w:rsidRPr="007C64F0" w14:paraId="29F0257F" w14:textId="77777777" w:rsidTr="00232ECB">
        <w:trPr>
          <w:trHeight w:val="255"/>
        </w:trPr>
        <w:tc>
          <w:tcPr>
            <w:tcW w:w="5065" w:type="dxa"/>
            <w:tcBorders>
              <w:bottom w:val="single" w:sz="4" w:space="0" w:color="7F7F7F"/>
            </w:tcBorders>
            <w:shd w:val="clear" w:color="auto" w:fill="auto"/>
          </w:tcPr>
          <w:p w14:paraId="432B6F78" w14:textId="77777777" w:rsidR="00485B09" w:rsidRPr="00232ECB" w:rsidRDefault="00FC694D" w:rsidP="00232ECB">
            <w:pPr>
              <w:jc w:val="both"/>
              <w:rPr>
                <w:rFonts w:ascii="Calibri" w:hAnsi="Calibri" w:cs="Calibri"/>
                <w:b/>
                <w:bCs/>
                <w:lang w:val="fr-FR"/>
              </w:rPr>
            </w:pPr>
            <w:r w:rsidRPr="00232ECB">
              <w:rPr>
                <w:rFonts w:ascii="Calibri" w:hAnsi="Calibri" w:cs="Calibri"/>
                <w:b/>
                <w:bCs/>
                <w:lang w:val="fr-FR"/>
              </w:rPr>
              <w:t>Investigations</w:t>
            </w:r>
          </w:p>
        </w:tc>
        <w:tc>
          <w:tcPr>
            <w:tcW w:w="4747" w:type="dxa"/>
            <w:tcBorders>
              <w:bottom w:val="single" w:sz="4" w:space="0" w:color="7F7F7F"/>
            </w:tcBorders>
            <w:shd w:val="clear" w:color="auto" w:fill="auto"/>
          </w:tcPr>
          <w:p w14:paraId="74603578" w14:textId="77777777" w:rsidR="00485B09" w:rsidRPr="00232ECB" w:rsidRDefault="007A0809" w:rsidP="00232ECB">
            <w:pPr>
              <w:jc w:val="center"/>
              <w:rPr>
                <w:rFonts w:ascii="Calibri" w:hAnsi="Calibri" w:cs="Calibri"/>
                <w:bCs/>
                <w:lang w:val="fr-FR"/>
              </w:rPr>
            </w:pPr>
            <w:r w:rsidRPr="00232ECB">
              <w:rPr>
                <w:rFonts w:ascii="Calibri" w:hAnsi="Calibri" w:cs="Calibri"/>
                <w:bCs/>
              </w:rPr>
              <w:t>92</w:t>
            </w:r>
          </w:p>
        </w:tc>
      </w:tr>
      <w:tr w:rsidR="00485B09" w:rsidRPr="007C64F0" w14:paraId="01CC5CAE" w14:textId="77777777" w:rsidTr="00232ECB">
        <w:trPr>
          <w:trHeight w:val="255"/>
        </w:trPr>
        <w:tc>
          <w:tcPr>
            <w:tcW w:w="5065" w:type="dxa"/>
            <w:tcBorders>
              <w:top w:val="single" w:sz="4" w:space="0" w:color="7F7F7F"/>
              <w:bottom w:val="single" w:sz="4" w:space="0" w:color="7F7F7F"/>
            </w:tcBorders>
            <w:shd w:val="clear" w:color="auto" w:fill="auto"/>
          </w:tcPr>
          <w:p w14:paraId="7CDB3800" w14:textId="77777777" w:rsidR="00485B09" w:rsidRPr="00232ECB" w:rsidRDefault="00FC694D" w:rsidP="00C808C3">
            <w:pPr>
              <w:rPr>
                <w:rFonts w:ascii="Calibri" w:hAnsi="Calibri" w:cs="Calibri"/>
                <w:b/>
                <w:bCs/>
                <w:lang w:val="fr-FR"/>
              </w:rPr>
            </w:pPr>
            <w:r w:rsidRPr="00232ECB">
              <w:rPr>
                <w:rFonts w:ascii="Calibri" w:hAnsi="Calibri" w:cs="Calibri"/>
                <w:b/>
                <w:bCs/>
                <w:lang w:val="fr-FR"/>
              </w:rPr>
              <w:t xml:space="preserve">Trafiquants </w:t>
            </w:r>
            <w:r w:rsidR="00107934" w:rsidRPr="00232ECB">
              <w:rPr>
                <w:rFonts w:ascii="Calibri" w:hAnsi="Calibri" w:cs="Calibri"/>
                <w:b/>
                <w:bCs/>
                <w:lang w:val="fr-FR"/>
              </w:rPr>
              <w:t xml:space="preserve">potentiels </w:t>
            </w:r>
            <w:r w:rsidRPr="00232ECB">
              <w:rPr>
                <w:rFonts w:ascii="Calibri" w:hAnsi="Calibri" w:cs="Calibri"/>
                <w:b/>
                <w:bCs/>
                <w:lang w:val="fr-FR"/>
              </w:rPr>
              <w:t xml:space="preserve">identifiés </w:t>
            </w:r>
          </w:p>
        </w:tc>
        <w:tc>
          <w:tcPr>
            <w:tcW w:w="4747" w:type="dxa"/>
            <w:tcBorders>
              <w:top w:val="single" w:sz="4" w:space="0" w:color="7F7F7F"/>
              <w:bottom w:val="single" w:sz="4" w:space="0" w:color="7F7F7F"/>
            </w:tcBorders>
            <w:shd w:val="clear" w:color="auto" w:fill="auto"/>
          </w:tcPr>
          <w:p w14:paraId="0100410E" w14:textId="77777777" w:rsidR="00485B09" w:rsidRPr="00232ECB" w:rsidRDefault="007A0809" w:rsidP="00232ECB">
            <w:pPr>
              <w:jc w:val="center"/>
              <w:rPr>
                <w:rFonts w:ascii="Calibri" w:hAnsi="Calibri" w:cs="Calibri"/>
                <w:lang w:val="fr-FR"/>
              </w:rPr>
            </w:pPr>
            <w:r w:rsidRPr="00232ECB">
              <w:rPr>
                <w:rFonts w:ascii="Calibri" w:hAnsi="Calibri" w:cs="Calibri"/>
              </w:rPr>
              <w:t>237</w:t>
            </w:r>
          </w:p>
        </w:tc>
      </w:tr>
      <w:tr w:rsidR="00485B09" w:rsidRPr="007C64F0" w14:paraId="1DC70DAF" w14:textId="77777777" w:rsidTr="00232ECB">
        <w:trPr>
          <w:trHeight w:val="255"/>
        </w:trPr>
        <w:tc>
          <w:tcPr>
            <w:tcW w:w="5065" w:type="dxa"/>
            <w:shd w:val="clear" w:color="auto" w:fill="auto"/>
          </w:tcPr>
          <w:p w14:paraId="180C213B" w14:textId="77777777" w:rsidR="00485B09" w:rsidRPr="00232ECB" w:rsidRDefault="007A7D75" w:rsidP="00232ECB">
            <w:pPr>
              <w:jc w:val="both"/>
              <w:rPr>
                <w:rFonts w:ascii="Calibri" w:hAnsi="Calibri" w:cs="Calibri"/>
                <w:b/>
                <w:bCs/>
                <w:lang w:val="fr-FR"/>
              </w:rPr>
            </w:pPr>
            <w:r w:rsidRPr="00232ECB">
              <w:rPr>
                <w:rFonts w:ascii="Calibri" w:hAnsi="Calibri" w:cs="Calibri"/>
                <w:b/>
                <w:bCs/>
                <w:lang w:val="fr-FR"/>
              </w:rPr>
              <w:t>Trafiquants arrêtés</w:t>
            </w:r>
          </w:p>
        </w:tc>
        <w:tc>
          <w:tcPr>
            <w:tcW w:w="4747" w:type="dxa"/>
            <w:shd w:val="clear" w:color="auto" w:fill="auto"/>
          </w:tcPr>
          <w:p w14:paraId="2463A53E" w14:textId="77777777" w:rsidR="00485B09" w:rsidRPr="00232ECB" w:rsidRDefault="007A0809" w:rsidP="00232ECB">
            <w:pPr>
              <w:jc w:val="center"/>
              <w:rPr>
                <w:rFonts w:ascii="Calibri" w:hAnsi="Calibri" w:cs="Calibri"/>
                <w:lang w:val="fr-FR"/>
              </w:rPr>
            </w:pPr>
            <w:r w:rsidRPr="00232ECB">
              <w:rPr>
                <w:rFonts w:ascii="Calibri" w:hAnsi="Calibri" w:cs="Calibri"/>
              </w:rPr>
              <w:t>24</w:t>
            </w:r>
          </w:p>
        </w:tc>
      </w:tr>
    </w:tbl>
    <w:p w14:paraId="7864BFB6" w14:textId="77777777" w:rsidR="0024532F" w:rsidRPr="00232ECB" w:rsidRDefault="0024532F" w:rsidP="00806EA4">
      <w:pPr>
        <w:jc w:val="both"/>
        <w:rPr>
          <w:rFonts w:ascii="Calibri" w:hAnsi="Calibri" w:cs="Calibri"/>
          <w:sz w:val="22"/>
          <w:szCs w:val="22"/>
          <w:lang w:val="fr-FR"/>
        </w:rPr>
      </w:pPr>
    </w:p>
    <w:p w14:paraId="4C1B961A" w14:textId="77777777" w:rsidR="00425DCB" w:rsidRPr="00232ECB" w:rsidRDefault="00425DCB" w:rsidP="00806EA4">
      <w:pPr>
        <w:jc w:val="both"/>
        <w:rPr>
          <w:rFonts w:ascii="Calibri" w:hAnsi="Calibri" w:cs="Calibri"/>
          <w:sz w:val="22"/>
          <w:szCs w:val="22"/>
          <w:lang w:val="fr-FR"/>
        </w:rPr>
      </w:pPr>
    </w:p>
    <w:p w14:paraId="595A31BF" w14:textId="77777777" w:rsidR="00425DCB" w:rsidRPr="00232ECB" w:rsidRDefault="00425DCB" w:rsidP="00806EA4">
      <w:pPr>
        <w:jc w:val="both"/>
        <w:rPr>
          <w:rFonts w:ascii="Calibri" w:hAnsi="Calibri" w:cs="Calibri"/>
          <w:sz w:val="22"/>
          <w:szCs w:val="22"/>
          <w:highlight w:val="yellow"/>
          <w:lang w:val="fr-FR"/>
        </w:rPr>
      </w:pPr>
    </w:p>
    <w:p w14:paraId="74333F1B" w14:textId="77777777" w:rsidR="00425DCB" w:rsidRPr="00232ECB" w:rsidRDefault="00425DCB" w:rsidP="00806EA4">
      <w:pPr>
        <w:jc w:val="both"/>
        <w:rPr>
          <w:rFonts w:ascii="Calibri" w:hAnsi="Calibri" w:cs="Calibri"/>
          <w:sz w:val="22"/>
          <w:szCs w:val="22"/>
          <w:highlight w:val="yellow"/>
          <w:lang w:val="fr-FR"/>
        </w:rPr>
      </w:pPr>
    </w:p>
    <w:p w14:paraId="6D08DD07" w14:textId="77777777" w:rsidR="00425DCB" w:rsidRPr="00232ECB" w:rsidRDefault="00E07395" w:rsidP="00232ECB">
      <w:pPr>
        <w:pStyle w:val="Titre1"/>
        <w:numPr>
          <w:ilvl w:val="0"/>
          <w:numId w:val="0"/>
        </w:numPr>
        <w:pBdr>
          <w:top w:val="single" w:sz="48" w:space="1" w:color="1F4E79"/>
        </w:pBdr>
        <w:tabs>
          <w:tab w:val="left" w:pos="6246"/>
        </w:tabs>
        <w:spacing w:before="360" w:after="360"/>
        <w:jc w:val="both"/>
        <w:rPr>
          <w:color w:val="1F4E79"/>
          <w:sz w:val="52"/>
          <w:szCs w:val="52"/>
        </w:rPr>
      </w:pPr>
      <w:bookmarkStart w:id="6" w:name="_Toc534692282"/>
      <w:bookmarkStart w:id="7" w:name="_Toc127707906"/>
      <w:r w:rsidRPr="00232ECB">
        <w:rPr>
          <w:color w:val="1F4E79"/>
          <w:sz w:val="52"/>
          <w:szCs w:val="52"/>
        </w:rPr>
        <w:lastRenderedPageBreak/>
        <w:t xml:space="preserve">4 </w:t>
      </w:r>
      <w:r w:rsidR="003C6287" w:rsidRPr="00232ECB">
        <w:rPr>
          <w:color w:val="1F4E79"/>
          <w:sz w:val="52"/>
          <w:szCs w:val="52"/>
        </w:rPr>
        <w:t>Opérations</w:t>
      </w:r>
      <w:bookmarkEnd w:id="6"/>
      <w:bookmarkEnd w:id="7"/>
      <w:r w:rsidR="009F5B78" w:rsidRPr="00232ECB">
        <w:rPr>
          <w:color w:val="1F4E79"/>
          <w:sz w:val="52"/>
          <w:szCs w:val="52"/>
        </w:rPr>
        <w:tab/>
      </w:r>
    </w:p>
    <w:p w14:paraId="081436E1" w14:textId="77777777" w:rsidR="00AD2807" w:rsidRPr="00232ECB" w:rsidRDefault="007A0809" w:rsidP="00AD2807">
      <w:pPr>
        <w:rPr>
          <w:rFonts w:ascii="Calibri" w:hAnsi="Calibri" w:cs="Calibri"/>
          <w:sz w:val="22"/>
          <w:szCs w:val="22"/>
          <w:lang w:val="fr-CH" w:bidi="he-IL"/>
        </w:rPr>
      </w:pPr>
      <w:r w:rsidRPr="00232ECB">
        <w:rPr>
          <w:rFonts w:ascii="Calibri" w:hAnsi="Calibri" w:cs="Calibri"/>
          <w:sz w:val="22"/>
          <w:szCs w:val="22"/>
          <w:lang w:val="fr-CH" w:bidi="he-IL"/>
        </w:rPr>
        <w:t>24</w:t>
      </w:r>
      <w:r w:rsidR="00AD2807" w:rsidRPr="00232ECB">
        <w:rPr>
          <w:rFonts w:ascii="Calibri" w:hAnsi="Calibri" w:cs="Calibri"/>
          <w:sz w:val="22"/>
          <w:szCs w:val="22"/>
          <w:lang w:val="fr-CH" w:bidi="he-IL"/>
        </w:rPr>
        <w:t xml:space="preserve"> trafiquants </w:t>
      </w:r>
      <w:r w:rsidR="00107934" w:rsidRPr="00232ECB">
        <w:rPr>
          <w:rFonts w:ascii="Calibri" w:hAnsi="Calibri" w:cs="Calibri"/>
          <w:sz w:val="22"/>
          <w:szCs w:val="22"/>
          <w:lang w:val="fr-CH" w:bidi="he-IL"/>
        </w:rPr>
        <w:t xml:space="preserve">de </w:t>
      </w:r>
      <w:r w:rsidR="007C64F0" w:rsidRPr="00232ECB">
        <w:rPr>
          <w:rFonts w:ascii="Calibri" w:hAnsi="Calibri" w:cs="Calibri"/>
          <w:sz w:val="22"/>
          <w:szCs w:val="22"/>
          <w:lang w:val="fr-CH" w:bidi="he-IL"/>
        </w:rPr>
        <w:t xml:space="preserve">faune </w:t>
      </w:r>
      <w:r w:rsidR="00AD2807" w:rsidRPr="00232ECB">
        <w:rPr>
          <w:rFonts w:ascii="Calibri" w:hAnsi="Calibri" w:cs="Calibri"/>
          <w:sz w:val="22"/>
          <w:szCs w:val="22"/>
          <w:lang w:val="fr-CH" w:bidi="he-IL"/>
        </w:rPr>
        <w:t>ont été a</w:t>
      </w:r>
      <w:r w:rsidR="00590CFF" w:rsidRPr="00232ECB">
        <w:rPr>
          <w:rFonts w:ascii="Calibri" w:hAnsi="Calibri" w:cs="Calibri"/>
          <w:sz w:val="22"/>
          <w:szCs w:val="22"/>
          <w:lang w:val="fr-CH" w:bidi="he-IL"/>
        </w:rPr>
        <w:t xml:space="preserve">rrêtés </w:t>
      </w:r>
      <w:r w:rsidR="007C64F0" w:rsidRPr="00232ECB">
        <w:rPr>
          <w:rFonts w:ascii="Calibri" w:hAnsi="Calibri" w:cs="Calibri"/>
          <w:sz w:val="22"/>
          <w:szCs w:val="22"/>
          <w:lang w:val="fr-CH" w:bidi="he-IL"/>
        </w:rPr>
        <w:t xml:space="preserve">au Gabon </w:t>
      </w:r>
      <w:r w:rsidR="00590CFF" w:rsidRPr="00232ECB">
        <w:rPr>
          <w:rFonts w:ascii="Calibri" w:hAnsi="Calibri" w:cs="Calibri"/>
          <w:sz w:val="22"/>
          <w:szCs w:val="22"/>
          <w:lang w:val="fr-CH" w:bidi="he-IL"/>
        </w:rPr>
        <w:t xml:space="preserve">à travers </w:t>
      </w:r>
      <w:r w:rsidR="0046409F" w:rsidRPr="00232ECB">
        <w:rPr>
          <w:rFonts w:ascii="Calibri" w:hAnsi="Calibri" w:cs="Calibri"/>
          <w:sz w:val="22"/>
          <w:szCs w:val="22"/>
          <w:lang w:val="fr-CH" w:bidi="he-IL"/>
        </w:rPr>
        <w:t>8</w:t>
      </w:r>
      <w:r w:rsidR="00727FCA">
        <w:rPr>
          <w:rFonts w:ascii="Calibri" w:hAnsi="Calibri" w:cs="Calibri"/>
          <w:sz w:val="22"/>
          <w:szCs w:val="22"/>
          <w:lang w:val="fr-CH" w:bidi="he-IL"/>
        </w:rPr>
        <w:t xml:space="preserve"> </w:t>
      </w:r>
      <w:r w:rsidR="00370E4E" w:rsidRPr="00232ECB">
        <w:rPr>
          <w:rFonts w:ascii="Calibri" w:hAnsi="Calibri" w:cs="Calibri"/>
          <w:sz w:val="22"/>
          <w:szCs w:val="22"/>
          <w:lang w:val="fr-CH" w:bidi="he-IL"/>
        </w:rPr>
        <w:t>provinces</w:t>
      </w:r>
      <w:r w:rsidR="00454E1B" w:rsidRPr="00232ECB">
        <w:rPr>
          <w:rFonts w:ascii="Calibri" w:hAnsi="Calibri" w:cs="Calibri"/>
          <w:sz w:val="22"/>
          <w:szCs w:val="22"/>
          <w:lang w:val="fr-CH" w:bidi="he-IL"/>
        </w:rPr>
        <w:t xml:space="preserve"> du pays</w:t>
      </w:r>
      <w:r w:rsidR="00871D22" w:rsidRPr="00232ECB">
        <w:rPr>
          <w:rFonts w:ascii="Calibri" w:hAnsi="Calibri" w:cs="Calibri"/>
          <w:sz w:val="22"/>
          <w:szCs w:val="22"/>
          <w:lang w:val="fr-CH" w:bidi="he-IL"/>
        </w:rPr>
        <w:t> :</w:t>
      </w:r>
      <w:r w:rsidR="00590CFF" w:rsidRPr="00232ECB">
        <w:rPr>
          <w:rFonts w:ascii="Calibri" w:hAnsi="Calibri" w:cs="Calibri"/>
          <w:sz w:val="22"/>
          <w:szCs w:val="22"/>
          <w:lang w:val="fr-CH" w:bidi="he-IL"/>
        </w:rPr>
        <w:t xml:space="preserve"> l’Ogooué-Ivindo,</w:t>
      </w:r>
      <w:r w:rsidR="009C149C" w:rsidRPr="00232ECB">
        <w:rPr>
          <w:rFonts w:ascii="Calibri" w:hAnsi="Calibri" w:cs="Calibri"/>
          <w:sz w:val="22"/>
          <w:szCs w:val="22"/>
          <w:lang w:val="fr-CH" w:bidi="he-IL"/>
        </w:rPr>
        <w:t xml:space="preserve"> le Woleu-Ntem,</w:t>
      </w:r>
      <w:r w:rsidR="00590CFF" w:rsidRPr="00232ECB">
        <w:rPr>
          <w:rFonts w:ascii="Calibri" w:hAnsi="Calibri" w:cs="Calibri"/>
          <w:sz w:val="22"/>
          <w:szCs w:val="22"/>
          <w:lang w:val="fr-CH" w:bidi="he-IL"/>
        </w:rPr>
        <w:t xml:space="preserve"> l’Ogooué-Lolo, </w:t>
      </w:r>
      <w:r w:rsidR="00107934" w:rsidRPr="00232ECB">
        <w:rPr>
          <w:rFonts w:ascii="Calibri" w:hAnsi="Calibri" w:cs="Calibri"/>
          <w:sz w:val="22"/>
          <w:szCs w:val="22"/>
          <w:lang w:val="fr-CH" w:bidi="he-IL"/>
        </w:rPr>
        <w:t>l</w:t>
      </w:r>
      <w:r w:rsidR="00590CFF" w:rsidRPr="00232ECB">
        <w:rPr>
          <w:rFonts w:ascii="Calibri" w:hAnsi="Calibri" w:cs="Calibri"/>
          <w:sz w:val="22"/>
          <w:szCs w:val="22"/>
          <w:lang w:val="fr-CH" w:bidi="he-IL"/>
        </w:rPr>
        <w:t xml:space="preserve">’Estuaire, </w:t>
      </w:r>
      <w:r w:rsidR="00107934" w:rsidRPr="00232ECB">
        <w:rPr>
          <w:rFonts w:ascii="Calibri" w:hAnsi="Calibri" w:cs="Calibri"/>
          <w:sz w:val="22"/>
          <w:szCs w:val="22"/>
          <w:lang w:val="fr-CH" w:bidi="he-IL"/>
        </w:rPr>
        <w:t xml:space="preserve">le </w:t>
      </w:r>
      <w:r w:rsidR="00590CFF" w:rsidRPr="00232ECB">
        <w:rPr>
          <w:rFonts w:ascii="Calibri" w:hAnsi="Calibri" w:cs="Calibri"/>
          <w:sz w:val="22"/>
          <w:szCs w:val="22"/>
          <w:lang w:val="fr-CH" w:bidi="he-IL"/>
        </w:rPr>
        <w:t>Haut-Ogooué, la Nyanga, la Ngounié et le Moyen</w:t>
      </w:r>
      <w:r w:rsidR="00107934" w:rsidRPr="00232ECB">
        <w:rPr>
          <w:rFonts w:ascii="Calibri" w:hAnsi="Calibri" w:cs="Calibri"/>
          <w:sz w:val="22"/>
          <w:szCs w:val="22"/>
          <w:lang w:val="fr-CH" w:bidi="he-IL"/>
        </w:rPr>
        <w:t>-</w:t>
      </w:r>
      <w:r w:rsidR="00590CFF" w:rsidRPr="00232ECB">
        <w:rPr>
          <w:rFonts w:ascii="Calibri" w:hAnsi="Calibri" w:cs="Calibri"/>
          <w:sz w:val="22"/>
          <w:szCs w:val="22"/>
          <w:lang w:val="fr-CH" w:bidi="he-IL"/>
        </w:rPr>
        <w:t>Ogooué.</w:t>
      </w:r>
    </w:p>
    <w:p w14:paraId="0A8A076B" w14:textId="77777777" w:rsidR="00454E1B" w:rsidRDefault="00454E1B" w:rsidP="00AD2807">
      <w:pPr>
        <w:rPr>
          <w:lang w:val="fr-CH" w:bidi="he-IL"/>
        </w:rPr>
      </w:pPr>
    </w:p>
    <w:p w14:paraId="6C4B57C1" w14:textId="77777777" w:rsidR="00DF53FC" w:rsidRPr="00AD2807" w:rsidRDefault="00DF53FC" w:rsidP="00AD2807">
      <w:pPr>
        <w:rPr>
          <w:lang w:val="fr-CH" w:bidi="he-IL"/>
        </w:rPr>
      </w:pPr>
    </w:p>
    <w:p w14:paraId="217276AF" w14:textId="77777777" w:rsidR="00425DCB" w:rsidRPr="004075EA" w:rsidRDefault="004661FD" w:rsidP="004075EA">
      <w:pPr>
        <w:spacing w:after="240"/>
        <w:jc w:val="center"/>
        <w:rPr>
          <w:i/>
          <w:highlight w:val="yellow"/>
          <w:lang w:val="fr-CH"/>
        </w:rPr>
      </w:pPr>
      <w:r w:rsidRPr="005D78F8">
        <w:rPr>
          <w:i/>
          <w:noProof/>
          <w:lang w:val="fr-FR" w:eastAsia="fr-FR"/>
        </w:rPr>
        <w:drawing>
          <wp:inline distT="0" distB="0" distL="0" distR="0" wp14:anchorId="7E8227F9" wp14:editId="62447956">
            <wp:extent cx="4585335" cy="2756535"/>
            <wp:effectExtent l="0" t="0" r="0" b="0"/>
            <wp:docPr id="6" name="Graphiqu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5335" cy="2756535"/>
                    </a:xfrm>
                    <a:prstGeom prst="rect">
                      <a:avLst/>
                    </a:prstGeom>
                    <a:noFill/>
                    <a:ln>
                      <a:noFill/>
                    </a:ln>
                  </pic:spPr>
                </pic:pic>
              </a:graphicData>
            </a:graphic>
          </wp:inline>
        </w:drawing>
      </w:r>
    </w:p>
    <w:p w14:paraId="3F3FDCE2" w14:textId="77777777" w:rsidR="00AC480B" w:rsidRPr="00232ECB" w:rsidRDefault="00F146DC" w:rsidP="00E11D49">
      <w:pPr>
        <w:spacing w:before="240"/>
        <w:contextualSpacing/>
        <w:jc w:val="center"/>
        <w:rPr>
          <w:rFonts w:ascii="Calibri" w:hAnsi="Calibri" w:cs="Calibri"/>
          <w:b/>
          <w:i/>
          <w:sz w:val="22"/>
          <w:szCs w:val="22"/>
          <w:lang w:val="fr-FR"/>
        </w:rPr>
      </w:pPr>
      <w:r w:rsidRPr="00232ECB">
        <w:rPr>
          <w:rFonts w:ascii="Calibri" w:hAnsi="Calibri" w:cs="Calibri"/>
          <w:b/>
          <w:i/>
          <w:sz w:val="22"/>
          <w:szCs w:val="22"/>
          <w:lang w:val="fr-FR"/>
        </w:rPr>
        <w:t>Figure</w:t>
      </w:r>
      <w:r w:rsidR="00E24113" w:rsidRPr="00232ECB">
        <w:rPr>
          <w:rFonts w:ascii="Calibri" w:hAnsi="Calibri" w:cs="Calibri"/>
          <w:b/>
          <w:i/>
          <w:sz w:val="22"/>
          <w:szCs w:val="22"/>
          <w:lang w:val="fr-FR"/>
        </w:rPr>
        <w:t xml:space="preserve"> 2 : </w:t>
      </w:r>
      <w:r w:rsidR="00454E1B" w:rsidRPr="00232ECB">
        <w:rPr>
          <w:rFonts w:ascii="Calibri" w:hAnsi="Calibri" w:cs="Calibri"/>
          <w:b/>
          <w:i/>
          <w:sz w:val="22"/>
          <w:szCs w:val="22"/>
          <w:lang w:val="fr-FR"/>
        </w:rPr>
        <w:t xml:space="preserve">Nombre de trafiquants arrêtés </w:t>
      </w:r>
      <w:r w:rsidR="00871D22" w:rsidRPr="00232ECB">
        <w:rPr>
          <w:rFonts w:ascii="Calibri" w:hAnsi="Calibri" w:cs="Calibri"/>
          <w:b/>
          <w:i/>
          <w:sz w:val="22"/>
          <w:szCs w:val="22"/>
          <w:lang w:val="fr-FR"/>
        </w:rPr>
        <w:t xml:space="preserve">par mois </w:t>
      </w:r>
      <w:r w:rsidR="00454E1B" w:rsidRPr="00232ECB">
        <w:rPr>
          <w:rFonts w:ascii="Calibri" w:hAnsi="Calibri" w:cs="Calibri"/>
          <w:b/>
          <w:i/>
          <w:sz w:val="22"/>
          <w:szCs w:val="22"/>
          <w:lang w:val="fr-FR"/>
        </w:rPr>
        <w:t xml:space="preserve">en </w:t>
      </w:r>
      <w:r w:rsidR="004075EA" w:rsidRPr="00232ECB">
        <w:rPr>
          <w:rFonts w:ascii="Calibri" w:hAnsi="Calibri" w:cs="Calibri"/>
          <w:b/>
          <w:i/>
          <w:sz w:val="22"/>
          <w:szCs w:val="22"/>
          <w:lang w:val="fr-FR"/>
        </w:rPr>
        <w:t>2022</w:t>
      </w:r>
      <w:r w:rsidR="00871D22" w:rsidRPr="00232ECB">
        <w:rPr>
          <w:rFonts w:ascii="Calibri" w:hAnsi="Calibri" w:cs="Calibri"/>
          <w:b/>
          <w:i/>
          <w:sz w:val="22"/>
          <w:szCs w:val="22"/>
          <w:lang w:val="fr-FR"/>
        </w:rPr>
        <w:t xml:space="preserve"> </w:t>
      </w:r>
      <w:r w:rsidR="007C43E2">
        <w:rPr>
          <w:rFonts w:ascii="Calibri" w:hAnsi="Calibri" w:cs="Calibri"/>
          <w:b/>
          <w:i/>
          <w:sz w:val="22"/>
          <w:szCs w:val="22"/>
          <w:lang w:val="fr-FR"/>
        </w:rPr>
        <w:t>grâce aux enquêtes</w:t>
      </w:r>
      <w:r w:rsidR="00871D22" w:rsidRPr="00232ECB">
        <w:rPr>
          <w:rFonts w:ascii="Calibri" w:hAnsi="Calibri" w:cs="Calibri"/>
          <w:b/>
          <w:i/>
          <w:sz w:val="22"/>
          <w:szCs w:val="22"/>
          <w:lang w:val="fr-FR"/>
        </w:rPr>
        <w:t xml:space="preserve"> AALF</w:t>
      </w:r>
    </w:p>
    <w:p w14:paraId="1009A49E" w14:textId="77777777" w:rsidR="00E11D49" w:rsidRPr="00232ECB" w:rsidRDefault="00E11D49" w:rsidP="00806EA4">
      <w:pPr>
        <w:spacing w:after="240"/>
        <w:jc w:val="both"/>
        <w:rPr>
          <w:rFonts w:ascii="Calibri" w:hAnsi="Calibri" w:cs="Calibri"/>
          <w:b/>
          <w:sz w:val="22"/>
          <w:szCs w:val="22"/>
          <w:lang w:val="fr-FR"/>
        </w:rPr>
      </w:pPr>
    </w:p>
    <w:p w14:paraId="5CFD050F" w14:textId="77777777" w:rsidR="0024532F" w:rsidRPr="00232ECB" w:rsidRDefault="00F30416" w:rsidP="00806EA4">
      <w:pPr>
        <w:spacing w:after="240"/>
        <w:jc w:val="both"/>
        <w:rPr>
          <w:rFonts w:ascii="Calibri" w:hAnsi="Calibri" w:cs="Calibri"/>
          <w:sz w:val="22"/>
          <w:szCs w:val="22"/>
          <w:lang w:val="fr-FR"/>
        </w:rPr>
      </w:pPr>
      <w:r w:rsidRPr="00232ECB">
        <w:rPr>
          <w:rFonts w:ascii="Calibri" w:hAnsi="Calibri" w:cs="Calibri"/>
          <w:b/>
          <w:sz w:val="22"/>
          <w:szCs w:val="22"/>
          <w:lang w:val="fr-FR"/>
        </w:rPr>
        <w:t>Tableau 2 :</w:t>
      </w:r>
      <w:r w:rsidRPr="00232ECB">
        <w:rPr>
          <w:rFonts w:ascii="Calibri" w:hAnsi="Calibri" w:cs="Calibri"/>
          <w:sz w:val="22"/>
          <w:szCs w:val="22"/>
          <w:lang w:val="fr-FR"/>
        </w:rPr>
        <w:t xml:space="preserve"> Résultats des opérations</w:t>
      </w:r>
    </w:p>
    <w:tbl>
      <w:tblPr>
        <w:tblW w:w="9828" w:type="dxa"/>
        <w:tblBorders>
          <w:top w:val="single" w:sz="4" w:space="0" w:color="7F7F7F"/>
          <w:bottom w:val="single" w:sz="4" w:space="0" w:color="7F7F7F"/>
        </w:tblBorders>
        <w:tblLook w:val="04A0" w:firstRow="1" w:lastRow="0" w:firstColumn="1" w:lastColumn="0" w:noHBand="0" w:noVBand="1"/>
      </w:tblPr>
      <w:tblGrid>
        <w:gridCol w:w="4914"/>
        <w:gridCol w:w="4914"/>
      </w:tblGrid>
      <w:tr w:rsidR="00CE73FA" w:rsidRPr="00F45CD4" w14:paraId="6370AFD9" w14:textId="77777777" w:rsidTr="00232ECB">
        <w:trPr>
          <w:trHeight w:val="261"/>
        </w:trPr>
        <w:tc>
          <w:tcPr>
            <w:tcW w:w="4914" w:type="dxa"/>
            <w:tcBorders>
              <w:bottom w:val="single" w:sz="4" w:space="0" w:color="7F7F7F"/>
            </w:tcBorders>
            <w:shd w:val="clear" w:color="auto" w:fill="auto"/>
          </w:tcPr>
          <w:p w14:paraId="71B7EB1C" w14:textId="77777777" w:rsidR="00CE73FA" w:rsidRPr="00232ECB" w:rsidRDefault="006B4CAB" w:rsidP="00232ECB">
            <w:pPr>
              <w:jc w:val="both"/>
              <w:rPr>
                <w:rFonts w:ascii="Calibri" w:hAnsi="Calibri" w:cs="Calibri"/>
                <w:b/>
                <w:bCs/>
                <w:lang w:val="fr-FR"/>
              </w:rPr>
            </w:pPr>
            <w:r w:rsidRPr="00232ECB">
              <w:rPr>
                <w:rFonts w:ascii="Calibri" w:hAnsi="Calibri" w:cs="Calibri"/>
                <w:b/>
                <w:bCs/>
                <w:lang w:val="fr-FR"/>
              </w:rPr>
              <w:t>Arrestations</w:t>
            </w:r>
            <w:r w:rsidR="009D1DA2" w:rsidRPr="00232ECB">
              <w:rPr>
                <w:rFonts w:ascii="Calibri" w:hAnsi="Calibri" w:cs="Calibri"/>
                <w:b/>
                <w:bCs/>
                <w:lang w:val="fr-FR"/>
              </w:rPr>
              <w:t xml:space="preserve"> </w:t>
            </w:r>
            <w:r w:rsidR="00107934" w:rsidRPr="00232ECB">
              <w:rPr>
                <w:rFonts w:ascii="Calibri" w:hAnsi="Calibri" w:cs="Calibri"/>
                <w:b/>
                <w:bCs/>
                <w:lang w:val="fr-FR"/>
              </w:rPr>
              <w:t xml:space="preserve">grâce aux enquêtes </w:t>
            </w:r>
            <w:r w:rsidR="001D5CC3" w:rsidRPr="00232ECB">
              <w:rPr>
                <w:rFonts w:ascii="Calibri" w:hAnsi="Calibri" w:cs="Calibri"/>
                <w:b/>
                <w:bCs/>
                <w:lang w:val="fr-FR"/>
              </w:rPr>
              <w:t>AALF</w:t>
            </w:r>
          </w:p>
        </w:tc>
        <w:tc>
          <w:tcPr>
            <w:tcW w:w="4914" w:type="dxa"/>
            <w:tcBorders>
              <w:bottom w:val="single" w:sz="4" w:space="0" w:color="7F7F7F"/>
            </w:tcBorders>
            <w:shd w:val="clear" w:color="auto" w:fill="auto"/>
          </w:tcPr>
          <w:p w14:paraId="37C38922" w14:textId="77777777" w:rsidR="00CE73FA" w:rsidRPr="00232ECB" w:rsidRDefault="000E348A" w:rsidP="00232ECB">
            <w:pPr>
              <w:jc w:val="center"/>
              <w:rPr>
                <w:rFonts w:ascii="Calibri" w:hAnsi="Calibri" w:cs="Calibri"/>
                <w:bCs/>
                <w:lang w:val="fr-FR"/>
              </w:rPr>
            </w:pPr>
            <w:r w:rsidRPr="00232ECB">
              <w:rPr>
                <w:rFonts w:ascii="Calibri" w:hAnsi="Calibri" w:cs="Calibri"/>
                <w:b/>
                <w:bCs/>
                <w:lang w:val="fr-FR"/>
              </w:rPr>
              <w:t>24</w:t>
            </w:r>
            <w:r w:rsidR="00107934" w:rsidRPr="00232ECB">
              <w:rPr>
                <w:rFonts w:ascii="Calibri" w:hAnsi="Calibri" w:cs="Calibri"/>
                <w:b/>
                <w:bCs/>
                <w:lang w:val="fr-FR"/>
              </w:rPr>
              <w:t xml:space="preserve"> à travers 1</w:t>
            </w:r>
            <w:r w:rsidR="00C06D50" w:rsidRPr="00232ECB">
              <w:rPr>
                <w:rFonts w:ascii="Calibri" w:hAnsi="Calibri" w:cs="Calibri"/>
                <w:b/>
                <w:bCs/>
                <w:lang w:val="fr-FR"/>
              </w:rPr>
              <w:t>3</w:t>
            </w:r>
            <w:r w:rsidR="00107934" w:rsidRPr="00232ECB">
              <w:rPr>
                <w:rFonts w:ascii="Calibri" w:hAnsi="Calibri" w:cs="Calibri"/>
                <w:b/>
                <w:bCs/>
                <w:lang w:val="fr-FR"/>
              </w:rPr>
              <w:t xml:space="preserve"> opérations</w:t>
            </w:r>
          </w:p>
        </w:tc>
      </w:tr>
      <w:tr w:rsidR="001D5CC3" w:rsidRPr="00F45CD4" w14:paraId="5CAB63C2" w14:textId="77777777" w:rsidTr="00232ECB">
        <w:trPr>
          <w:trHeight w:val="261"/>
        </w:trPr>
        <w:tc>
          <w:tcPr>
            <w:tcW w:w="4914" w:type="dxa"/>
            <w:tcBorders>
              <w:top w:val="single" w:sz="4" w:space="0" w:color="7F7F7F"/>
              <w:bottom w:val="single" w:sz="4" w:space="0" w:color="7F7F7F"/>
            </w:tcBorders>
            <w:shd w:val="clear" w:color="auto" w:fill="auto"/>
          </w:tcPr>
          <w:p w14:paraId="7516F125" w14:textId="77777777" w:rsidR="001D5CC3" w:rsidRPr="00232ECB" w:rsidRDefault="001D5CC3" w:rsidP="00232ECB">
            <w:pPr>
              <w:jc w:val="both"/>
              <w:rPr>
                <w:rFonts w:ascii="Calibri" w:hAnsi="Calibri" w:cs="Calibri"/>
                <w:b/>
                <w:bCs/>
                <w:lang w:val="fr-FR"/>
              </w:rPr>
            </w:pPr>
            <w:r w:rsidRPr="00232ECB">
              <w:rPr>
                <w:rFonts w:ascii="Calibri" w:hAnsi="Calibri" w:cs="Calibri"/>
                <w:b/>
                <w:bCs/>
                <w:lang w:val="fr-FR"/>
              </w:rPr>
              <w:t xml:space="preserve">Autres </w:t>
            </w:r>
            <w:r w:rsidR="00107934" w:rsidRPr="00232ECB">
              <w:rPr>
                <w:rFonts w:ascii="Calibri" w:hAnsi="Calibri" w:cs="Calibri"/>
                <w:b/>
                <w:bCs/>
                <w:lang w:val="fr-FR"/>
              </w:rPr>
              <w:t>a</w:t>
            </w:r>
            <w:r w:rsidRPr="00232ECB">
              <w:rPr>
                <w:rFonts w:ascii="Calibri" w:hAnsi="Calibri" w:cs="Calibri"/>
                <w:b/>
                <w:bCs/>
                <w:lang w:val="fr-FR"/>
              </w:rPr>
              <w:t>rrestations</w:t>
            </w:r>
            <w:r w:rsidR="00107934" w:rsidRPr="00232ECB">
              <w:rPr>
                <w:rFonts w:ascii="Calibri" w:hAnsi="Calibri" w:cs="Calibri"/>
                <w:b/>
                <w:bCs/>
                <w:lang w:val="fr-FR"/>
              </w:rPr>
              <w:t xml:space="preserve"> suivies par AALF</w:t>
            </w:r>
          </w:p>
        </w:tc>
        <w:tc>
          <w:tcPr>
            <w:tcW w:w="4914" w:type="dxa"/>
            <w:tcBorders>
              <w:top w:val="single" w:sz="4" w:space="0" w:color="7F7F7F"/>
              <w:bottom w:val="single" w:sz="4" w:space="0" w:color="7F7F7F"/>
            </w:tcBorders>
            <w:shd w:val="clear" w:color="auto" w:fill="auto"/>
          </w:tcPr>
          <w:p w14:paraId="0C2E0611" w14:textId="77777777" w:rsidR="001D5CC3" w:rsidRPr="00232ECB" w:rsidRDefault="000E348A" w:rsidP="00232ECB">
            <w:pPr>
              <w:jc w:val="center"/>
              <w:rPr>
                <w:rFonts w:ascii="Calibri" w:hAnsi="Calibri" w:cs="Calibri"/>
                <w:b/>
                <w:bCs/>
                <w:lang w:val="fr-FR"/>
              </w:rPr>
            </w:pPr>
            <w:r w:rsidRPr="00232ECB">
              <w:rPr>
                <w:rFonts w:ascii="Calibri" w:hAnsi="Calibri" w:cs="Calibri"/>
                <w:b/>
                <w:bCs/>
                <w:lang w:val="fr-FR"/>
              </w:rPr>
              <w:t>26</w:t>
            </w:r>
            <w:r w:rsidR="00107934" w:rsidRPr="00232ECB">
              <w:rPr>
                <w:rFonts w:ascii="Calibri" w:hAnsi="Calibri" w:cs="Calibri"/>
                <w:b/>
                <w:bCs/>
                <w:lang w:val="fr-FR"/>
              </w:rPr>
              <w:t xml:space="preserve"> à travers 15 opérations</w:t>
            </w:r>
          </w:p>
        </w:tc>
      </w:tr>
      <w:tr w:rsidR="001D5CC3" w:rsidRPr="00AA640D" w14:paraId="147C7D1A" w14:textId="77777777" w:rsidTr="00232ECB">
        <w:trPr>
          <w:trHeight w:val="261"/>
        </w:trPr>
        <w:tc>
          <w:tcPr>
            <w:tcW w:w="4914" w:type="dxa"/>
            <w:shd w:val="clear" w:color="auto" w:fill="auto"/>
          </w:tcPr>
          <w:p w14:paraId="361F0269" w14:textId="77777777" w:rsidR="001D5CC3" w:rsidRPr="00232ECB" w:rsidRDefault="001D5CC3" w:rsidP="00232ECB">
            <w:pPr>
              <w:jc w:val="both"/>
              <w:rPr>
                <w:rFonts w:ascii="Calibri" w:hAnsi="Calibri" w:cs="Calibri"/>
                <w:b/>
                <w:bCs/>
                <w:lang w:val="fr-FR"/>
              </w:rPr>
            </w:pPr>
            <w:r w:rsidRPr="00232ECB">
              <w:rPr>
                <w:rFonts w:ascii="Calibri" w:hAnsi="Calibri" w:cs="Calibri"/>
                <w:b/>
                <w:bCs/>
                <w:lang w:val="fr-FR"/>
              </w:rPr>
              <w:t>Total Arrestations</w:t>
            </w:r>
          </w:p>
        </w:tc>
        <w:tc>
          <w:tcPr>
            <w:tcW w:w="4914" w:type="dxa"/>
            <w:shd w:val="clear" w:color="auto" w:fill="auto"/>
          </w:tcPr>
          <w:p w14:paraId="5EAC566D" w14:textId="77777777" w:rsidR="001D5CC3" w:rsidRPr="00232ECB" w:rsidRDefault="000E348A" w:rsidP="00232ECB">
            <w:pPr>
              <w:jc w:val="center"/>
              <w:rPr>
                <w:rFonts w:ascii="Calibri" w:hAnsi="Calibri" w:cs="Calibri"/>
                <w:b/>
                <w:lang w:val="fr-FR"/>
              </w:rPr>
            </w:pPr>
            <w:r w:rsidRPr="00232ECB">
              <w:rPr>
                <w:rFonts w:ascii="Calibri" w:hAnsi="Calibri" w:cs="Calibri"/>
                <w:b/>
                <w:lang w:val="fr-FR"/>
              </w:rPr>
              <w:t>50</w:t>
            </w:r>
          </w:p>
        </w:tc>
      </w:tr>
    </w:tbl>
    <w:p w14:paraId="06D7F856" w14:textId="77777777" w:rsidR="0024532F" w:rsidRPr="00232ECB" w:rsidRDefault="0024532F" w:rsidP="00806EA4">
      <w:pPr>
        <w:jc w:val="both"/>
        <w:rPr>
          <w:rFonts w:ascii="Calibri" w:hAnsi="Calibri" w:cs="Calibri"/>
          <w:iCs/>
          <w:sz w:val="22"/>
          <w:szCs w:val="22"/>
          <w:highlight w:val="yellow"/>
          <w:lang w:val="fr-FR"/>
        </w:rPr>
      </w:pPr>
    </w:p>
    <w:p w14:paraId="265E9CF6" w14:textId="77777777" w:rsidR="00780735" w:rsidRPr="00232ECB" w:rsidRDefault="00780735" w:rsidP="00780735">
      <w:pPr>
        <w:spacing w:after="240" w:line="276" w:lineRule="auto"/>
        <w:jc w:val="both"/>
        <w:rPr>
          <w:rFonts w:ascii="Calibri" w:hAnsi="Calibri" w:cs="Calibri"/>
          <w:sz w:val="22"/>
          <w:szCs w:val="22"/>
          <w:lang w:val="fr-FR"/>
        </w:rPr>
      </w:pPr>
      <w:r w:rsidRPr="00232ECB">
        <w:rPr>
          <w:rFonts w:ascii="Calibri" w:hAnsi="Calibri" w:cs="Calibri"/>
          <w:sz w:val="22"/>
          <w:szCs w:val="22"/>
          <w:lang w:val="fr-FR"/>
        </w:rPr>
        <w:t>Le</w:t>
      </w:r>
      <w:r w:rsidR="00CE494B" w:rsidRPr="00232ECB">
        <w:rPr>
          <w:rFonts w:ascii="Calibri" w:hAnsi="Calibri" w:cs="Calibri"/>
          <w:sz w:val="22"/>
          <w:szCs w:val="22"/>
          <w:lang w:val="fr-FR"/>
        </w:rPr>
        <w:t xml:space="preserve"> projet </w:t>
      </w:r>
      <w:r w:rsidRPr="00232ECB">
        <w:rPr>
          <w:rFonts w:ascii="Calibri" w:hAnsi="Calibri" w:cs="Calibri"/>
          <w:sz w:val="22"/>
          <w:szCs w:val="22"/>
          <w:lang w:val="fr-FR"/>
        </w:rPr>
        <w:t xml:space="preserve">AALF </w:t>
      </w:r>
      <w:r w:rsidR="00CE494B" w:rsidRPr="00232ECB">
        <w:rPr>
          <w:rFonts w:ascii="Calibri" w:hAnsi="Calibri" w:cs="Calibri"/>
          <w:sz w:val="22"/>
          <w:szCs w:val="22"/>
          <w:lang w:val="fr-FR"/>
        </w:rPr>
        <w:t xml:space="preserve">a réalisé </w:t>
      </w:r>
      <w:r w:rsidRPr="00232ECB">
        <w:rPr>
          <w:rFonts w:ascii="Calibri" w:hAnsi="Calibri" w:cs="Calibri"/>
          <w:sz w:val="22"/>
          <w:szCs w:val="22"/>
          <w:lang w:val="fr-FR"/>
        </w:rPr>
        <w:t>1</w:t>
      </w:r>
      <w:r w:rsidR="00C06D50" w:rsidRPr="00232ECB">
        <w:rPr>
          <w:rFonts w:ascii="Calibri" w:hAnsi="Calibri" w:cs="Calibri"/>
          <w:sz w:val="22"/>
          <w:szCs w:val="22"/>
          <w:lang w:val="fr-FR"/>
        </w:rPr>
        <w:t>3</w:t>
      </w:r>
      <w:r w:rsidR="004E1C74" w:rsidRPr="00232ECB">
        <w:rPr>
          <w:rFonts w:ascii="Calibri" w:hAnsi="Calibri" w:cs="Calibri"/>
          <w:sz w:val="22"/>
          <w:szCs w:val="22"/>
          <w:lang w:val="fr-FR"/>
        </w:rPr>
        <w:t xml:space="preserve"> </w:t>
      </w:r>
      <w:r w:rsidR="00CE494B" w:rsidRPr="00232ECB">
        <w:rPr>
          <w:rFonts w:ascii="Calibri" w:hAnsi="Calibri" w:cs="Calibri"/>
          <w:sz w:val="22"/>
          <w:szCs w:val="22"/>
          <w:lang w:val="fr-FR"/>
        </w:rPr>
        <w:t>opération</w:t>
      </w:r>
      <w:r w:rsidR="00FE7C7B" w:rsidRPr="00232ECB">
        <w:rPr>
          <w:rFonts w:ascii="Calibri" w:hAnsi="Calibri" w:cs="Calibri"/>
          <w:sz w:val="22"/>
          <w:szCs w:val="22"/>
          <w:lang w:val="fr-FR"/>
        </w:rPr>
        <w:t>s</w:t>
      </w:r>
      <w:r w:rsidR="00CE494B" w:rsidRPr="00232ECB">
        <w:rPr>
          <w:rFonts w:ascii="Calibri" w:hAnsi="Calibri" w:cs="Calibri"/>
          <w:sz w:val="22"/>
          <w:szCs w:val="22"/>
          <w:lang w:val="fr-FR"/>
        </w:rPr>
        <w:t xml:space="preserve"> et contribué à faire arrêter </w:t>
      </w:r>
      <w:r w:rsidRPr="00232ECB">
        <w:rPr>
          <w:rFonts w:ascii="Calibri" w:hAnsi="Calibri" w:cs="Calibri"/>
          <w:sz w:val="22"/>
          <w:szCs w:val="22"/>
          <w:lang w:val="fr-FR"/>
        </w:rPr>
        <w:t>24</w:t>
      </w:r>
      <w:r w:rsidR="00CE494B" w:rsidRPr="00232ECB">
        <w:rPr>
          <w:rFonts w:ascii="Calibri" w:hAnsi="Calibri" w:cs="Calibri"/>
          <w:sz w:val="22"/>
          <w:szCs w:val="22"/>
          <w:lang w:val="fr-FR"/>
        </w:rPr>
        <w:t xml:space="preserve"> trafiquant</w:t>
      </w:r>
      <w:r w:rsidRPr="00232ECB">
        <w:rPr>
          <w:rFonts w:ascii="Calibri" w:hAnsi="Calibri" w:cs="Calibri"/>
          <w:sz w:val="22"/>
          <w:szCs w:val="22"/>
          <w:lang w:val="fr-FR"/>
        </w:rPr>
        <w:t>s impliqués dans le trafic de faune e</w:t>
      </w:r>
      <w:r w:rsidR="00014F57" w:rsidRPr="00232ECB">
        <w:rPr>
          <w:rFonts w:ascii="Calibri" w:hAnsi="Calibri" w:cs="Calibri"/>
          <w:sz w:val="22"/>
          <w:szCs w:val="22"/>
          <w:lang w:val="fr-FR"/>
        </w:rPr>
        <w:t xml:space="preserve">t concerne les </w:t>
      </w:r>
      <w:r w:rsidR="00727FCA">
        <w:rPr>
          <w:rFonts w:ascii="Calibri" w:hAnsi="Calibri" w:cs="Calibri"/>
          <w:sz w:val="22"/>
          <w:szCs w:val="22"/>
          <w:lang w:val="fr-FR"/>
        </w:rPr>
        <w:t>défenses</w:t>
      </w:r>
      <w:r w:rsidR="00014F57" w:rsidRPr="00232ECB">
        <w:rPr>
          <w:rFonts w:ascii="Calibri" w:hAnsi="Calibri" w:cs="Calibri"/>
          <w:sz w:val="22"/>
          <w:szCs w:val="22"/>
          <w:lang w:val="fr-FR"/>
        </w:rPr>
        <w:t xml:space="preserve"> d’ivoire, queue</w:t>
      </w:r>
      <w:r w:rsidR="00727FCA">
        <w:rPr>
          <w:rFonts w:ascii="Calibri" w:hAnsi="Calibri" w:cs="Calibri"/>
          <w:sz w:val="22"/>
          <w:szCs w:val="22"/>
          <w:lang w:val="fr-FR"/>
        </w:rPr>
        <w:t>s</w:t>
      </w:r>
      <w:r w:rsidR="00014F57" w:rsidRPr="00232ECB">
        <w:rPr>
          <w:rFonts w:ascii="Calibri" w:hAnsi="Calibri" w:cs="Calibri"/>
          <w:sz w:val="22"/>
          <w:szCs w:val="22"/>
          <w:lang w:val="fr-FR"/>
        </w:rPr>
        <w:t xml:space="preserve"> d’éléphant, </w:t>
      </w:r>
      <w:r w:rsidRPr="00232ECB">
        <w:rPr>
          <w:rFonts w:ascii="Calibri" w:hAnsi="Calibri" w:cs="Calibri"/>
          <w:sz w:val="22"/>
          <w:szCs w:val="22"/>
          <w:lang w:val="fr-FR"/>
        </w:rPr>
        <w:t xml:space="preserve">peaux </w:t>
      </w:r>
      <w:r w:rsidR="00014F57" w:rsidRPr="00232ECB">
        <w:rPr>
          <w:rFonts w:ascii="Calibri" w:hAnsi="Calibri" w:cs="Calibri"/>
          <w:sz w:val="22"/>
          <w:szCs w:val="22"/>
          <w:lang w:val="fr-FR"/>
        </w:rPr>
        <w:t>et dents de</w:t>
      </w:r>
      <w:r w:rsidRPr="00232ECB">
        <w:rPr>
          <w:rFonts w:ascii="Calibri" w:hAnsi="Calibri" w:cs="Calibri"/>
          <w:sz w:val="22"/>
          <w:szCs w:val="22"/>
          <w:lang w:val="fr-FR"/>
        </w:rPr>
        <w:t xml:space="preserve"> panthère</w:t>
      </w:r>
      <w:r w:rsidR="00014F57" w:rsidRPr="00232ECB">
        <w:rPr>
          <w:rFonts w:ascii="Calibri" w:hAnsi="Calibri" w:cs="Calibri"/>
          <w:sz w:val="22"/>
          <w:szCs w:val="22"/>
          <w:lang w:val="fr-FR"/>
        </w:rPr>
        <w:t xml:space="preserve">, </w:t>
      </w:r>
      <w:r w:rsidR="00924B35" w:rsidRPr="00232ECB">
        <w:rPr>
          <w:rFonts w:ascii="Calibri" w:hAnsi="Calibri" w:cs="Calibri"/>
          <w:sz w:val="22"/>
          <w:szCs w:val="22"/>
          <w:lang w:val="fr-FR"/>
        </w:rPr>
        <w:t>ainsi que</w:t>
      </w:r>
      <w:r w:rsidR="009D1DA2" w:rsidRPr="00232ECB">
        <w:rPr>
          <w:rFonts w:ascii="Calibri" w:hAnsi="Calibri" w:cs="Calibri"/>
          <w:sz w:val="22"/>
          <w:szCs w:val="22"/>
          <w:lang w:val="fr-FR"/>
        </w:rPr>
        <w:t xml:space="preserve"> </w:t>
      </w:r>
      <w:r w:rsidR="00F45CD4" w:rsidRPr="00232ECB">
        <w:rPr>
          <w:rFonts w:ascii="Calibri" w:hAnsi="Calibri" w:cs="Calibri"/>
          <w:sz w:val="22"/>
          <w:szCs w:val="22"/>
          <w:lang w:val="fr-FR"/>
        </w:rPr>
        <w:t xml:space="preserve">la capture et </w:t>
      </w:r>
      <w:r w:rsidR="00107934" w:rsidRPr="00232ECB">
        <w:rPr>
          <w:rFonts w:ascii="Calibri" w:hAnsi="Calibri" w:cs="Calibri"/>
          <w:sz w:val="22"/>
          <w:szCs w:val="22"/>
          <w:lang w:val="fr-FR"/>
        </w:rPr>
        <w:t xml:space="preserve">la </w:t>
      </w:r>
      <w:r w:rsidR="00F45CD4" w:rsidRPr="00232ECB">
        <w:rPr>
          <w:rFonts w:ascii="Calibri" w:hAnsi="Calibri" w:cs="Calibri"/>
          <w:sz w:val="22"/>
          <w:szCs w:val="22"/>
          <w:lang w:val="fr-FR"/>
        </w:rPr>
        <w:t>détention de</w:t>
      </w:r>
      <w:r w:rsidR="00107934" w:rsidRPr="00232ECB">
        <w:rPr>
          <w:rFonts w:ascii="Calibri" w:hAnsi="Calibri" w:cs="Calibri"/>
          <w:sz w:val="22"/>
          <w:szCs w:val="22"/>
          <w:lang w:val="fr-FR"/>
        </w:rPr>
        <w:t xml:space="preserve"> deux</w:t>
      </w:r>
      <w:r w:rsidR="00014F57" w:rsidRPr="00232ECB">
        <w:rPr>
          <w:rFonts w:ascii="Calibri" w:hAnsi="Calibri" w:cs="Calibri"/>
          <w:sz w:val="22"/>
          <w:szCs w:val="22"/>
          <w:lang w:val="fr-FR"/>
        </w:rPr>
        <w:t xml:space="preserve"> bébé</w:t>
      </w:r>
      <w:r w:rsidR="00F45CD4" w:rsidRPr="00232ECB">
        <w:rPr>
          <w:rFonts w:ascii="Calibri" w:hAnsi="Calibri" w:cs="Calibri"/>
          <w:sz w:val="22"/>
          <w:szCs w:val="22"/>
          <w:lang w:val="fr-FR"/>
        </w:rPr>
        <w:t>s</w:t>
      </w:r>
      <w:r w:rsidR="00107934" w:rsidRPr="00232ECB">
        <w:rPr>
          <w:rFonts w:ascii="Calibri" w:hAnsi="Calibri" w:cs="Calibri"/>
          <w:sz w:val="22"/>
          <w:szCs w:val="22"/>
          <w:lang w:val="fr-FR"/>
        </w:rPr>
        <w:t xml:space="preserve"> singes, un</w:t>
      </w:r>
      <w:r w:rsidR="00014F57" w:rsidRPr="00232ECB">
        <w:rPr>
          <w:rFonts w:ascii="Calibri" w:hAnsi="Calibri" w:cs="Calibri"/>
          <w:sz w:val="22"/>
          <w:szCs w:val="22"/>
          <w:lang w:val="fr-FR"/>
        </w:rPr>
        <w:t xml:space="preserve"> chimpanzé et </w:t>
      </w:r>
      <w:r w:rsidR="00107934" w:rsidRPr="00232ECB">
        <w:rPr>
          <w:rFonts w:ascii="Calibri" w:hAnsi="Calibri" w:cs="Calibri"/>
          <w:sz w:val="22"/>
          <w:szCs w:val="22"/>
          <w:lang w:val="fr-FR"/>
        </w:rPr>
        <w:t xml:space="preserve">un </w:t>
      </w:r>
      <w:proofErr w:type="spellStart"/>
      <w:r w:rsidR="00014F57" w:rsidRPr="00232ECB">
        <w:rPr>
          <w:rFonts w:ascii="Calibri" w:hAnsi="Calibri" w:cs="Calibri"/>
          <w:sz w:val="22"/>
          <w:szCs w:val="22"/>
          <w:lang w:val="fr-FR"/>
        </w:rPr>
        <w:t>moustac</w:t>
      </w:r>
      <w:proofErr w:type="spellEnd"/>
      <w:r w:rsidRPr="00232ECB">
        <w:rPr>
          <w:rFonts w:ascii="Calibri" w:hAnsi="Calibri" w:cs="Calibri"/>
          <w:sz w:val="22"/>
          <w:szCs w:val="22"/>
          <w:lang w:val="fr-FR"/>
        </w:rPr>
        <w:t xml:space="preserve">. </w:t>
      </w:r>
    </w:p>
    <w:p w14:paraId="16B8592B" w14:textId="77777777" w:rsidR="00C967C4" w:rsidRPr="00232ECB" w:rsidRDefault="00A3139F" w:rsidP="00621CE6">
      <w:pPr>
        <w:spacing w:line="276" w:lineRule="auto"/>
        <w:jc w:val="both"/>
        <w:rPr>
          <w:rFonts w:ascii="Calibri" w:hAnsi="Calibri" w:cs="Calibri"/>
          <w:sz w:val="22"/>
          <w:szCs w:val="22"/>
          <w:lang w:val="fr-FR" w:eastAsia="fr-FR"/>
        </w:rPr>
      </w:pPr>
      <w:r w:rsidRPr="00232ECB">
        <w:rPr>
          <w:rFonts w:ascii="Calibri" w:hAnsi="Calibri" w:cs="Calibri"/>
          <w:sz w:val="22"/>
          <w:szCs w:val="22"/>
          <w:lang w:val="fr-FR"/>
        </w:rPr>
        <w:t>Indépendamment de AALF, l</w:t>
      </w:r>
      <w:r w:rsidR="00604005" w:rsidRPr="00232ECB">
        <w:rPr>
          <w:rFonts w:ascii="Calibri" w:hAnsi="Calibri" w:cs="Calibri"/>
          <w:sz w:val="22"/>
          <w:szCs w:val="22"/>
          <w:lang w:val="fr-FR"/>
        </w:rPr>
        <w:t xml:space="preserve">es forces de l'ordre </w:t>
      </w:r>
      <w:r w:rsidR="00780735" w:rsidRPr="00232ECB">
        <w:rPr>
          <w:rFonts w:ascii="Calibri" w:hAnsi="Calibri" w:cs="Calibri"/>
          <w:sz w:val="22"/>
          <w:szCs w:val="22"/>
          <w:lang w:val="fr-FR"/>
        </w:rPr>
        <w:t xml:space="preserve">et l’administration des Eaux et Forêts </w:t>
      </w:r>
      <w:r w:rsidR="00F45CD4" w:rsidRPr="00232ECB">
        <w:rPr>
          <w:rFonts w:ascii="Calibri" w:hAnsi="Calibri" w:cs="Calibri"/>
          <w:sz w:val="22"/>
          <w:szCs w:val="22"/>
          <w:lang w:val="fr-FR"/>
        </w:rPr>
        <w:t xml:space="preserve">ont organisé et réalisé </w:t>
      </w:r>
      <w:r w:rsidR="008A76AC" w:rsidRPr="00232ECB">
        <w:rPr>
          <w:rFonts w:ascii="Calibri" w:hAnsi="Calibri" w:cs="Calibri"/>
          <w:sz w:val="22"/>
          <w:szCs w:val="22"/>
          <w:lang w:val="fr-FR"/>
        </w:rPr>
        <w:t>15</w:t>
      </w:r>
      <w:r w:rsidR="00F80D55" w:rsidRPr="00232ECB">
        <w:rPr>
          <w:rFonts w:ascii="Calibri" w:hAnsi="Calibri" w:cs="Calibri"/>
          <w:sz w:val="22"/>
          <w:szCs w:val="22"/>
          <w:lang w:val="fr-FR"/>
        </w:rPr>
        <w:t xml:space="preserve"> opération</w:t>
      </w:r>
      <w:r w:rsidR="00FE7C7B" w:rsidRPr="00232ECB">
        <w:rPr>
          <w:rFonts w:ascii="Calibri" w:hAnsi="Calibri" w:cs="Calibri"/>
          <w:sz w:val="22"/>
          <w:szCs w:val="22"/>
          <w:lang w:val="fr-FR"/>
        </w:rPr>
        <w:t>s</w:t>
      </w:r>
      <w:r w:rsidR="00F80D55" w:rsidRPr="00232ECB">
        <w:rPr>
          <w:rFonts w:ascii="Calibri" w:hAnsi="Calibri" w:cs="Calibri"/>
          <w:sz w:val="22"/>
          <w:szCs w:val="22"/>
          <w:lang w:val="fr-FR"/>
        </w:rPr>
        <w:t xml:space="preserve"> et </w:t>
      </w:r>
      <w:r w:rsidR="00604005" w:rsidRPr="00232ECB">
        <w:rPr>
          <w:rFonts w:ascii="Calibri" w:hAnsi="Calibri" w:cs="Calibri"/>
          <w:sz w:val="22"/>
          <w:szCs w:val="22"/>
          <w:lang w:val="fr-FR"/>
        </w:rPr>
        <w:t xml:space="preserve">procédé à </w:t>
      </w:r>
      <w:r w:rsidR="00780735" w:rsidRPr="00232ECB">
        <w:rPr>
          <w:rFonts w:ascii="Calibri" w:hAnsi="Calibri" w:cs="Calibri"/>
          <w:sz w:val="22"/>
          <w:szCs w:val="22"/>
          <w:lang w:val="fr-FR"/>
        </w:rPr>
        <w:t>26</w:t>
      </w:r>
      <w:r w:rsidR="00604005" w:rsidRPr="00232ECB">
        <w:rPr>
          <w:rFonts w:ascii="Calibri" w:hAnsi="Calibri" w:cs="Calibri"/>
          <w:sz w:val="22"/>
          <w:szCs w:val="22"/>
          <w:lang w:val="fr-FR"/>
        </w:rPr>
        <w:t xml:space="preserve"> arrestations</w:t>
      </w:r>
      <w:r w:rsidR="00924B35" w:rsidRPr="00232ECB">
        <w:rPr>
          <w:rFonts w:ascii="Calibri" w:hAnsi="Calibri" w:cs="Calibri"/>
          <w:sz w:val="22"/>
          <w:szCs w:val="22"/>
          <w:lang w:val="fr-FR"/>
        </w:rPr>
        <w:t xml:space="preserve">, </w:t>
      </w:r>
      <w:r w:rsidR="00727FCA">
        <w:rPr>
          <w:rFonts w:ascii="Calibri" w:hAnsi="Calibri" w:cs="Calibri"/>
          <w:sz w:val="22"/>
          <w:szCs w:val="22"/>
          <w:lang w:val="fr-FR"/>
        </w:rPr>
        <w:t xml:space="preserve">affaires </w:t>
      </w:r>
      <w:r w:rsidR="00107934" w:rsidRPr="00232ECB">
        <w:rPr>
          <w:rFonts w:ascii="Calibri" w:hAnsi="Calibri" w:cs="Calibri"/>
          <w:sz w:val="22"/>
          <w:szCs w:val="22"/>
          <w:lang w:val="fr-FR"/>
        </w:rPr>
        <w:t>que AALF a ensuite appuyé</w:t>
      </w:r>
      <w:r w:rsidR="00727FCA">
        <w:rPr>
          <w:rFonts w:ascii="Calibri" w:hAnsi="Calibri" w:cs="Calibri"/>
          <w:sz w:val="22"/>
          <w:szCs w:val="22"/>
          <w:lang w:val="fr-FR"/>
        </w:rPr>
        <w:t>e</w:t>
      </w:r>
      <w:r w:rsidR="00107934" w:rsidRPr="00232ECB">
        <w:rPr>
          <w:rFonts w:ascii="Calibri" w:hAnsi="Calibri" w:cs="Calibri"/>
          <w:sz w:val="22"/>
          <w:szCs w:val="22"/>
          <w:lang w:val="fr-FR"/>
        </w:rPr>
        <w:t>s au niveau juridique à</w:t>
      </w:r>
      <w:r w:rsidR="00706CF3" w:rsidRPr="00232ECB">
        <w:rPr>
          <w:rFonts w:ascii="Calibri" w:hAnsi="Calibri" w:cs="Calibri"/>
          <w:sz w:val="22"/>
          <w:szCs w:val="22"/>
          <w:lang w:val="fr-FR"/>
        </w:rPr>
        <w:t xml:space="preserve"> </w:t>
      </w:r>
      <w:r w:rsidR="00097768" w:rsidRPr="00232ECB">
        <w:rPr>
          <w:rFonts w:ascii="Calibri" w:hAnsi="Calibri" w:cs="Calibri"/>
          <w:sz w:val="22"/>
          <w:szCs w:val="22"/>
          <w:lang w:val="fr-FR"/>
        </w:rPr>
        <w:t xml:space="preserve">Makokou, </w:t>
      </w:r>
      <w:r w:rsidR="00097768" w:rsidRPr="00232ECB">
        <w:rPr>
          <w:rFonts w:ascii="Calibri" w:hAnsi="Calibri" w:cs="Calibri"/>
          <w:sz w:val="22"/>
          <w:szCs w:val="22"/>
          <w:lang w:val="fr-FR" w:eastAsia="fr-FR"/>
        </w:rPr>
        <w:t xml:space="preserve">Port-Gentil, Libreville, Ntoum, Booué, </w:t>
      </w:r>
      <w:proofErr w:type="spellStart"/>
      <w:r w:rsidR="00097768" w:rsidRPr="00232ECB">
        <w:rPr>
          <w:rFonts w:ascii="Calibri" w:hAnsi="Calibri" w:cs="Calibri"/>
          <w:sz w:val="22"/>
          <w:szCs w:val="22"/>
          <w:lang w:val="fr-FR" w:eastAsia="fr-FR"/>
        </w:rPr>
        <w:t>Moabi</w:t>
      </w:r>
      <w:proofErr w:type="spellEnd"/>
      <w:r w:rsidR="00097768" w:rsidRPr="00232ECB">
        <w:rPr>
          <w:rFonts w:ascii="Calibri" w:hAnsi="Calibri" w:cs="Calibri"/>
          <w:sz w:val="22"/>
          <w:szCs w:val="22"/>
          <w:lang w:val="fr-FR" w:eastAsia="fr-FR"/>
        </w:rPr>
        <w:t xml:space="preserve">, Franceville, </w:t>
      </w:r>
      <w:proofErr w:type="spellStart"/>
      <w:r w:rsidR="00097768" w:rsidRPr="00232ECB">
        <w:rPr>
          <w:rFonts w:ascii="Calibri" w:hAnsi="Calibri" w:cs="Calibri"/>
          <w:sz w:val="22"/>
          <w:szCs w:val="22"/>
          <w:lang w:val="fr-FR" w:eastAsia="fr-FR"/>
        </w:rPr>
        <w:t>N</w:t>
      </w:r>
      <w:r w:rsidR="00F45CD4" w:rsidRPr="00232ECB">
        <w:rPr>
          <w:rFonts w:ascii="Calibri" w:hAnsi="Calibri" w:cs="Calibri"/>
          <w:sz w:val="22"/>
          <w:szCs w:val="22"/>
          <w:lang w:val="fr-FR" w:eastAsia="fr-FR"/>
        </w:rPr>
        <w:t>tsengkelé</w:t>
      </w:r>
      <w:proofErr w:type="spellEnd"/>
      <w:r w:rsidR="00097768" w:rsidRPr="00232ECB">
        <w:rPr>
          <w:rFonts w:ascii="Calibri" w:hAnsi="Calibri" w:cs="Calibri"/>
          <w:sz w:val="22"/>
          <w:szCs w:val="22"/>
          <w:lang w:val="fr-FR" w:eastAsia="fr-FR"/>
        </w:rPr>
        <w:t xml:space="preserve">, Ndjolé, </w:t>
      </w:r>
      <w:proofErr w:type="spellStart"/>
      <w:r w:rsidR="00097768" w:rsidRPr="00232ECB">
        <w:rPr>
          <w:rFonts w:ascii="Calibri" w:hAnsi="Calibri" w:cs="Calibri"/>
          <w:sz w:val="22"/>
          <w:szCs w:val="22"/>
          <w:lang w:val="fr-FR" w:eastAsia="fr-FR"/>
        </w:rPr>
        <w:t>Ndéndé</w:t>
      </w:r>
      <w:proofErr w:type="spellEnd"/>
      <w:r w:rsidR="00097768" w:rsidRPr="00232ECB">
        <w:rPr>
          <w:rFonts w:ascii="Calibri" w:hAnsi="Calibri" w:cs="Calibri"/>
          <w:sz w:val="22"/>
          <w:szCs w:val="22"/>
          <w:lang w:val="fr-FR" w:eastAsia="fr-FR"/>
        </w:rPr>
        <w:t xml:space="preserve">, </w:t>
      </w:r>
      <w:proofErr w:type="spellStart"/>
      <w:r w:rsidR="00097768" w:rsidRPr="00232ECB">
        <w:rPr>
          <w:rFonts w:ascii="Calibri" w:hAnsi="Calibri" w:cs="Calibri"/>
          <w:sz w:val="22"/>
          <w:szCs w:val="22"/>
          <w:lang w:val="fr-FR" w:eastAsia="fr-FR"/>
        </w:rPr>
        <w:t>B</w:t>
      </w:r>
      <w:r w:rsidR="00F45CD4" w:rsidRPr="00232ECB">
        <w:rPr>
          <w:rFonts w:ascii="Calibri" w:hAnsi="Calibri" w:cs="Calibri"/>
          <w:sz w:val="22"/>
          <w:szCs w:val="22"/>
          <w:lang w:val="fr-FR" w:eastAsia="fr-FR"/>
        </w:rPr>
        <w:t>ibe</w:t>
      </w:r>
      <w:proofErr w:type="spellEnd"/>
      <w:r w:rsidR="00706CF3" w:rsidRPr="00232ECB">
        <w:rPr>
          <w:rFonts w:ascii="Calibri" w:hAnsi="Calibri" w:cs="Calibri"/>
          <w:sz w:val="22"/>
          <w:szCs w:val="22"/>
          <w:lang w:val="fr-FR" w:eastAsia="fr-FR"/>
        </w:rPr>
        <w:t xml:space="preserve"> </w:t>
      </w:r>
      <w:proofErr w:type="spellStart"/>
      <w:r w:rsidR="00097768" w:rsidRPr="00232ECB">
        <w:rPr>
          <w:rFonts w:ascii="Calibri" w:hAnsi="Calibri" w:cs="Calibri"/>
          <w:sz w:val="22"/>
          <w:szCs w:val="22"/>
          <w:lang w:val="fr-FR" w:eastAsia="fr-FR"/>
        </w:rPr>
        <w:t>E</w:t>
      </w:r>
      <w:r w:rsidR="00F45CD4" w:rsidRPr="00232ECB">
        <w:rPr>
          <w:rFonts w:ascii="Calibri" w:hAnsi="Calibri" w:cs="Calibri"/>
          <w:sz w:val="22"/>
          <w:szCs w:val="22"/>
          <w:lang w:val="fr-FR" w:eastAsia="fr-FR"/>
        </w:rPr>
        <w:t>ba</w:t>
      </w:r>
      <w:proofErr w:type="spellEnd"/>
      <w:r w:rsidR="00105A82" w:rsidRPr="00232ECB">
        <w:rPr>
          <w:rFonts w:ascii="Calibri" w:hAnsi="Calibri" w:cs="Calibri"/>
          <w:sz w:val="22"/>
          <w:szCs w:val="22"/>
          <w:lang w:val="fr-FR" w:eastAsia="fr-FR"/>
        </w:rPr>
        <w:t xml:space="preserve"> (</w:t>
      </w:r>
      <w:proofErr w:type="spellStart"/>
      <w:r w:rsidR="00105A82" w:rsidRPr="00232ECB">
        <w:rPr>
          <w:rFonts w:ascii="Calibri" w:hAnsi="Calibri" w:cs="Calibri"/>
          <w:sz w:val="22"/>
          <w:szCs w:val="22"/>
          <w:lang w:val="fr-FR" w:eastAsia="fr-FR"/>
        </w:rPr>
        <w:t>Bitam</w:t>
      </w:r>
      <w:proofErr w:type="spellEnd"/>
      <w:r w:rsidR="00105A82" w:rsidRPr="00232ECB">
        <w:rPr>
          <w:rFonts w:ascii="Calibri" w:hAnsi="Calibri" w:cs="Calibri"/>
          <w:sz w:val="22"/>
          <w:szCs w:val="22"/>
          <w:lang w:val="fr-FR" w:eastAsia="fr-FR"/>
        </w:rPr>
        <w:t xml:space="preserve">) </w:t>
      </w:r>
      <w:r w:rsidR="00097768" w:rsidRPr="00232ECB">
        <w:rPr>
          <w:rFonts w:ascii="Calibri" w:hAnsi="Calibri" w:cs="Calibri"/>
          <w:sz w:val="22"/>
          <w:szCs w:val="22"/>
          <w:lang w:val="fr-FR" w:eastAsia="fr-FR"/>
        </w:rPr>
        <w:t xml:space="preserve">et </w:t>
      </w:r>
      <w:proofErr w:type="spellStart"/>
      <w:r w:rsidR="00097768" w:rsidRPr="00232ECB">
        <w:rPr>
          <w:rFonts w:ascii="Calibri" w:hAnsi="Calibri" w:cs="Calibri"/>
          <w:sz w:val="22"/>
          <w:szCs w:val="22"/>
          <w:lang w:val="fr-FR" w:eastAsia="fr-FR"/>
        </w:rPr>
        <w:t>Koulamoutou</w:t>
      </w:r>
      <w:proofErr w:type="spellEnd"/>
      <w:r w:rsidR="00097768" w:rsidRPr="00232ECB">
        <w:rPr>
          <w:rFonts w:ascii="Calibri" w:hAnsi="Calibri" w:cs="Calibri"/>
          <w:sz w:val="22"/>
          <w:szCs w:val="22"/>
          <w:lang w:val="fr-FR" w:eastAsia="fr-FR"/>
        </w:rPr>
        <w:t>.</w:t>
      </w:r>
      <w:r w:rsidR="00097768" w:rsidRPr="00232ECB">
        <w:rPr>
          <w:rFonts w:ascii="Calibri" w:hAnsi="Calibri" w:cs="Calibri"/>
          <w:sz w:val="22"/>
          <w:szCs w:val="22"/>
          <w:lang w:val="fr-FR"/>
        </w:rPr>
        <w:t xml:space="preserve"> Il s’agit de 3 </w:t>
      </w:r>
      <w:r w:rsidR="00014F57" w:rsidRPr="00232ECB">
        <w:rPr>
          <w:rFonts w:ascii="Calibri" w:hAnsi="Calibri" w:cs="Calibri"/>
          <w:sz w:val="22"/>
          <w:szCs w:val="22"/>
          <w:lang w:val="fr-FR"/>
        </w:rPr>
        <w:t>arrestations</w:t>
      </w:r>
      <w:r w:rsidR="00097768" w:rsidRPr="00232ECB">
        <w:rPr>
          <w:rFonts w:ascii="Calibri" w:hAnsi="Calibri" w:cs="Calibri"/>
          <w:sz w:val="22"/>
          <w:szCs w:val="22"/>
          <w:lang w:val="fr-FR"/>
        </w:rPr>
        <w:t xml:space="preserve"> réalisées par la </w:t>
      </w:r>
      <w:r w:rsidR="00F45CD4" w:rsidRPr="00232ECB">
        <w:rPr>
          <w:rFonts w:ascii="Calibri" w:hAnsi="Calibri" w:cs="Calibri"/>
          <w:sz w:val="22"/>
          <w:szCs w:val="22"/>
          <w:lang w:val="fr-FR"/>
        </w:rPr>
        <w:t xml:space="preserve">Direction </w:t>
      </w:r>
      <w:r w:rsidR="00107934" w:rsidRPr="00232ECB">
        <w:rPr>
          <w:rFonts w:ascii="Calibri" w:hAnsi="Calibri" w:cs="Calibri"/>
          <w:sz w:val="22"/>
          <w:szCs w:val="22"/>
          <w:lang w:val="fr-FR"/>
        </w:rPr>
        <w:t>G</w:t>
      </w:r>
      <w:r w:rsidR="00F45CD4" w:rsidRPr="00232ECB">
        <w:rPr>
          <w:rFonts w:ascii="Calibri" w:hAnsi="Calibri" w:cs="Calibri"/>
          <w:sz w:val="22"/>
          <w:szCs w:val="22"/>
          <w:lang w:val="fr-FR"/>
        </w:rPr>
        <w:t xml:space="preserve">énérale des </w:t>
      </w:r>
      <w:r w:rsidR="00107934" w:rsidRPr="00232ECB">
        <w:rPr>
          <w:rFonts w:ascii="Calibri" w:hAnsi="Calibri" w:cs="Calibri"/>
          <w:sz w:val="22"/>
          <w:szCs w:val="22"/>
          <w:lang w:val="fr-FR"/>
        </w:rPr>
        <w:t>R</w:t>
      </w:r>
      <w:r w:rsidR="00F45CD4" w:rsidRPr="00232ECB">
        <w:rPr>
          <w:rFonts w:ascii="Calibri" w:hAnsi="Calibri" w:cs="Calibri"/>
          <w:sz w:val="22"/>
          <w:szCs w:val="22"/>
          <w:lang w:val="fr-FR"/>
        </w:rPr>
        <w:t>echerches (</w:t>
      </w:r>
      <w:r w:rsidR="00097768" w:rsidRPr="00232ECB">
        <w:rPr>
          <w:rFonts w:ascii="Calibri" w:hAnsi="Calibri" w:cs="Calibri"/>
          <w:sz w:val="22"/>
          <w:szCs w:val="22"/>
          <w:lang w:val="fr-FR"/>
        </w:rPr>
        <w:t>DGR</w:t>
      </w:r>
      <w:r w:rsidR="00F45CD4" w:rsidRPr="00232ECB">
        <w:rPr>
          <w:rFonts w:ascii="Calibri" w:hAnsi="Calibri" w:cs="Calibri"/>
          <w:sz w:val="22"/>
          <w:szCs w:val="22"/>
          <w:lang w:val="fr-FR"/>
        </w:rPr>
        <w:t>)</w:t>
      </w:r>
      <w:r w:rsidR="00097768" w:rsidRPr="00232ECB">
        <w:rPr>
          <w:rFonts w:ascii="Calibri" w:hAnsi="Calibri" w:cs="Calibri"/>
          <w:sz w:val="22"/>
          <w:szCs w:val="22"/>
          <w:lang w:val="fr-FR"/>
        </w:rPr>
        <w:t xml:space="preserve">, 2 par la Gendarmerie nationale, 2 par le </w:t>
      </w:r>
      <w:r w:rsidR="00F45CD4" w:rsidRPr="00232ECB">
        <w:rPr>
          <w:rFonts w:ascii="Calibri" w:hAnsi="Calibri" w:cs="Calibri"/>
          <w:sz w:val="22"/>
          <w:szCs w:val="22"/>
          <w:lang w:val="fr-FR"/>
        </w:rPr>
        <w:t xml:space="preserve">Ministère </w:t>
      </w:r>
      <w:r w:rsidR="00107934" w:rsidRPr="00232ECB">
        <w:rPr>
          <w:rFonts w:ascii="Calibri" w:hAnsi="Calibri" w:cs="Calibri"/>
          <w:sz w:val="22"/>
          <w:szCs w:val="22"/>
          <w:lang w:val="fr-FR"/>
        </w:rPr>
        <w:t xml:space="preserve">en charge </w:t>
      </w:r>
      <w:r w:rsidR="00F45CD4" w:rsidRPr="00232ECB">
        <w:rPr>
          <w:rFonts w:ascii="Calibri" w:hAnsi="Calibri" w:cs="Calibri"/>
          <w:sz w:val="22"/>
          <w:szCs w:val="22"/>
          <w:lang w:val="fr-FR"/>
        </w:rPr>
        <w:t xml:space="preserve">des </w:t>
      </w:r>
      <w:r w:rsidR="00107934" w:rsidRPr="00232ECB">
        <w:rPr>
          <w:rFonts w:ascii="Calibri" w:hAnsi="Calibri" w:cs="Calibri"/>
          <w:sz w:val="22"/>
          <w:szCs w:val="22"/>
          <w:lang w:val="fr-FR"/>
        </w:rPr>
        <w:t>E</w:t>
      </w:r>
      <w:r w:rsidR="00F45CD4" w:rsidRPr="00232ECB">
        <w:rPr>
          <w:rFonts w:ascii="Calibri" w:hAnsi="Calibri" w:cs="Calibri"/>
          <w:sz w:val="22"/>
          <w:szCs w:val="22"/>
          <w:lang w:val="fr-FR"/>
        </w:rPr>
        <w:t xml:space="preserve">aux et </w:t>
      </w:r>
      <w:r w:rsidR="00107934" w:rsidRPr="00232ECB">
        <w:rPr>
          <w:rFonts w:ascii="Calibri" w:hAnsi="Calibri" w:cs="Calibri"/>
          <w:sz w:val="22"/>
          <w:szCs w:val="22"/>
          <w:lang w:val="fr-FR"/>
        </w:rPr>
        <w:t>F</w:t>
      </w:r>
      <w:r w:rsidR="00F45CD4" w:rsidRPr="00232ECB">
        <w:rPr>
          <w:rFonts w:ascii="Calibri" w:hAnsi="Calibri" w:cs="Calibri"/>
          <w:sz w:val="22"/>
          <w:szCs w:val="22"/>
          <w:lang w:val="fr-FR"/>
        </w:rPr>
        <w:t>orêts (</w:t>
      </w:r>
      <w:r w:rsidR="00097768" w:rsidRPr="00232ECB">
        <w:rPr>
          <w:rFonts w:ascii="Calibri" w:hAnsi="Calibri" w:cs="Calibri"/>
          <w:sz w:val="22"/>
          <w:szCs w:val="22"/>
          <w:lang w:val="fr-FR"/>
        </w:rPr>
        <w:t>MEF</w:t>
      </w:r>
      <w:r w:rsidR="00F45CD4" w:rsidRPr="00232ECB">
        <w:rPr>
          <w:rFonts w:ascii="Calibri" w:hAnsi="Calibri" w:cs="Calibri"/>
          <w:sz w:val="22"/>
          <w:szCs w:val="22"/>
          <w:lang w:val="fr-FR"/>
        </w:rPr>
        <w:t>)</w:t>
      </w:r>
      <w:r w:rsidR="00097768" w:rsidRPr="00232ECB">
        <w:rPr>
          <w:rFonts w:ascii="Calibri" w:hAnsi="Calibri" w:cs="Calibri"/>
          <w:sz w:val="22"/>
          <w:szCs w:val="22"/>
          <w:lang w:val="fr-FR"/>
        </w:rPr>
        <w:t xml:space="preserve">, 1 par </w:t>
      </w:r>
      <w:r w:rsidR="00F45CD4" w:rsidRPr="00232ECB">
        <w:rPr>
          <w:rFonts w:ascii="Calibri" w:hAnsi="Calibri" w:cs="Calibri"/>
          <w:sz w:val="22"/>
          <w:szCs w:val="22"/>
          <w:lang w:val="fr-FR"/>
        </w:rPr>
        <w:t>l’</w:t>
      </w:r>
      <w:r w:rsidR="00FE7C7B" w:rsidRPr="00232ECB">
        <w:rPr>
          <w:rFonts w:ascii="Calibri" w:hAnsi="Calibri" w:cs="Calibri"/>
          <w:sz w:val="22"/>
          <w:szCs w:val="22"/>
          <w:lang w:val="fr-FR"/>
        </w:rPr>
        <w:t>Office Central de Lutte Anti-D</w:t>
      </w:r>
      <w:r w:rsidR="00F45CD4" w:rsidRPr="00232ECB">
        <w:rPr>
          <w:rFonts w:ascii="Calibri" w:hAnsi="Calibri" w:cs="Calibri"/>
          <w:sz w:val="22"/>
          <w:szCs w:val="22"/>
          <w:lang w:val="fr-FR"/>
        </w:rPr>
        <w:t>rogue</w:t>
      </w:r>
      <w:r w:rsidR="00F45CD4" w:rsidRPr="00232ECB">
        <w:rPr>
          <w:rFonts w:ascii="Calibri" w:hAnsi="Calibri" w:cs="Calibri"/>
          <w:sz w:val="22"/>
          <w:szCs w:val="22"/>
          <w:lang w:val="fr-FR" w:eastAsia="fr-FR"/>
        </w:rPr>
        <w:t xml:space="preserve"> (</w:t>
      </w:r>
      <w:r w:rsidR="00097768" w:rsidRPr="00232ECB">
        <w:rPr>
          <w:rFonts w:ascii="Calibri" w:hAnsi="Calibri" w:cs="Calibri"/>
          <w:sz w:val="22"/>
          <w:szCs w:val="22"/>
          <w:lang w:val="fr-FR" w:eastAsia="fr-FR"/>
        </w:rPr>
        <w:t>OCLAD</w:t>
      </w:r>
      <w:r w:rsidR="00F45CD4" w:rsidRPr="00232ECB">
        <w:rPr>
          <w:rFonts w:ascii="Calibri" w:hAnsi="Calibri" w:cs="Calibri"/>
          <w:sz w:val="22"/>
          <w:szCs w:val="22"/>
          <w:lang w:val="fr-FR" w:eastAsia="fr-FR"/>
        </w:rPr>
        <w:t>)</w:t>
      </w:r>
      <w:r w:rsidR="00097768" w:rsidRPr="00232ECB">
        <w:rPr>
          <w:rFonts w:ascii="Calibri" w:hAnsi="Calibri" w:cs="Calibri"/>
          <w:sz w:val="22"/>
          <w:szCs w:val="22"/>
          <w:lang w:val="fr-FR" w:eastAsia="fr-FR"/>
        </w:rPr>
        <w:t xml:space="preserve">, et 7 par la </w:t>
      </w:r>
      <w:r w:rsidR="00FE7C7B" w:rsidRPr="00232ECB">
        <w:rPr>
          <w:rFonts w:ascii="Calibri" w:hAnsi="Calibri" w:cs="Calibri"/>
          <w:sz w:val="22"/>
          <w:szCs w:val="22"/>
          <w:lang w:val="fr-FR" w:eastAsia="fr-FR"/>
        </w:rPr>
        <w:t>Police J</w:t>
      </w:r>
      <w:r w:rsidR="00F45CD4" w:rsidRPr="00232ECB">
        <w:rPr>
          <w:rFonts w:ascii="Calibri" w:hAnsi="Calibri" w:cs="Calibri"/>
          <w:sz w:val="22"/>
          <w:szCs w:val="22"/>
          <w:lang w:val="fr-FR" w:eastAsia="fr-FR"/>
        </w:rPr>
        <w:t>udiciaire (</w:t>
      </w:r>
      <w:r w:rsidR="00097768" w:rsidRPr="00232ECB">
        <w:rPr>
          <w:rFonts w:ascii="Calibri" w:hAnsi="Calibri" w:cs="Calibri"/>
          <w:sz w:val="22"/>
          <w:szCs w:val="22"/>
          <w:lang w:val="fr-FR" w:eastAsia="fr-FR"/>
        </w:rPr>
        <w:t>PJ</w:t>
      </w:r>
      <w:r w:rsidR="00F45CD4" w:rsidRPr="00232ECB">
        <w:rPr>
          <w:rFonts w:ascii="Calibri" w:hAnsi="Calibri" w:cs="Calibri"/>
          <w:sz w:val="22"/>
          <w:szCs w:val="22"/>
          <w:lang w:val="fr-FR" w:eastAsia="fr-FR"/>
        </w:rPr>
        <w:t xml:space="preserve">). </w:t>
      </w:r>
      <w:r w:rsidR="006576EE" w:rsidRPr="00232ECB">
        <w:rPr>
          <w:rFonts w:ascii="Calibri" w:hAnsi="Calibri" w:cs="Calibri"/>
          <w:sz w:val="22"/>
          <w:szCs w:val="22"/>
          <w:lang w:val="fr-FR"/>
        </w:rPr>
        <w:t xml:space="preserve">Sur </w:t>
      </w:r>
      <w:r w:rsidR="00924B35" w:rsidRPr="00232ECB">
        <w:rPr>
          <w:rFonts w:ascii="Calibri" w:hAnsi="Calibri" w:cs="Calibri"/>
          <w:sz w:val="22"/>
          <w:szCs w:val="22"/>
          <w:lang w:val="fr-FR"/>
        </w:rPr>
        <w:t xml:space="preserve">tous </w:t>
      </w:r>
      <w:r w:rsidR="006576EE" w:rsidRPr="00232ECB">
        <w:rPr>
          <w:rFonts w:ascii="Calibri" w:hAnsi="Calibri" w:cs="Calibri"/>
          <w:sz w:val="22"/>
          <w:szCs w:val="22"/>
          <w:lang w:val="fr-FR"/>
        </w:rPr>
        <w:t>ces cas, l</w:t>
      </w:r>
      <w:r w:rsidR="00253068" w:rsidRPr="00232ECB">
        <w:rPr>
          <w:rFonts w:ascii="Calibri" w:hAnsi="Calibri" w:cs="Calibri"/>
          <w:sz w:val="22"/>
          <w:szCs w:val="22"/>
          <w:lang w:val="fr-FR"/>
        </w:rPr>
        <w:t xml:space="preserve">e projet </w:t>
      </w:r>
      <w:r w:rsidR="004A52FC" w:rsidRPr="00232ECB">
        <w:rPr>
          <w:rFonts w:ascii="Calibri" w:hAnsi="Calibri" w:cs="Calibri"/>
          <w:sz w:val="22"/>
          <w:szCs w:val="22"/>
          <w:lang w:val="fr-FR"/>
        </w:rPr>
        <w:t>AALF a renforcé le suivi juridique</w:t>
      </w:r>
      <w:r w:rsidR="00DE6C67" w:rsidRPr="00232ECB">
        <w:rPr>
          <w:rFonts w:ascii="Calibri" w:hAnsi="Calibri" w:cs="Calibri"/>
          <w:sz w:val="22"/>
          <w:szCs w:val="22"/>
          <w:lang w:val="fr-FR"/>
        </w:rPr>
        <w:t xml:space="preserve"> et la logistique</w:t>
      </w:r>
      <w:r w:rsidR="00604005" w:rsidRPr="00232ECB">
        <w:rPr>
          <w:rFonts w:ascii="Calibri" w:hAnsi="Calibri" w:cs="Calibri"/>
          <w:sz w:val="22"/>
          <w:szCs w:val="22"/>
          <w:lang w:val="fr-FR"/>
        </w:rPr>
        <w:t xml:space="preserve">. </w:t>
      </w:r>
      <w:r w:rsidR="00963BAE" w:rsidRPr="00232ECB">
        <w:rPr>
          <w:rFonts w:ascii="Calibri" w:hAnsi="Calibri" w:cs="Calibri"/>
          <w:sz w:val="22"/>
          <w:szCs w:val="22"/>
          <w:lang w:val="fr-FR"/>
        </w:rPr>
        <w:t>Au total</w:t>
      </w:r>
      <w:r w:rsidR="00604005" w:rsidRPr="00232ECB">
        <w:rPr>
          <w:rFonts w:ascii="Calibri" w:hAnsi="Calibri" w:cs="Calibri"/>
          <w:sz w:val="22"/>
          <w:szCs w:val="22"/>
          <w:lang w:val="fr-FR"/>
        </w:rPr>
        <w:t xml:space="preserve">, il s'agit </w:t>
      </w:r>
      <w:r w:rsidRPr="00232ECB">
        <w:rPr>
          <w:rFonts w:ascii="Calibri" w:hAnsi="Calibri" w:cs="Calibri"/>
          <w:sz w:val="22"/>
          <w:szCs w:val="22"/>
          <w:lang w:val="fr-FR"/>
        </w:rPr>
        <w:t xml:space="preserve">donc </w:t>
      </w:r>
      <w:r w:rsidR="00604005" w:rsidRPr="00232ECB">
        <w:rPr>
          <w:rFonts w:ascii="Calibri" w:hAnsi="Calibri" w:cs="Calibri"/>
          <w:sz w:val="22"/>
          <w:szCs w:val="22"/>
          <w:lang w:val="fr-FR"/>
        </w:rPr>
        <w:t xml:space="preserve">de </w:t>
      </w:r>
      <w:r w:rsidR="004E1C74" w:rsidRPr="00232ECB">
        <w:rPr>
          <w:rFonts w:ascii="Calibri" w:hAnsi="Calibri" w:cs="Calibri"/>
          <w:sz w:val="22"/>
          <w:szCs w:val="22"/>
          <w:lang w:val="fr-FR"/>
        </w:rPr>
        <w:t xml:space="preserve">28 opérations </w:t>
      </w:r>
      <w:r w:rsidR="00604005" w:rsidRPr="00232ECB">
        <w:rPr>
          <w:rFonts w:ascii="Calibri" w:hAnsi="Calibri" w:cs="Calibri"/>
          <w:sz w:val="22"/>
          <w:szCs w:val="22"/>
          <w:lang w:val="fr-FR"/>
        </w:rPr>
        <w:t>suivi</w:t>
      </w:r>
      <w:r w:rsidR="002415A1" w:rsidRPr="00232ECB">
        <w:rPr>
          <w:rFonts w:ascii="Calibri" w:hAnsi="Calibri" w:cs="Calibri"/>
          <w:sz w:val="22"/>
          <w:szCs w:val="22"/>
          <w:lang w:val="fr-FR"/>
        </w:rPr>
        <w:t>e</w:t>
      </w:r>
      <w:r w:rsidR="00604005" w:rsidRPr="00232ECB">
        <w:rPr>
          <w:rFonts w:ascii="Calibri" w:hAnsi="Calibri" w:cs="Calibri"/>
          <w:sz w:val="22"/>
          <w:szCs w:val="22"/>
          <w:lang w:val="fr-FR"/>
        </w:rPr>
        <w:t>s par le projet.</w:t>
      </w:r>
    </w:p>
    <w:p w14:paraId="39418B42" w14:textId="77777777" w:rsidR="00097768" w:rsidRPr="00097768" w:rsidRDefault="00097768" w:rsidP="00097768">
      <w:pPr>
        <w:rPr>
          <w:lang w:val="fr-FR"/>
        </w:rPr>
      </w:pPr>
    </w:p>
    <w:p w14:paraId="22882524" w14:textId="77777777" w:rsidR="00DE64AB" w:rsidRPr="00232ECB" w:rsidRDefault="006D05B2" w:rsidP="00DE64AB">
      <w:pPr>
        <w:spacing w:after="240" w:line="276" w:lineRule="auto"/>
        <w:jc w:val="both"/>
        <w:rPr>
          <w:rFonts w:ascii="Calibri" w:hAnsi="Calibri" w:cs="Calibri"/>
          <w:sz w:val="22"/>
          <w:szCs w:val="22"/>
          <w:lang w:val="fr-FR"/>
        </w:rPr>
      </w:pPr>
      <w:r w:rsidRPr="00232ECB">
        <w:rPr>
          <w:rFonts w:ascii="Calibri" w:hAnsi="Calibri" w:cs="Calibri"/>
          <w:sz w:val="22"/>
          <w:szCs w:val="22"/>
          <w:lang w:val="fr-FR"/>
        </w:rPr>
        <w:t>Pour</w:t>
      </w:r>
      <w:r w:rsidR="00C602F3" w:rsidRPr="00232ECB">
        <w:rPr>
          <w:rFonts w:ascii="Calibri" w:hAnsi="Calibri" w:cs="Calibri"/>
          <w:sz w:val="22"/>
          <w:szCs w:val="22"/>
          <w:lang w:val="fr-FR"/>
        </w:rPr>
        <w:t xml:space="preserve"> toutes les arrestations confondues, l</w:t>
      </w:r>
      <w:r w:rsidR="00C967C4" w:rsidRPr="00232ECB">
        <w:rPr>
          <w:rFonts w:ascii="Calibri" w:hAnsi="Calibri" w:cs="Calibri"/>
          <w:sz w:val="22"/>
          <w:szCs w:val="22"/>
          <w:lang w:val="fr-FR"/>
        </w:rPr>
        <w:t>es provinces</w:t>
      </w:r>
      <w:r w:rsidR="00706CF3" w:rsidRPr="00232ECB">
        <w:rPr>
          <w:rFonts w:ascii="Calibri" w:hAnsi="Calibri" w:cs="Calibri"/>
          <w:sz w:val="22"/>
          <w:szCs w:val="22"/>
          <w:lang w:val="fr-FR"/>
        </w:rPr>
        <w:t xml:space="preserve"> </w:t>
      </w:r>
      <w:r w:rsidR="006B5969" w:rsidRPr="00232ECB">
        <w:rPr>
          <w:rFonts w:ascii="Calibri" w:hAnsi="Calibri" w:cs="Calibri"/>
          <w:sz w:val="22"/>
          <w:szCs w:val="22"/>
          <w:lang w:val="fr-FR"/>
        </w:rPr>
        <w:t xml:space="preserve">de </w:t>
      </w:r>
      <w:r w:rsidR="00014090" w:rsidRPr="00232ECB">
        <w:rPr>
          <w:rFonts w:ascii="Calibri" w:hAnsi="Calibri" w:cs="Calibri"/>
          <w:sz w:val="22"/>
          <w:szCs w:val="22"/>
          <w:lang w:val="fr-FR"/>
        </w:rPr>
        <w:t>l’Ogooué-</w:t>
      </w:r>
      <w:r w:rsidR="00097768" w:rsidRPr="00232ECB">
        <w:rPr>
          <w:rFonts w:ascii="Calibri" w:hAnsi="Calibri" w:cs="Calibri"/>
          <w:sz w:val="22"/>
          <w:szCs w:val="22"/>
          <w:lang w:val="fr-FR"/>
        </w:rPr>
        <w:t xml:space="preserve">Ivindo </w:t>
      </w:r>
      <w:r w:rsidR="00014090" w:rsidRPr="00232ECB">
        <w:rPr>
          <w:rFonts w:ascii="Calibri" w:hAnsi="Calibri" w:cs="Calibri"/>
          <w:sz w:val="22"/>
          <w:szCs w:val="22"/>
          <w:lang w:val="fr-FR"/>
        </w:rPr>
        <w:t xml:space="preserve">et </w:t>
      </w:r>
      <w:r w:rsidR="00097768" w:rsidRPr="00232ECB">
        <w:rPr>
          <w:rFonts w:ascii="Calibri" w:hAnsi="Calibri" w:cs="Calibri"/>
          <w:sz w:val="22"/>
          <w:szCs w:val="22"/>
          <w:lang w:val="fr-FR"/>
        </w:rPr>
        <w:t>du Woleu-Ntem</w:t>
      </w:r>
      <w:r w:rsidR="00014090" w:rsidRPr="00232ECB">
        <w:rPr>
          <w:rFonts w:ascii="Calibri" w:hAnsi="Calibri" w:cs="Calibri"/>
          <w:sz w:val="22"/>
          <w:szCs w:val="22"/>
          <w:lang w:val="fr-FR"/>
        </w:rPr>
        <w:t xml:space="preserve"> sont celle</w:t>
      </w:r>
      <w:r w:rsidR="002415A1" w:rsidRPr="00232ECB">
        <w:rPr>
          <w:rFonts w:ascii="Calibri" w:hAnsi="Calibri" w:cs="Calibri"/>
          <w:sz w:val="22"/>
          <w:szCs w:val="22"/>
          <w:lang w:val="fr-FR"/>
        </w:rPr>
        <w:t>s</w:t>
      </w:r>
      <w:r w:rsidR="00014090" w:rsidRPr="00232ECB">
        <w:rPr>
          <w:rFonts w:ascii="Calibri" w:hAnsi="Calibri" w:cs="Calibri"/>
          <w:sz w:val="22"/>
          <w:szCs w:val="22"/>
          <w:lang w:val="fr-FR"/>
        </w:rPr>
        <w:t xml:space="preserve"> dans les</w:t>
      </w:r>
      <w:r w:rsidR="00CD5569" w:rsidRPr="00232ECB">
        <w:rPr>
          <w:rFonts w:ascii="Calibri" w:hAnsi="Calibri" w:cs="Calibri"/>
          <w:sz w:val="22"/>
          <w:szCs w:val="22"/>
          <w:lang w:val="fr-FR"/>
        </w:rPr>
        <w:t>quelle</w:t>
      </w:r>
      <w:r w:rsidR="00014090" w:rsidRPr="00232ECB">
        <w:rPr>
          <w:rFonts w:ascii="Calibri" w:hAnsi="Calibri" w:cs="Calibri"/>
          <w:sz w:val="22"/>
          <w:szCs w:val="22"/>
          <w:lang w:val="fr-FR"/>
        </w:rPr>
        <w:t>s</w:t>
      </w:r>
      <w:r w:rsidR="00CD5569" w:rsidRPr="00232ECB">
        <w:rPr>
          <w:rFonts w:ascii="Calibri" w:hAnsi="Calibri" w:cs="Calibri"/>
          <w:sz w:val="22"/>
          <w:szCs w:val="22"/>
          <w:lang w:val="fr-FR"/>
        </w:rPr>
        <w:t xml:space="preserve"> il y a eu le plus grand nombre d'arrestations, soit </w:t>
      </w:r>
      <w:r w:rsidR="00C967C4" w:rsidRPr="00232ECB">
        <w:rPr>
          <w:rFonts w:ascii="Calibri" w:hAnsi="Calibri" w:cs="Calibri"/>
          <w:sz w:val="22"/>
          <w:szCs w:val="22"/>
          <w:lang w:val="fr-FR"/>
        </w:rPr>
        <w:t xml:space="preserve">un total de </w:t>
      </w:r>
      <w:r w:rsidR="00097768" w:rsidRPr="00232ECB">
        <w:rPr>
          <w:rFonts w:ascii="Calibri" w:hAnsi="Calibri" w:cs="Calibri"/>
          <w:sz w:val="22"/>
          <w:szCs w:val="22"/>
          <w:lang w:val="fr-FR"/>
        </w:rPr>
        <w:t xml:space="preserve">9 dans l’Ogooué-Ivindo et 7 dans le </w:t>
      </w:r>
      <w:r w:rsidR="00097768" w:rsidRPr="00232ECB">
        <w:rPr>
          <w:rFonts w:ascii="Calibri" w:hAnsi="Calibri" w:cs="Calibri"/>
          <w:sz w:val="22"/>
          <w:szCs w:val="22"/>
          <w:lang w:val="fr-FR"/>
        </w:rPr>
        <w:lastRenderedPageBreak/>
        <w:t>Woleu-Ntem</w:t>
      </w:r>
      <w:r w:rsidR="00CD5569" w:rsidRPr="00232ECB">
        <w:rPr>
          <w:rFonts w:ascii="Calibri" w:hAnsi="Calibri" w:cs="Calibri"/>
          <w:sz w:val="22"/>
          <w:szCs w:val="22"/>
          <w:lang w:val="fr-FR"/>
        </w:rPr>
        <w:t>. Suivent respectivement les provinces</w:t>
      </w:r>
      <w:r w:rsidR="00706CF3" w:rsidRPr="00232ECB">
        <w:rPr>
          <w:rFonts w:ascii="Calibri" w:hAnsi="Calibri" w:cs="Calibri"/>
          <w:sz w:val="22"/>
          <w:szCs w:val="22"/>
          <w:lang w:val="fr-FR"/>
        </w:rPr>
        <w:t xml:space="preserve"> </w:t>
      </w:r>
      <w:r w:rsidR="00C602F3" w:rsidRPr="00232ECB">
        <w:rPr>
          <w:rFonts w:ascii="Calibri" w:hAnsi="Calibri" w:cs="Calibri"/>
          <w:sz w:val="22"/>
          <w:szCs w:val="22"/>
          <w:lang w:val="fr-FR"/>
        </w:rPr>
        <w:t xml:space="preserve">de l’Estuaire, </w:t>
      </w:r>
      <w:r w:rsidR="002415A1" w:rsidRPr="00232ECB">
        <w:rPr>
          <w:rFonts w:ascii="Calibri" w:hAnsi="Calibri" w:cs="Calibri"/>
          <w:sz w:val="22"/>
          <w:szCs w:val="22"/>
          <w:lang w:val="fr-FR"/>
        </w:rPr>
        <w:t xml:space="preserve">du </w:t>
      </w:r>
      <w:r w:rsidR="00FE7C7B" w:rsidRPr="00232ECB">
        <w:rPr>
          <w:rFonts w:ascii="Calibri" w:hAnsi="Calibri" w:cs="Calibri"/>
          <w:sz w:val="22"/>
          <w:szCs w:val="22"/>
          <w:lang w:val="fr-FR"/>
        </w:rPr>
        <w:t>Haut-Ogooué</w:t>
      </w:r>
      <w:r w:rsidR="00C602F3" w:rsidRPr="00232ECB">
        <w:rPr>
          <w:rFonts w:ascii="Calibri" w:hAnsi="Calibri" w:cs="Calibri"/>
          <w:sz w:val="22"/>
          <w:szCs w:val="22"/>
          <w:lang w:val="fr-FR"/>
        </w:rPr>
        <w:t xml:space="preserve"> et </w:t>
      </w:r>
      <w:r w:rsidR="002415A1" w:rsidRPr="00232ECB">
        <w:rPr>
          <w:rFonts w:ascii="Calibri" w:hAnsi="Calibri" w:cs="Calibri"/>
          <w:sz w:val="22"/>
          <w:szCs w:val="22"/>
          <w:lang w:val="fr-FR"/>
        </w:rPr>
        <w:t xml:space="preserve">de </w:t>
      </w:r>
      <w:r w:rsidR="00C602F3" w:rsidRPr="00232ECB">
        <w:rPr>
          <w:rFonts w:ascii="Calibri" w:hAnsi="Calibri" w:cs="Calibri"/>
          <w:sz w:val="22"/>
          <w:szCs w:val="22"/>
          <w:lang w:val="fr-FR"/>
        </w:rPr>
        <w:t>la Ngounié avec 6 arrestations chacune, 5</w:t>
      </w:r>
      <w:r w:rsidR="00A3139F" w:rsidRPr="00232ECB">
        <w:rPr>
          <w:rFonts w:ascii="Calibri" w:hAnsi="Calibri" w:cs="Calibri"/>
          <w:sz w:val="22"/>
          <w:szCs w:val="22"/>
          <w:lang w:val="fr-FR"/>
        </w:rPr>
        <w:t xml:space="preserve"> arrestations</w:t>
      </w:r>
      <w:r w:rsidR="00C602F3" w:rsidRPr="00232ECB">
        <w:rPr>
          <w:rFonts w:ascii="Calibri" w:hAnsi="Calibri" w:cs="Calibri"/>
          <w:sz w:val="22"/>
          <w:szCs w:val="22"/>
          <w:lang w:val="fr-FR"/>
        </w:rPr>
        <w:t xml:space="preserve"> dans le Moyen-Ogooué</w:t>
      </w:r>
      <w:r w:rsidR="00C97F1E" w:rsidRPr="00232ECB">
        <w:rPr>
          <w:rFonts w:ascii="Calibri" w:hAnsi="Calibri" w:cs="Calibri"/>
          <w:sz w:val="22"/>
          <w:szCs w:val="22"/>
          <w:lang w:val="fr-FR"/>
        </w:rPr>
        <w:t xml:space="preserve">, </w:t>
      </w:r>
      <w:r w:rsidR="00C602F3" w:rsidRPr="00232ECB">
        <w:rPr>
          <w:rFonts w:ascii="Calibri" w:hAnsi="Calibri" w:cs="Calibri"/>
          <w:sz w:val="22"/>
          <w:szCs w:val="22"/>
          <w:lang w:val="fr-FR"/>
        </w:rPr>
        <w:t>4 dans l’Ogooué-Lolo et l’</w:t>
      </w:r>
      <w:r w:rsidR="00DE64AB" w:rsidRPr="00232ECB">
        <w:rPr>
          <w:rFonts w:ascii="Calibri" w:hAnsi="Calibri" w:cs="Calibri"/>
          <w:sz w:val="22"/>
          <w:szCs w:val="22"/>
          <w:lang w:val="fr-FR"/>
        </w:rPr>
        <w:t>Ogooué</w:t>
      </w:r>
      <w:r w:rsidR="002415A1" w:rsidRPr="00232ECB">
        <w:rPr>
          <w:rFonts w:ascii="Calibri" w:hAnsi="Calibri" w:cs="Calibri"/>
          <w:sz w:val="22"/>
          <w:szCs w:val="22"/>
          <w:lang w:val="fr-FR"/>
        </w:rPr>
        <w:t>-M</w:t>
      </w:r>
      <w:r w:rsidR="00C602F3" w:rsidRPr="00232ECB">
        <w:rPr>
          <w:rFonts w:ascii="Calibri" w:hAnsi="Calibri" w:cs="Calibri"/>
          <w:sz w:val="22"/>
          <w:szCs w:val="22"/>
          <w:lang w:val="fr-FR"/>
        </w:rPr>
        <w:t>aritime et</w:t>
      </w:r>
      <w:r w:rsidR="002415A1" w:rsidRPr="00232ECB">
        <w:rPr>
          <w:rFonts w:ascii="Calibri" w:hAnsi="Calibri" w:cs="Calibri"/>
          <w:sz w:val="22"/>
          <w:szCs w:val="22"/>
          <w:lang w:val="fr-FR"/>
        </w:rPr>
        <w:t xml:space="preserve"> 3 dans</w:t>
      </w:r>
      <w:r w:rsidR="00C602F3" w:rsidRPr="00232ECB">
        <w:rPr>
          <w:rFonts w:ascii="Calibri" w:hAnsi="Calibri" w:cs="Calibri"/>
          <w:sz w:val="22"/>
          <w:szCs w:val="22"/>
          <w:lang w:val="fr-FR"/>
        </w:rPr>
        <w:t xml:space="preserve"> la Nyanga</w:t>
      </w:r>
      <w:r w:rsidR="00CD5569" w:rsidRPr="00232ECB">
        <w:rPr>
          <w:rFonts w:ascii="Calibri" w:hAnsi="Calibri" w:cs="Calibri"/>
          <w:sz w:val="22"/>
          <w:szCs w:val="22"/>
          <w:lang w:val="fr-FR"/>
        </w:rPr>
        <w:t xml:space="preserve">. </w:t>
      </w:r>
      <w:r w:rsidR="00DE64AB" w:rsidRPr="00232ECB">
        <w:rPr>
          <w:rFonts w:ascii="Calibri" w:hAnsi="Calibri" w:cs="Calibri"/>
          <w:sz w:val="22"/>
          <w:szCs w:val="22"/>
          <w:lang w:val="fr-FR"/>
        </w:rPr>
        <w:t xml:space="preserve">Les trafiquants arrêtés sont de diverses nationalités. On dénombre </w:t>
      </w:r>
      <w:r w:rsidR="002415A1" w:rsidRPr="00232ECB">
        <w:rPr>
          <w:rFonts w:ascii="Calibri" w:hAnsi="Calibri" w:cs="Calibri"/>
          <w:sz w:val="22"/>
          <w:szCs w:val="22"/>
          <w:lang w:val="fr-FR"/>
        </w:rPr>
        <w:t xml:space="preserve">39 Gabonais, 4 Camerounais, </w:t>
      </w:r>
      <w:r w:rsidR="00DE64AB" w:rsidRPr="00232ECB">
        <w:rPr>
          <w:rFonts w:ascii="Calibri" w:hAnsi="Calibri" w:cs="Calibri"/>
          <w:sz w:val="22"/>
          <w:szCs w:val="22"/>
          <w:lang w:val="fr-FR"/>
        </w:rPr>
        <w:t xml:space="preserve">2 Béninois, </w:t>
      </w:r>
      <w:r w:rsidR="002415A1" w:rsidRPr="00232ECB">
        <w:rPr>
          <w:rFonts w:ascii="Calibri" w:hAnsi="Calibri" w:cs="Calibri"/>
          <w:sz w:val="22"/>
          <w:szCs w:val="22"/>
          <w:lang w:val="fr-FR"/>
        </w:rPr>
        <w:t xml:space="preserve">2 Chinois, </w:t>
      </w:r>
      <w:r w:rsidR="00DE64AB" w:rsidRPr="00232ECB">
        <w:rPr>
          <w:rFonts w:ascii="Calibri" w:hAnsi="Calibri" w:cs="Calibri"/>
          <w:sz w:val="22"/>
          <w:szCs w:val="22"/>
          <w:lang w:val="fr-FR"/>
        </w:rPr>
        <w:t>1 Burkinabé, 1 Guinéen (</w:t>
      </w:r>
      <w:r w:rsidR="00FE7C7B" w:rsidRPr="00232ECB">
        <w:rPr>
          <w:rFonts w:ascii="Calibri" w:hAnsi="Calibri" w:cs="Calibri"/>
          <w:sz w:val="22"/>
          <w:szCs w:val="22"/>
          <w:lang w:val="fr-FR"/>
        </w:rPr>
        <w:t>Conakry</w:t>
      </w:r>
      <w:r w:rsidR="00DE64AB" w:rsidRPr="00232ECB">
        <w:rPr>
          <w:rFonts w:ascii="Calibri" w:hAnsi="Calibri" w:cs="Calibri"/>
          <w:sz w:val="22"/>
          <w:szCs w:val="22"/>
          <w:lang w:val="fr-FR"/>
        </w:rPr>
        <w:t>) et 1 Libanais.</w:t>
      </w:r>
    </w:p>
    <w:p w14:paraId="5C059877" w14:textId="77777777" w:rsidR="00CD5569" w:rsidRPr="00232ECB" w:rsidRDefault="00CD5569" w:rsidP="006F323F">
      <w:pPr>
        <w:spacing w:after="240" w:line="276" w:lineRule="auto"/>
        <w:jc w:val="both"/>
        <w:rPr>
          <w:rFonts w:ascii="Calibri" w:hAnsi="Calibri" w:cs="Calibri"/>
          <w:sz w:val="22"/>
          <w:szCs w:val="22"/>
          <w:lang w:val="fr-FR"/>
        </w:rPr>
      </w:pPr>
      <w:r w:rsidRPr="00232ECB">
        <w:rPr>
          <w:rFonts w:ascii="Calibri" w:hAnsi="Calibri" w:cs="Calibri"/>
          <w:sz w:val="22"/>
          <w:szCs w:val="22"/>
          <w:lang w:val="fr-FR"/>
        </w:rPr>
        <w:t xml:space="preserve">Les résultats des arrestations par province </w:t>
      </w:r>
      <w:r w:rsidR="00DE64AB" w:rsidRPr="00232ECB">
        <w:rPr>
          <w:rFonts w:ascii="Calibri" w:hAnsi="Calibri" w:cs="Calibri"/>
          <w:sz w:val="22"/>
          <w:szCs w:val="22"/>
          <w:lang w:val="fr-FR"/>
        </w:rPr>
        <w:t>initié</w:t>
      </w:r>
      <w:r w:rsidR="007D2FF7" w:rsidRPr="00232ECB">
        <w:rPr>
          <w:rFonts w:ascii="Calibri" w:hAnsi="Calibri" w:cs="Calibri"/>
          <w:sz w:val="22"/>
          <w:szCs w:val="22"/>
          <w:lang w:val="fr-FR"/>
        </w:rPr>
        <w:t>e</w:t>
      </w:r>
      <w:r w:rsidR="00DE64AB" w:rsidRPr="00232ECB">
        <w:rPr>
          <w:rFonts w:ascii="Calibri" w:hAnsi="Calibri" w:cs="Calibri"/>
          <w:sz w:val="22"/>
          <w:szCs w:val="22"/>
          <w:lang w:val="fr-FR"/>
        </w:rPr>
        <w:t>s par AALF</w:t>
      </w:r>
      <w:r w:rsidR="00580795" w:rsidRPr="00232ECB">
        <w:rPr>
          <w:rFonts w:ascii="Calibri" w:hAnsi="Calibri" w:cs="Calibri"/>
          <w:sz w:val="22"/>
          <w:szCs w:val="22"/>
          <w:lang w:val="fr-FR"/>
        </w:rPr>
        <w:t xml:space="preserve"> uniquement</w:t>
      </w:r>
      <w:r w:rsidR="00706CF3" w:rsidRPr="00232ECB">
        <w:rPr>
          <w:rFonts w:ascii="Calibri" w:hAnsi="Calibri" w:cs="Calibri"/>
          <w:sz w:val="22"/>
          <w:szCs w:val="22"/>
          <w:lang w:val="fr-FR"/>
        </w:rPr>
        <w:t xml:space="preserve"> </w:t>
      </w:r>
      <w:r w:rsidRPr="00232ECB">
        <w:rPr>
          <w:rFonts w:ascii="Calibri" w:hAnsi="Calibri" w:cs="Calibri"/>
          <w:sz w:val="22"/>
          <w:szCs w:val="22"/>
          <w:lang w:val="fr-FR"/>
        </w:rPr>
        <w:t>sont présentés dans le graphique ci-dessous.</w:t>
      </w:r>
    </w:p>
    <w:p w14:paraId="5DB6E485" w14:textId="77777777" w:rsidR="00BC47CC" w:rsidRDefault="004661FD" w:rsidP="003E0D47">
      <w:pPr>
        <w:spacing w:after="240" w:line="276" w:lineRule="auto"/>
        <w:jc w:val="center"/>
        <w:rPr>
          <w:highlight w:val="yellow"/>
          <w:lang w:val="fr-FR"/>
        </w:rPr>
      </w:pPr>
      <w:r w:rsidRPr="005D78F8">
        <w:rPr>
          <w:noProof/>
          <w:lang w:val="fr-FR" w:eastAsia="fr-FR"/>
        </w:rPr>
        <w:drawing>
          <wp:inline distT="0" distB="0" distL="0" distR="0" wp14:anchorId="77EFB813" wp14:editId="427596F4">
            <wp:extent cx="4700905" cy="2858135"/>
            <wp:effectExtent l="0" t="0" r="0" b="0"/>
            <wp:docPr id="7" name="Graphiqu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0905" cy="2858135"/>
                    </a:xfrm>
                    <a:prstGeom prst="rect">
                      <a:avLst/>
                    </a:prstGeom>
                    <a:noFill/>
                    <a:ln>
                      <a:noFill/>
                    </a:ln>
                  </pic:spPr>
                </pic:pic>
              </a:graphicData>
            </a:graphic>
          </wp:inline>
        </w:drawing>
      </w:r>
    </w:p>
    <w:p w14:paraId="4C69B39C" w14:textId="77777777" w:rsidR="00E11D49" w:rsidRPr="00232ECB" w:rsidRDefault="00F146DC" w:rsidP="001A1954">
      <w:pPr>
        <w:tabs>
          <w:tab w:val="left" w:pos="2431"/>
          <w:tab w:val="center" w:pos="4961"/>
        </w:tabs>
        <w:spacing w:before="240"/>
        <w:contextualSpacing/>
        <w:jc w:val="center"/>
        <w:rPr>
          <w:rFonts w:ascii="Calibri" w:hAnsi="Calibri" w:cs="Calibri"/>
          <w:b/>
          <w:i/>
          <w:sz w:val="22"/>
          <w:szCs w:val="22"/>
          <w:lang w:val="fr-FR"/>
        </w:rPr>
      </w:pPr>
      <w:r w:rsidRPr="00232ECB">
        <w:rPr>
          <w:rFonts w:ascii="Calibri" w:hAnsi="Calibri" w:cs="Calibri"/>
          <w:b/>
          <w:i/>
          <w:sz w:val="22"/>
          <w:szCs w:val="22"/>
          <w:lang w:val="fr-FR"/>
        </w:rPr>
        <w:t>Figure3</w:t>
      </w:r>
      <w:r w:rsidR="0055296D" w:rsidRPr="00232ECB">
        <w:rPr>
          <w:rFonts w:ascii="Calibri" w:hAnsi="Calibri" w:cs="Calibri"/>
          <w:b/>
          <w:i/>
          <w:sz w:val="22"/>
          <w:szCs w:val="22"/>
          <w:lang w:val="fr-FR"/>
        </w:rPr>
        <w:t> : Arrestations par province</w:t>
      </w:r>
      <w:r w:rsidR="00706CF3" w:rsidRPr="00232ECB">
        <w:rPr>
          <w:rFonts w:ascii="Calibri" w:hAnsi="Calibri" w:cs="Calibri"/>
          <w:b/>
          <w:i/>
          <w:sz w:val="22"/>
          <w:szCs w:val="22"/>
          <w:lang w:val="fr-FR"/>
        </w:rPr>
        <w:t xml:space="preserve"> </w:t>
      </w:r>
      <w:r w:rsidR="007D2FF7" w:rsidRPr="00232ECB">
        <w:rPr>
          <w:rFonts w:ascii="Calibri" w:hAnsi="Calibri" w:cs="Calibri"/>
          <w:b/>
          <w:i/>
          <w:sz w:val="22"/>
          <w:szCs w:val="22"/>
          <w:lang w:val="fr-FR"/>
        </w:rPr>
        <w:t xml:space="preserve">pour les </w:t>
      </w:r>
      <w:r w:rsidRPr="00232ECB">
        <w:rPr>
          <w:rFonts w:ascii="Calibri" w:hAnsi="Calibri" w:cs="Calibri"/>
          <w:b/>
          <w:i/>
          <w:sz w:val="22"/>
          <w:szCs w:val="22"/>
          <w:lang w:val="fr-FR"/>
        </w:rPr>
        <w:t>cas init</w:t>
      </w:r>
      <w:r w:rsidR="00196911" w:rsidRPr="00232ECB">
        <w:rPr>
          <w:rFonts w:ascii="Calibri" w:hAnsi="Calibri" w:cs="Calibri"/>
          <w:b/>
          <w:i/>
          <w:sz w:val="22"/>
          <w:szCs w:val="22"/>
          <w:lang w:val="fr-FR"/>
        </w:rPr>
        <w:t>iés par AALF</w:t>
      </w:r>
      <w:r w:rsidR="007D2FF7" w:rsidRPr="00232ECB">
        <w:rPr>
          <w:rFonts w:ascii="Calibri" w:hAnsi="Calibri" w:cs="Calibri"/>
          <w:b/>
          <w:i/>
          <w:sz w:val="22"/>
          <w:szCs w:val="22"/>
          <w:lang w:val="fr-FR"/>
        </w:rPr>
        <w:t xml:space="preserve"> en 2022</w:t>
      </w:r>
    </w:p>
    <w:p w14:paraId="0E1C33BA" w14:textId="77777777" w:rsidR="00626B47" w:rsidRPr="00232ECB" w:rsidRDefault="00626B47" w:rsidP="00626B47">
      <w:pPr>
        <w:tabs>
          <w:tab w:val="left" w:pos="2431"/>
          <w:tab w:val="center" w:pos="4961"/>
        </w:tabs>
        <w:spacing w:before="240"/>
        <w:contextualSpacing/>
        <w:rPr>
          <w:rFonts w:ascii="Calibri" w:hAnsi="Calibri" w:cs="Calibri"/>
          <w:b/>
          <w:i/>
          <w:sz w:val="22"/>
          <w:szCs w:val="22"/>
          <w:lang w:val="fr-FR"/>
        </w:rPr>
      </w:pPr>
    </w:p>
    <w:p w14:paraId="6AF9280E" w14:textId="77777777" w:rsidR="00580795" w:rsidRPr="00232ECB" w:rsidRDefault="00626B47" w:rsidP="00002984">
      <w:pPr>
        <w:jc w:val="both"/>
        <w:rPr>
          <w:rFonts w:ascii="Calibri" w:hAnsi="Calibri" w:cs="Calibri"/>
          <w:sz w:val="22"/>
          <w:szCs w:val="22"/>
          <w:lang w:val="fr-FR"/>
        </w:rPr>
      </w:pPr>
      <w:r w:rsidRPr="00232ECB">
        <w:rPr>
          <w:rFonts w:ascii="Calibri" w:hAnsi="Calibri" w:cs="Calibri"/>
          <w:sz w:val="22"/>
          <w:szCs w:val="22"/>
          <w:lang w:val="fr-FR"/>
        </w:rPr>
        <w:t>Il est important de souligner qu’il n’y a pas eu d’opérations initiées par AALF dans la province de l’Ogooué-Maritime</w:t>
      </w:r>
      <w:r w:rsidR="00002984" w:rsidRPr="00232ECB">
        <w:rPr>
          <w:rFonts w:ascii="Calibri" w:hAnsi="Calibri" w:cs="Calibri"/>
          <w:sz w:val="22"/>
          <w:szCs w:val="22"/>
          <w:lang w:val="fr-FR"/>
        </w:rPr>
        <w:t>,</w:t>
      </w:r>
      <w:r w:rsidRPr="00232ECB">
        <w:rPr>
          <w:rFonts w:ascii="Calibri" w:hAnsi="Calibri" w:cs="Calibri"/>
          <w:sz w:val="22"/>
          <w:szCs w:val="22"/>
          <w:lang w:val="fr-FR"/>
        </w:rPr>
        <w:t xml:space="preserve"> mais </w:t>
      </w:r>
      <w:r w:rsidR="00002984" w:rsidRPr="00232ECB">
        <w:rPr>
          <w:rFonts w:ascii="Calibri" w:hAnsi="Calibri" w:cs="Calibri"/>
          <w:sz w:val="22"/>
          <w:szCs w:val="22"/>
          <w:lang w:val="fr-FR"/>
        </w:rPr>
        <w:t xml:space="preserve">le projet </w:t>
      </w:r>
      <w:r w:rsidR="007D2FF7" w:rsidRPr="00232ECB">
        <w:rPr>
          <w:rFonts w:ascii="Calibri" w:hAnsi="Calibri" w:cs="Calibri"/>
          <w:sz w:val="22"/>
          <w:szCs w:val="22"/>
          <w:lang w:val="fr-FR"/>
        </w:rPr>
        <w:t>y a</w:t>
      </w:r>
      <w:r w:rsidRPr="00232ECB">
        <w:rPr>
          <w:rFonts w:ascii="Calibri" w:hAnsi="Calibri" w:cs="Calibri"/>
          <w:sz w:val="22"/>
          <w:szCs w:val="22"/>
          <w:lang w:val="fr-FR"/>
        </w:rPr>
        <w:t xml:space="preserve"> </w:t>
      </w:r>
      <w:r w:rsidR="00727FCA">
        <w:rPr>
          <w:rFonts w:ascii="Calibri" w:hAnsi="Calibri" w:cs="Calibri"/>
          <w:sz w:val="22"/>
          <w:szCs w:val="22"/>
          <w:lang w:val="fr-FR"/>
        </w:rPr>
        <w:t>assuré</w:t>
      </w:r>
      <w:r w:rsidRPr="00232ECB">
        <w:rPr>
          <w:rFonts w:ascii="Calibri" w:hAnsi="Calibri" w:cs="Calibri"/>
          <w:sz w:val="22"/>
          <w:szCs w:val="22"/>
          <w:lang w:val="fr-FR"/>
        </w:rPr>
        <w:t xml:space="preserve"> le suivi de 4 arrestations</w:t>
      </w:r>
      <w:r w:rsidR="007229AA" w:rsidRPr="00232ECB">
        <w:rPr>
          <w:rFonts w:ascii="Calibri" w:hAnsi="Calibri" w:cs="Calibri"/>
          <w:sz w:val="22"/>
          <w:szCs w:val="22"/>
          <w:lang w:val="fr-FR"/>
        </w:rPr>
        <w:t xml:space="preserve"> </w:t>
      </w:r>
      <w:r w:rsidRPr="00232ECB">
        <w:rPr>
          <w:rFonts w:ascii="Calibri" w:hAnsi="Calibri" w:cs="Calibri"/>
          <w:sz w:val="22"/>
          <w:szCs w:val="22"/>
          <w:lang w:val="fr-FR"/>
        </w:rPr>
        <w:t xml:space="preserve">réalisées par les forces de l’ordre. </w:t>
      </w:r>
      <w:r w:rsidR="00002984" w:rsidRPr="00232ECB">
        <w:rPr>
          <w:rFonts w:ascii="Calibri" w:hAnsi="Calibri" w:cs="Calibri"/>
          <w:sz w:val="22"/>
          <w:szCs w:val="22"/>
          <w:lang w:val="fr-FR"/>
        </w:rPr>
        <w:t>C</w:t>
      </w:r>
      <w:r w:rsidRPr="00232ECB">
        <w:rPr>
          <w:rFonts w:ascii="Calibri" w:hAnsi="Calibri" w:cs="Calibri"/>
          <w:sz w:val="22"/>
          <w:szCs w:val="22"/>
          <w:lang w:val="fr-FR"/>
        </w:rPr>
        <w:t>ertaines des statistiques évoquées</w:t>
      </w:r>
      <w:r w:rsidR="00002984" w:rsidRPr="00232ECB">
        <w:rPr>
          <w:rFonts w:ascii="Calibri" w:hAnsi="Calibri" w:cs="Calibri"/>
          <w:sz w:val="22"/>
          <w:szCs w:val="22"/>
          <w:lang w:val="fr-FR"/>
        </w:rPr>
        <w:t xml:space="preserve"> confirment donc l’existence du trafic d’ivoire dans cette province.</w:t>
      </w:r>
    </w:p>
    <w:p w14:paraId="738297D8" w14:textId="77777777" w:rsidR="00580795" w:rsidRPr="00232ECB" w:rsidRDefault="00580795" w:rsidP="00002984">
      <w:pPr>
        <w:jc w:val="both"/>
        <w:rPr>
          <w:rFonts w:ascii="Calibri" w:hAnsi="Calibri" w:cs="Calibri"/>
          <w:sz w:val="22"/>
          <w:szCs w:val="22"/>
          <w:lang w:val="fr-FR"/>
        </w:rPr>
      </w:pPr>
    </w:p>
    <w:p w14:paraId="740835EC" w14:textId="77777777" w:rsidR="009211D7" w:rsidRPr="00232ECB" w:rsidRDefault="008B1691" w:rsidP="00621CE6">
      <w:pPr>
        <w:jc w:val="both"/>
        <w:rPr>
          <w:rFonts w:ascii="Calibri" w:hAnsi="Calibri" w:cs="Calibri"/>
          <w:sz w:val="22"/>
          <w:szCs w:val="22"/>
          <w:lang w:val="fr-FR"/>
        </w:rPr>
      </w:pPr>
      <w:r w:rsidRPr="00232ECB">
        <w:rPr>
          <w:rFonts w:ascii="Calibri" w:hAnsi="Calibri" w:cs="Calibri"/>
          <w:sz w:val="22"/>
          <w:szCs w:val="22"/>
          <w:lang w:val="fr-FR"/>
        </w:rPr>
        <w:t xml:space="preserve">Parmi les personnes </w:t>
      </w:r>
      <w:r w:rsidR="00C81DC0" w:rsidRPr="00232ECB">
        <w:rPr>
          <w:rFonts w:ascii="Calibri" w:hAnsi="Calibri" w:cs="Calibri"/>
          <w:sz w:val="22"/>
          <w:szCs w:val="22"/>
          <w:lang w:val="fr-FR"/>
        </w:rPr>
        <w:t>arrêtées</w:t>
      </w:r>
      <w:r w:rsidR="00580795" w:rsidRPr="00232ECB">
        <w:rPr>
          <w:rFonts w:ascii="Calibri" w:hAnsi="Calibri" w:cs="Calibri"/>
          <w:sz w:val="22"/>
          <w:szCs w:val="22"/>
          <w:lang w:val="fr-FR"/>
        </w:rPr>
        <w:t xml:space="preserve"> grâce </w:t>
      </w:r>
      <w:r w:rsidR="00484F2C" w:rsidRPr="00232ECB">
        <w:rPr>
          <w:rFonts w:ascii="Calibri" w:hAnsi="Calibri" w:cs="Calibri"/>
          <w:sz w:val="22"/>
          <w:szCs w:val="22"/>
          <w:lang w:val="fr-FR"/>
        </w:rPr>
        <w:t>aux enquêtes</w:t>
      </w:r>
      <w:r w:rsidR="00580795" w:rsidRPr="00232ECB">
        <w:rPr>
          <w:rFonts w:ascii="Calibri" w:hAnsi="Calibri" w:cs="Calibri"/>
          <w:sz w:val="22"/>
          <w:szCs w:val="22"/>
          <w:lang w:val="fr-FR"/>
        </w:rPr>
        <w:t xml:space="preserve"> AALF</w:t>
      </w:r>
      <w:r w:rsidRPr="00232ECB">
        <w:rPr>
          <w:rFonts w:ascii="Calibri" w:hAnsi="Calibri" w:cs="Calibri"/>
          <w:sz w:val="22"/>
          <w:szCs w:val="22"/>
          <w:lang w:val="fr-FR"/>
        </w:rPr>
        <w:t xml:space="preserve">, </w:t>
      </w:r>
      <w:r w:rsidR="00484F2C" w:rsidRPr="00232ECB">
        <w:rPr>
          <w:rFonts w:ascii="Calibri" w:hAnsi="Calibri" w:cs="Calibri"/>
          <w:sz w:val="22"/>
          <w:szCs w:val="22"/>
          <w:lang w:val="fr-FR"/>
        </w:rPr>
        <w:t xml:space="preserve">1 est mêlée au trafic d’écailles de pangolin, </w:t>
      </w:r>
      <w:r w:rsidR="009211D7" w:rsidRPr="00232ECB">
        <w:rPr>
          <w:rFonts w:ascii="Calibri" w:hAnsi="Calibri" w:cs="Calibri"/>
          <w:sz w:val="22"/>
          <w:szCs w:val="22"/>
          <w:lang w:val="fr-FR"/>
        </w:rPr>
        <w:t>1 à la capture et la détention d’animaux sauvages vivants</w:t>
      </w:r>
      <w:r w:rsidR="00014F57" w:rsidRPr="00232ECB">
        <w:rPr>
          <w:rFonts w:ascii="Calibri" w:hAnsi="Calibri" w:cs="Calibri"/>
          <w:sz w:val="22"/>
          <w:szCs w:val="22"/>
          <w:lang w:val="fr-FR"/>
        </w:rPr>
        <w:t xml:space="preserve">, </w:t>
      </w:r>
      <w:r w:rsidR="009211D7" w:rsidRPr="00232ECB">
        <w:rPr>
          <w:rFonts w:ascii="Calibri" w:hAnsi="Calibri" w:cs="Calibri"/>
          <w:sz w:val="22"/>
          <w:szCs w:val="22"/>
          <w:lang w:val="fr-FR"/>
        </w:rPr>
        <w:t>15</w:t>
      </w:r>
      <w:r w:rsidR="00A61EE6" w:rsidRPr="00232ECB">
        <w:rPr>
          <w:rFonts w:ascii="Calibri" w:hAnsi="Calibri" w:cs="Calibri"/>
          <w:sz w:val="22"/>
          <w:szCs w:val="22"/>
          <w:lang w:val="fr-FR"/>
        </w:rPr>
        <w:t xml:space="preserve"> </w:t>
      </w:r>
      <w:r w:rsidR="009211D7" w:rsidRPr="00232ECB">
        <w:rPr>
          <w:rFonts w:ascii="Calibri" w:hAnsi="Calibri" w:cs="Calibri"/>
          <w:sz w:val="22"/>
          <w:szCs w:val="22"/>
          <w:lang w:val="fr-FR"/>
        </w:rPr>
        <w:t xml:space="preserve">au </w:t>
      </w:r>
      <w:r w:rsidR="00A3139F" w:rsidRPr="00232ECB">
        <w:rPr>
          <w:rFonts w:ascii="Calibri" w:hAnsi="Calibri" w:cs="Calibri"/>
          <w:sz w:val="22"/>
          <w:szCs w:val="22"/>
          <w:lang w:val="fr-FR"/>
        </w:rPr>
        <w:t>trafic</w:t>
      </w:r>
      <w:r w:rsidR="009211D7" w:rsidRPr="00232ECB">
        <w:rPr>
          <w:rFonts w:ascii="Calibri" w:hAnsi="Calibri" w:cs="Calibri"/>
          <w:sz w:val="22"/>
          <w:szCs w:val="22"/>
          <w:lang w:val="fr-FR"/>
        </w:rPr>
        <w:t xml:space="preserve"> d’ivoire uniquement et 7 autres au trafic d’ivoire et de peaux de panthère</w:t>
      </w:r>
      <w:r w:rsidRPr="00232ECB">
        <w:rPr>
          <w:rFonts w:ascii="Calibri" w:hAnsi="Calibri" w:cs="Calibri"/>
          <w:sz w:val="22"/>
          <w:szCs w:val="22"/>
          <w:lang w:val="fr-FR"/>
        </w:rPr>
        <w:t>.</w:t>
      </w:r>
    </w:p>
    <w:p w14:paraId="7A0993B2" w14:textId="77777777" w:rsidR="009211D7" w:rsidRPr="00232ECB" w:rsidRDefault="009211D7" w:rsidP="00621CE6">
      <w:pPr>
        <w:jc w:val="both"/>
        <w:rPr>
          <w:rFonts w:ascii="Calibri" w:hAnsi="Calibri" w:cs="Calibri"/>
          <w:sz w:val="22"/>
          <w:szCs w:val="22"/>
          <w:lang w:val="fr-FR"/>
        </w:rPr>
      </w:pPr>
    </w:p>
    <w:p w14:paraId="5C740255" w14:textId="77777777" w:rsidR="00237F1B" w:rsidRPr="00232ECB" w:rsidRDefault="00237F1B" w:rsidP="00621CE6">
      <w:pPr>
        <w:jc w:val="both"/>
        <w:rPr>
          <w:rFonts w:ascii="Calibri" w:hAnsi="Calibri" w:cs="Calibri"/>
          <w:sz w:val="22"/>
          <w:szCs w:val="22"/>
          <w:lang w:val="fr-FR"/>
        </w:rPr>
      </w:pPr>
      <w:r w:rsidRPr="00232ECB">
        <w:rPr>
          <w:rFonts w:ascii="Calibri" w:hAnsi="Calibri" w:cs="Calibri"/>
          <w:sz w:val="22"/>
          <w:szCs w:val="22"/>
          <w:lang w:val="fr-FR"/>
        </w:rPr>
        <w:t>Les saisies effectuées à l'occasion de ces opérations se résument comme suit :</w:t>
      </w:r>
    </w:p>
    <w:p w14:paraId="698A5BA8" w14:textId="77777777" w:rsidR="009211D7" w:rsidRPr="00232ECB" w:rsidRDefault="009211D7" w:rsidP="00621CE6">
      <w:pPr>
        <w:jc w:val="both"/>
        <w:rPr>
          <w:rFonts w:ascii="Calibri" w:hAnsi="Calibri" w:cs="Calibri"/>
          <w:sz w:val="22"/>
          <w:szCs w:val="22"/>
          <w:lang w:val="fr-FR"/>
        </w:rPr>
      </w:pPr>
    </w:p>
    <w:p w14:paraId="7BEB21A1" w14:textId="77777777" w:rsidR="00237F1B" w:rsidRPr="00232ECB" w:rsidRDefault="00237F1B" w:rsidP="00237F1B">
      <w:pPr>
        <w:pStyle w:val="Paragraphedeliste"/>
        <w:numPr>
          <w:ilvl w:val="0"/>
          <w:numId w:val="13"/>
        </w:numPr>
        <w:spacing w:after="240" w:line="276" w:lineRule="auto"/>
        <w:jc w:val="both"/>
        <w:rPr>
          <w:rFonts w:ascii="Calibri" w:hAnsi="Calibri" w:cs="Calibri"/>
          <w:sz w:val="22"/>
          <w:szCs w:val="22"/>
          <w:lang w:val="fr-FR"/>
        </w:rPr>
      </w:pPr>
      <w:r w:rsidRPr="00232ECB">
        <w:rPr>
          <w:rFonts w:ascii="Calibri" w:hAnsi="Calibri" w:cs="Calibri"/>
          <w:sz w:val="22"/>
          <w:szCs w:val="22"/>
          <w:lang w:val="fr-FR"/>
        </w:rPr>
        <w:t>49 pointes d’ivoire pour 243,3 k</w:t>
      </w:r>
      <w:r w:rsidR="009D1DA2" w:rsidRPr="00232ECB">
        <w:rPr>
          <w:rFonts w:ascii="Calibri" w:hAnsi="Calibri" w:cs="Calibri"/>
          <w:sz w:val="22"/>
          <w:szCs w:val="22"/>
          <w:lang w:val="fr-FR"/>
        </w:rPr>
        <w:t xml:space="preserve">g </w:t>
      </w:r>
      <w:r w:rsidRPr="00232ECB">
        <w:rPr>
          <w:rFonts w:ascii="Calibri" w:hAnsi="Calibri" w:cs="Calibri"/>
          <w:sz w:val="22"/>
          <w:szCs w:val="22"/>
          <w:lang w:val="fr-FR"/>
        </w:rPr>
        <w:t>;</w:t>
      </w:r>
    </w:p>
    <w:p w14:paraId="06762962" w14:textId="77777777" w:rsidR="00237F1B" w:rsidRPr="00232ECB" w:rsidRDefault="00237F1B" w:rsidP="00237F1B">
      <w:pPr>
        <w:pStyle w:val="Paragraphedeliste"/>
        <w:numPr>
          <w:ilvl w:val="0"/>
          <w:numId w:val="13"/>
        </w:numPr>
        <w:spacing w:after="240" w:line="276" w:lineRule="auto"/>
        <w:jc w:val="both"/>
        <w:rPr>
          <w:rFonts w:ascii="Calibri" w:hAnsi="Calibri" w:cs="Calibri"/>
          <w:sz w:val="22"/>
          <w:szCs w:val="22"/>
          <w:lang w:val="fr-FR"/>
        </w:rPr>
      </w:pPr>
      <w:r w:rsidRPr="00232ECB">
        <w:rPr>
          <w:rFonts w:ascii="Calibri" w:hAnsi="Calibri" w:cs="Calibri"/>
          <w:sz w:val="22"/>
          <w:szCs w:val="22"/>
          <w:lang w:val="fr-FR"/>
        </w:rPr>
        <w:t>1 queue d’éléphant ;</w:t>
      </w:r>
    </w:p>
    <w:p w14:paraId="7E1E4CDF" w14:textId="77777777" w:rsidR="00237F1B" w:rsidRPr="00232ECB" w:rsidRDefault="00237F1B" w:rsidP="00237F1B">
      <w:pPr>
        <w:pStyle w:val="Paragraphedeliste"/>
        <w:numPr>
          <w:ilvl w:val="0"/>
          <w:numId w:val="13"/>
        </w:numPr>
        <w:spacing w:after="240" w:line="276" w:lineRule="auto"/>
        <w:jc w:val="both"/>
        <w:rPr>
          <w:rFonts w:ascii="Calibri" w:hAnsi="Calibri" w:cs="Calibri"/>
          <w:sz w:val="22"/>
          <w:szCs w:val="22"/>
          <w:lang w:val="fr-FR"/>
        </w:rPr>
      </w:pPr>
      <w:r w:rsidRPr="00232ECB">
        <w:rPr>
          <w:rFonts w:ascii="Calibri" w:hAnsi="Calibri" w:cs="Calibri"/>
          <w:sz w:val="22"/>
          <w:szCs w:val="22"/>
          <w:lang w:val="fr-FR"/>
        </w:rPr>
        <w:t>5 dents de panthère ;</w:t>
      </w:r>
    </w:p>
    <w:p w14:paraId="6B77F0A9" w14:textId="77777777" w:rsidR="00237F1B" w:rsidRPr="00232ECB" w:rsidRDefault="00237F1B" w:rsidP="00237F1B">
      <w:pPr>
        <w:pStyle w:val="Paragraphedeliste"/>
        <w:numPr>
          <w:ilvl w:val="0"/>
          <w:numId w:val="13"/>
        </w:numPr>
        <w:spacing w:after="240" w:line="276" w:lineRule="auto"/>
        <w:jc w:val="both"/>
        <w:rPr>
          <w:rFonts w:ascii="Calibri" w:hAnsi="Calibri" w:cs="Calibri"/>
          <w:sz w:val="22"/>
          <w:szCs w:val="22"/>
          <w:lang w:val="fr-FR"/>
        </w:rPr>
      </w:pPr>
      <w:r w:rsidRPr="00232ECB">
        <w:rPr>
          <w:rFonts w:ascii="Calibri" w:hAnsi="Calibri" w:cs="Calibri"/>
          <w:sz w:val="22"/>
          <w:szCs w:val="22"/>
          <w:lang w:val="fr-FR"/>
        </w:rPr>
        <w:t>4 peaux de panthère ;</w:t>
      </w:r>
    </w:p>
    <w:p w14:paraId="735861BA" w14:textId="77777777" w:rsidR="00237F1B" w:rsidRPr="00232ECB" w:rsidRDefault="00237F1B" w:rsidP="00237F1B">
      <w:pPr>
        <w:pStyle w:val="Paragraphedeliste"/>
        <w:numPr>
          <w:ilvl w:val="0"/>
          <w:numId w:val="13"/>
        </w:numPr>
        <w:spacing w:after="240" w:line="276" w:lineRule="auto"/>
        <w:jc w:val="both"/>
        <w:rPr>
          <w:rFonts w:ascii="Calibri" w:hAnsi="Calibri" w:cs="Calibri"/>
          <w:sz w:val="22"/>
          <w:szCs w:val="22"/>
          <w:lang w:val="fr-FR"/>
        </w:rPr>
      </w:pPr>
      <w:r w:rsidRPr="00232ECB">
        <w:rPr>
          <w:rFonts w:ascii="Calibri" w:hAnsi="Calibri" w:cs="Calibri"/>
          <w:sz w:val="22"/>
          <w:szCs w:val="22"/>
          <w:lang w:val="fr-FR"/>
        </w:rPr>
        <w:t>1 bébé chimpanzé ;</w:t>
      </w:r>
    </w:p>
    <w:p w14:paraId="20AA10C9" w14:textId="77777777" w:rsidR="00237F1B" w:rsidRPr="00232ECB" w:rsidRDefault="00237F1B" w:rsidP="00237F1B">
      <w:pPr>
        <w:pStyle w:val="Paragraphedeliste"/>
        <w:numPr>
          <w:ilvl w:val="0"/>
          <w:numId w:val="13"/>
        </w:numPr>
        <w:spacing w:after="240" w:line="276" w:lineRule="auto"/>
        <w:jc w:val="both"/>
        <w:rPr>
          <w:rFonts w:ascii="Calibri" w:hAnsi="Calibri" w:cs="Calibri"/>
          <w:sz w:val="22"/>
          <w:szCs w:val="22"/>
          <w:lang w:val="fr-FR"/>
        </w:rPr>
      </w:pPr>
      <w:r w:rsidRPr="00232ECB">
        <w:rPr>
          <w:rFonts w:ascii="Calibri" w:hAnsi="Calibri" w:cs="Calibri"/>
          <w:sz w:val="22"/>
          <w:szCs w:val="22"/>
          <w:lang w:val="fr-FR"/>
        </w:rPr>
        <w:t xml:space="preserve">1 </w:t>
      </w:r>
      <w:proofErr w:type="spellStart"/>
      <w:r w:rsidRPr="00232ECB">
        <w:rPr>
          <w:rFonts w:ascii="Calibri" w:hAnsi="Calibri" w:cs="Calibri"/>
          <w:sz w:val="22"/>
          <w:szCs w:val="22"/>
          <w:lang w:val="fr-FR"/>
        </w:rPr>
        <w:t>moustac</w:t>
      </w:r>
      <w:proofErr w:type="spellEnd"/>
      <w:r w:rsidRPr="00232ECB">
        <w:rPr>
          <w:rFonts w:ascii="Calibri" w:hAnsi="Calibri" w:cs="Calibri"/>
          <w:sz w:val="22"/>
          <w:szCs w:val="22"/>
          <w:lang w:val="fr-FR"/>
        </w:rPr>
        <w:t> ;</w:t>
      </w:r>
    </w:p>
    <w:p w14:paraId="3752BE5F" w14:textId="77777777" w:rsidR="00237F1B" w:rsidRPr="00232ECB" w:rsidRDefault="00237F1B" w:rsidP="00237F1B">
      <w:pPr>
        <w:pStyle w:val="Paragraphedeliste"/>
        <w:numPr>
          <w:ilvl w:val="0"/>
          <w:numId w:val="13"/>
        </w:numPr>
        <w:spacing w:after="240" w:line="276" w:lineRule="auto"/>
        <w:jc w:val="both"/>
        <w:rPr>
          <w:rFonts w:ascii="Calibri" w:hAnsi="Calibri" w:cs="Calibri"/>
          <w:sz w:val="22"/>
          <w:szCs w:val="22"/>
          <w:lang w:val="fr-FR"/>
        </w:rPr>
      </w:pPr>
      <w:r w:rsidRPr="00232ECB">
        <w:rPr>
          <w:rFonts w:ascii="Calibri" w:hAnsi="Calibri" w:cs="Calibri"/>
          <w:sz w:val="22"/>
          <w:szCs w:val="22"/>
          <w:lang w:val="fr-FR"/>
        </w:rPr>
        <w:t>46 kg d’écailles de pangolin</w:t>
      </w:r>
      <w:r w:rsidR="00AA6D2E" w:rsidRPr="00232ECB">
        <w:rPr>
          <w:rFonts w:ascii="Calibri" w:hAnsi="Calibri" w:cs="Calibri"/>
          <w:sz w:val="22"/>
          <w:szCs w:val="22"/>
          <w:lang w:val="fr-FR"/>
        </w:rPr>
        <w:t xml:space="preserve"> géant,</w:t>
      </w:r>
      <w:r w:rsidRPr="00232ECB">
        <w:rPr>
          <w:rFonts w:ascii="Calibri" w:hAnsi="Calibri" w:cs="Calibri"/>
          <w:sz w:val="22"/>
          <w:szCs w:val="22"/>
          <w:lang w:val="fr-FR"/>
        </w:rPr>
        <w:t> </w:t>
      </w:r>
      <w:r w:rsidR="004611D6" w:rsidRPr="00232ECB">
        <w:rPr>
          <w:rFonts w:ascii="Calibri" w:hAnsi="Calibri" w:cs="Calibri"/>
          <w:sz w:val="22"/>
          <w:szCs w:val="22"/>
          <w:lang w:val="fr-FR"/>
        </w:rPr>
        <w:t xml:space="preserve">représentant à près-près </w:t>
      </w:r>
      <w:r w:rsidR="00A47CED" w:rsidRPr="00232ECB">
        <w:rPr>
          <w:rFonts w:ascii="Calibri" w:hAnsi="Calibri" w:cs="Calibri"/>
          <w:sz w:val="22"/>
          <w:szCs w:val="22"/>
          <w:lang w:val="fr-FR"/>
        </w:rPr>
        <w:t>4</w:t>
      </w:r>
      <w:r w:rsidR="004611D6" w:rsidRPr="00232ECB">
        <w:rPr>
          <w:rFonts w:ascii="Calibri" w:hAnsi="Calibri" w:cs="Calibri"/>
          <w:sz w:val="22"/>
          <w:szCs w:val="22"/>
          <w:lang w:val="fr-FR"/>
        </w:rPr>
        <w:t xml:space="preserve"> individus</w:t>
      </w:r>
      <w:r w:rsidR="007C43E2">
        <w:rPr>
          <w:rFonts w:ascii="Calibri" w:hAnsi="Calibri" w:cs="Calibri"/>
          <w:sz w:val="22"/>
          <w:szCs w:val="22"/>
          <w:lang w:val="fr-FR"/>
        </w:rPr>
        <w:t xml:space="preserve"> </w:t>
      </w:r>
      <w:r w:rsidRPr="00232ECB">
        <w:rPr>
          <w:rFonts w:ascii="Calibri" w:hAnsi="Calibri" w:cs="Calibri"/>
          <w:sz w:val="22"/>
          <w:szCs w:val="22"/>
          <w:lang w:val="fr-FR"/>
        </w:rPr>
        <w:t>;</w:t>
      </w:r>
    </w:p>
    <w:p w14:paraId="7C5E03B2" w14:textId="77777777" w:rsidR="00237F1B" w:rsidRPr="00232ECB" w:rsidRDefault="00237F1B" w:rsidP="00237F1B">
      <w:pPr>
        <w:pStyle w:val="Paragraphedeliste"/>
        <w:numPr>
          <w:ilvl w:val="0"/>
          <w:numId w:val="13"/>
        </w:numPr>
        <w:spacing w:after="240" w:line="276" w:lineRule="auto"/>
        <w:jc w:val="both"/>
        <w:rPr>
          <w:rFonts w:ascii="Calibri" w:hAnsi="Calibri" w:cs="Calibri"/>
          <w:sz w:val="22"/>
          <w:szCs w:val="22"/>
          <w:lang w:val="fr-FR"/>
        </w:rPr>
      </w:pPr>
      <w:r w:rsidRPr="00232ECB">
        <w:rPr>
          <w:rFonts w:ascii="Calibri" w:hAnsi="Calibri" w:cs="Calibri"/>
          <w:sz w:val="22"/>
          <w:szCs w:val="22"/>
          <w:lang w:val="fr-FR"/>
        </w:rPr>
        <w:t xml:space="preserve">3 armes de calibre douze simplex, 21 munitions artisanales, 4 balles de carabine 458, 9 munitions </w:t>
      </w:r>
      <w:r w:rsidR="00727FCA">
        <w:rPr>
          <w:rFonts w:ascii="Calibri" w:hAnsi="Calibri" w:cs="Calibri"/>
          <w:sz w:val="22"/>
          <w:szCs w:val="22"/>
          <w:lang w:val="fr-FR"/>
        </w:rPr>
        <w:t xml:space="preserve">de type </w:t>
      </w:r>
      <w:r w:rsidRPr="00232ECB">
        <w:rPr>
          <w:rFonts w:ascii="Calibri" w:hAnsi="Calibri" w:cs="Calibri"/>
          <w:sz w:val="22"/>
          <w:szCs w:val="22"/>
          <w:lang w:val="fr-FR"/>
        </w:rPr>
        <w:t>chevrotine.</w:t>
      </w:r>
    </w:p>
    <w:p w14:paraId="3DC0C4EA" w14:textId="77777777" w:rsidR="00EE6B75" w:rsidRPr="00232ECB" w:rsidRDefault="004661FD" w:rsidP="009D1DA2">
      <w:pPr>
        <w:spacing w:after="240" w:line="276" w:lineRule="auto"/>
        <w:jc w:val="center"/>
        <w:rPr>
          <w:rFonts w:ascii="Calibri" w:hAnsi="Calibri" w:cs="Calibri"/>
          <w:color w:val="FF0000"/>
          <w:sz w:val="22"/>
          <w:szCs w:val="22"/>
          <w:lang w:val="fr-FR"/>
        </w:rPr>
      </w:pPr>
      <w:r w:rsidRPr="005D78F8">
        <w:rPr>
          <w:rFonts w:ascii="Calibri" w:hAnsi="Calibri" w:cs="Calibri"/>
          <w:noProof/>
          <w:color w:val="FF0000"/>
          <w:sz w:val="22"/>
          <w:szCs w:val="22"/>
          <w:lang w:val="fr-FR" w:eastAsia="fr-FR"/>
        </w:rPr>
        <w:lastRenderedPageBreak/>
        <w:drawing>
          <wp:inline distT="0" distB="0" distL="0" distR="0" wp14:anchorId="342CF7C4" wp14:editId="3C29EDF9">
            <wp:extent cx="4585335" cy="2756535"/>
            <wp:effectExtent l="0" t="0" r="0" b="0"/>
            <wp:docPr id="8"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5335" cy="2756535"/>
                    </a:xfrm>
                    <a:prstGeom prst="rect">
                      <a:avLst/>
                    </a:prstGeom>
                    <a:noFill/>
                    <a:ln>
                      <a:noFill/>
                    </a:ln>
                  </pic:spPr>
                </pic:pic>
              </a:graphicData>
            </a:graphic>
          </wp:inline>
        </w:drawing>
      </w:r>
    </w:p>
    <w:p w14:paraId="274F2B96" w14:textId="77777777" w:rsidR="00237F1B" w:rsidRPr="00232ECB" w:rsidRDefault="00237F1B" w:rsidP="00237F1B">
      <w:pPr>
        <w:spacing w:before="240"/>
        <w:contextualSpacing/>
        <w:jc w:val="center"/>
        <w:rPr>
          <w:rFonts w:ascii="Calibri" w:hAnsi="Calibri" w:cs="Calibri"/>
          <w:b/>
          <w:i/>
          <w:sz w:val="22"/>
          <w:szCs w:val="22"/>
          <w:lang w:val="fr-FR"/>
        </w:rPr>
      </w:pPr>
      <w:r w:rsidRPr="00232ECB">
        <w:rPr>
          <w:rFonts w:ascii="Calibri" w:hAnsi="Calibri" w:cs="Calibri"/>
          <w:b/>
          <w:i/>
          <w:sz w:val="22"/>
          <w:szCs w:val="22"/>
          <w:lang w:val="fr-FR"/>
        </w:rPr>
        <w:t>Figure 4 : Classification des trafiquants arrêtés selon les espèces</w:t>
      </w:r>
    </w:p>
    <w:p w14:paraId="2347E685" w14:textId="77777777" w:rsidR="00002984" w:rsidRPr="00232ECB" w:rsidRDefault="00002984" w:rsidP="00002984">
      <w:pPr>
        <w:jc w:val="both"/>
        <w:rPr>
          <w:rFonts w:ascii="Calibri" w:hAnsi="Calibri" w:cs="Calibri"/>
          <w:lang w:val="fr-FR"/>
        </w:rPr>
      </w:pPr>
    </w:p>
    <w:p w14:paraId="18634BAB" w14:textId="77777777" w:rsidR="007D2FF7" w:rsidRPr="00232ECB" w:rsidRDefault="00BF6D75" w:rsidP="00002984">
      <w:pPr>
        <w:spacing w:after="240"/>
        <w:jc w:val="both"/>
        <w:rPr>
          <w:rFonts w:ascii="Calibri" w:hAnsi="Calibri" w:cs="Calibri"/>
          <w:sz w:val="22"/>
          <w:szCs w:val="22"/>
          <w:lang w:val="fr-FR"/>
        </w:rPr>
      </w:pPr>
      <w:r w:rsidRPr="00232ECB">
        <w:rPr>
          <w:rFonts w:ascii="Calibri" w:hAnsi="Calibri" w:cs="Calibri"/>
          <w:sz w:val="22"/>
          <w:szCs w:val="22"/>
          <w:lang w:val="fr-FR"/>
        </w:rPr>
        <w:t xml:space="preserve">Au total, </w:t>
      </w:r>
      <w:r w:rsidR="00580795" w:rsidRPr="00232ECB">
        <w:rPr>
          <w:rFonts w:ascii="Calibri" w:hAnsi="Calibri" w:cs="Calibri"/>
          <w:sz w:val="22"/>
          <w:szCs w:val="22"/>
          <w:lang w:val="fr-FR"/>
        </w:rPr>
        <w:t xml:space="preserve">le projet </w:t>
      </w:r>
      <w:r w:rsidR="00621CE6" w:rsidRPr="00232ECB">
        <w:rPr>
          <w:rFonts w:ascii="Calibri" w:hAnsi="Calibri" w:cs="Calibri"/>
          <w:sz w:val="22"/>
          <w:szCs w:val="22"/>
          <w:lang w:val="fr-FR"/>
        </w:rPr>
        <w:t xml:space="preserve">a </w:t>
      </w:r>
      <w:r w:rsidR="00580795" w:rsidRPr="00232ECB">
        <w:rPr>
          <w:rFonts w:ascii="Calibri" w:hAnsi="Calibri" w:cs="Calibri"/>
          <w:sz w:val="22"/>
          <w:szCs w:val="22"/>
          <w:lang w:val="fr-FR"/>
        </w:rPr>
        <w:t xml:space="preserve">appuyé ou suivi </w:t>
      </w:r>
      <w:r w:rsidR="0077555C" w:rsidRPr="00232ECB">
        <w:rPr>
          <w:rFonts w:ascii="Calibri" w:hAnsi="Calibri" w:cs="Calibri"/>
          <w:sz w:val="22"/>
          <w:szCs w:val="22"/>
          <w:lang w:val="fr-FR"/>
        </w:rPr>
        <w:t xml:space="preserve">28 </w:t>
      </w:r>
      <w:r w:rsidR="007D2FF7" w:rsidRPr="00232ECB">
        <w:rPr>
          <w:rFonts w:ascii="Calibri" w:hAnsi="Calibri" w:cs="Calibri"/>
          <w:sz w:val="22"/>
          <w:szCs w:val="22"/>
          <w:lang w:val="fr-FR"/>
        </w:rPr>
        <w:t xml:space="preserve">opérations </w:t>
      </w:r>
      <w:r w:rsidR="00580795" w:rsidRPr="00232ECB">
        <w:rPr>
          <w:rFonts w:ascii="Calibri" w:hAnsi="Calibri" w:cs="Calibri"/>
          <w:sz w:val="22"/>
          <w:szCs w:val="22"/>
          <w:lang w:val="fr-FR"/>
        </w:rPr>
        <w:t>menant à l’arrestation de 50 personnes</w:t>
      </w:r>
      <w:r w:rsidR="00002984" w:rsidRPr="00232ECB">
        <w:rPr>
          <w:rFonts w:ascii="Calibri" w:hAnsi="Calibri" w:cs="Calibri"/>
          <w:sz w:val="22"/>
          <w:szCs w:val="22"/>
          <w:lang w:val="fr-FR"/>
        </w:rPr>
        <w:t xml:space="preserve">. </w:t>
      </w:r>
    </w:p>
    <w:p w14:paraId="345AA04F" w14:textId="77777777" w:rsidR="00BF6D75" w:rsidRPr="00232ECB" w:rsidRDefault="007D2FF7" w:rsidP="00002984">
      <w:pPr>
        <w:spacing w:after="240"/>
        <w:jc w:val="both"/>
        <w:rPr>
          <w:rFonts w:ascii="Calibri" w:hAnsi="Calibri" w:cs="Calibri"/>
          <w:sz w:val="22"/>
          <w:szCs w:val="22"/>
          <w:lang w:val="fr-FR"/>
        </w:rPr>
      </w:pPr>
      <w:r w:rsidRPr="00232ECB">
        <w:rPr>
          <w:rFonts w:ascii="Calibri" w:hAnsi="Calibri" w:cs="Calibri"/>
          <w:sz w:val="22"/>
          <w:szCs w:val="22"/>
          <w:lang w:val="fr-FR"/>
        </w:rPr>
        <w:t>Les 1</w:t>
      </w:r>
      <w:r w:rsidR="00621CE6" w:rsidRPr="00232ECB">
        <w:rPr>
          <w:rFonts w:ascii="Calibri" w:hAnsi="Calibri" w:cs="Calibri"/>
          <w:sz w:val="22"/>
          <w:szCs w:val="22"/>
          <w:lang w:val="fr-FR"/>
        </w:rPr>
        <w:t>3</w:t>
      </w:r>
      <w:r w:rsidR="004E1C74" w:rsidRPr="00232ECB">
        <w:rPr>
          <w:rFonts w:ascii="Calibri" w:hAnsi="Calibri" w:cs="Calibri"/>
          <w:sz w:val="22"/>
          <w:szCs w:val="22"/>
          <w:lang w:val="fr-FR"/>
        </w:rPr>
        <w:t xml:space="preserve"> </w:t>
      </w:r>
      <w:r w:rsidRPr="00232ECB">
        <w:rPr>
          <w:rFonts w:ascii="Calibri" w:hAnsi="Calibri" w:cs="Calibri"/>
          <w:sz w:val="22"/>
          <w:szCs w:val="22"/>
          <w:lang w:val="fr-FR"/>
        </w:rPr>
        <w:t>opérations obtenues grâce au projet AALF et ayant permis l’arrestation de 24 trafiquants de faune sont détaillées ci-dessous</w:t>
      </w:r>
      <w:r w:rsidR="00002984" w:rsidRPr="00232ECB">
        <w:rPr>
          <w:rFonts w:ascii="Calibri" w:hAnsi="Calibri" w:cs="Calibri"/>
          <w:sz w:val="22"/>
          <w:szCs w:val="22"/>
          <w:lang w:val="fr-FR"/>
        </w:rPr>
        <w:t> :</w:t>
      </w:r>
    </w:p>
    <w:p w14:paraId="13C4D197" w14:textId="77777777" w:rsidR="00096447" w:rsidRPr="006F3F36" w:rsidRDefault="00BF6D75" w:rsidP="001A1954">
      <w:pPr>
        <w:pStyle w:val="Paragraphedeliste"/>
        <w:numPr>
          <w:ilvl w:val="0"/>
          <w:numId w:val="47"/>
        </w:numPr>
        <w:jc w:val="both"/>
        <w:rPr>
          <w:lang w:val="fr-FR"/>
        </w:rPr>
      </w:pPr>
      <w:r w:rsidRPr="00232ECB">
        <w:rPr>
          <w:rFonts w:ascii="Calibri" w:hAnsi="Calibri" w:cs="Calibri"/>
          <w:b/>
          <w:sz w:val="22"/>
          <w:szCs w:val="22"/>
          <w:u w:val="single"/>
          <w:lang w:val="fr-FR"/>
        </w:rPr>
        <w:t>Le mardi 11 janvier 2022</w:t>
      </w:r>
      <w:r w:rsidRPr="00232ECB">
        <w:rPr>
          <w:rFonts w:ascii="Calibri" w:hAnsi="Calibri" w:cs="Calibri"/>
          <w:sz w:val="22"/>
          <w:szCs w:val="22"/>
          <w:lang w:val="fr-FR"/>
        </w:rPr>
        <w:t xml:space="preserve"> à Libreville (Province de l’Estuaire) vers 12 heures, dans </w:t>
      </w:r>
      <w:r w:rsidR="00E93329" w:rsidRPr="00232ECB">
        <w:rPr>
          <w:rFonts w:ascii="Calibri" w:hAnsi="Calibri" w:cs="Calibri"/>
          <w:sz w:val="22"/>
          <w:szCs w:val="22"/>
          <w:lang w:val="fr-FR"/>
        </w:rPr>
        <w:t>le</w:t>
      </w:r>
      <w:r w:rsidR="00727FCA">
        <w:rPr>
          <w:rFonts w:ascii="Calibri" w:hAnsi="Calibri" w:cs="Calibri"/>
          <w:sz w:val="22"/>
          <w:szCs w:val="22"/>
          <w:lang w:val="fr-FR"/>
        </w:rPr>
        <w:t xml:space="preserve"> quartier Bas-de-Gue-Gue, d</w:t>
      </w:r>
      <w:r w:rsidRPr="00232ECB">
        <w:rPr>
          <w:rFonts w:ascii="Calibri" w:hAnsi="Calibri" w:cs="Calibri"/>
          <w:sz w:val="22"/>
          <w:szCs w:val="22"/>
          <w:lang w:val="fr-FR"/>
        </w:rPr>
        <w:t xml:space="preserve">es informations relatives à une transaction portant sur des écailles de pangolin géant, espèce intégralement protégée, ont motivé </w:t>
      </w:r>
      <w:r w:rsidR="00E93329" w:rsidRPr="00232ECB">
        <w:rPr>
          <w:rFonts w:ascii="Calibri" w:hAnsi="Calibri" w:cs="Calibri"/>
          <w:sz w:val="22"/>
          <w:szCs w:val="22"/>
          <w:lang w:val="fr-FR"/>
        </w:rPr>
        <w:t>la mise</w:t>
      </w:r>
      <w:r w:rsidRPr="00232ECB">
        <w:rPr>
          <w:rFonts w:ascii="Calibri" w:hAnsi="Calibri" w:cs="Calibri"/>
          <w:sz w:val="22"/>
          <w:szCs w:val="22"/>
          <w:lang w:val="fr-FR"/>
        </w:rPr>
        <w:t xml:space="preserve"> en place </w:t>
      </w:r>
      <w:r w:rsidR="00E93329" w:rsidRPr="00232ECB">
        <w:rPr>
          <w:rFonts w:ascii="Calibri" w:hAnsi="Calibri" w:cs="Calibri"/>
          <w:sz w:val="22"/>
          <w:szCs w:val="22"/>
          <w:lang w:val="fr-FR"/>
        </w:rPr>
        <w:t>d’</w:t>
      </w:r>
      <w:r w:rsidRPr="00232ECB">
        <w:rPr>
          <w:rFonts w:ascii="Calibri" w:hAnsi="Calibri" w:cs="Calibri"/>
          <w:sz w:val="22"/>
          <w:szCs w:val="22"/>
          <w:lang w:val="fr-FR"/>
        </w:rPr>
        <w:t>une équ</w:t>
      </w:r>
      <w:r w:rsidR="00727FCA">
        <w:rPr>
          <w:rFonts w:ascii="Calibri" w:hAnsi="Calibri" w:cs="Calibri"/>
          <w:sz w:val="22"/>
          <w:szCs w:val="22"/>
          <w:lang w:val="fr-FR"/>
        </w:rPr>
        <w:t>ipe d’intervention composée d’</w:t>
      </w:r>
      <w:r w:rsidRPr="00232ECB">
        <w:rPr>
          <w:rFonts w:ascii="Calibri" w:hAnsi="Calibri" w:cs="Calibri"/>
          <w:sz w:val="22"/>
          <w:szCs w:val="22"/>
          <w:lang w:val="fr-FR"/>
        </w:rPr>
        <w:t>agents de la Police Judic</w:t>
      </w:r>
      <w:r w:rsidR="00FE7C7B" w:rsidRPr="00232ECB">
        <w:rPr>
          <w:rFonts w:ascii="Calibri" w:hAnsi="Calibri" w:cs="Calibri"/>
          <w:sz w:val="22"/>
          <w:szCs w:val="22"/>
          <w:lang w:val="fr-FR"/>
        </w:rPr>
        <w:t>iaire et de la Direction de la Lutte Contre le B</w:t>
      </w:r>
      <w:r w:rsidRPr="00232ECB">
        <w:rPr>
          <w:rFonts w:ascii="Calibri" w:hAnsi="Calibri" w:cs="Calibri"/>
          <w:sz w:val="22"/>
          <w:szCs w:val="22"/>
          <w:lang w:val="fr-FR"/>
        </w:rPr>
        <w:t>raconnage (Eaux et Forêts), appuyé</w:t>
      </w:r>
      <w:r w:rsidR="00E93329" w:rsidRPr="00232ECB">
        <w:rPr>
          <w:rFonts w:ascii="Calibri" w:hAnsi="Calibri" w:cs="Calibri"/>
          <w:sz w:val="22"/>
          <w:szCs w:val="22"/>
          <w:lang w:val="fr-FR"/>
        </w:rPr>
        <w:t>s</w:t>
      </w:r>
      <w:r w:rsidR="00727FCA">
        <w:rPr>
          <w:rFonts w:ascii="Calibri" w:hAnsi="Calibri" w:cs="Calibri"/>
          <w:sz w:val="22"/>
          <w:szCs w:val="22"/>
          <w:lang w:val="fr-FR"/>
        </w:rPr>
        <w:t xml:space="preserve"> par Conservation J</w:t>
      </w:r>
      <w:r w:rsidRPr="00232ECB">
        <w:rPr>
          <w:rFonts w:ascii="Calibri" w:hAnsi="Calibri" w:cs="Calibri"/>
          <w:sz w:val="22"/>
          <w:szCs w:val="22"/>
          <w:lang w:val="fr-FR"/>
        </w:rPr>
        <w:t>ustice</w:t>
      </w:r>
      <w:r w:rsidR="00727FCA">
        <w:rPr>
          <w:rFonts w:ascii="Calibri" w:hAnsi="Calibri" w:cs="Calibri"/>
          <w:sz w:val="22"/>
          <w:szCs w:val="22"/>
          <w:lang w:val="fr-FR"/>
        </w:rPr>
        <w:t>.</w:t>
      </w:r>
    </w:p>
    <w:p w14:paraId="00A94E00" w14:textId="77777777" w:rsidR="00096447" w:rsidRPr="00232ECB" w:rsidRDefault="00096447" w:rsidP="001A1954">
      <w:pPr>
        <w:pStyle w:val="Paragraphedeliste"/>
        <w:jc w:val="both"/>
        <w:rPr>
          <w:rFonts w:ascii="Calibri" w:hAnsi="Calibri" w:cs="Calibri"/>
          <w:sz w:val="22"/>
          <w:szCs w:val="22"/>
          <w:lang w:val="fr-FR"/>
        </w:rPr>
      </w:pPr>
    </w:p>
    <w:p w14:paraId="7A21F5B1" w14:textId="77777777" w:rsidR="00BF6D75" w:rsidRPr="00232ECB" w:rsidRDefault="00BF6D75" w:rsidP="001A1954">
      <w:pPr>
        <w:pStyle w:val="Paragraphedeliste"/>
        <w:jc w:val="both"/>
        <w:rPr>
          <w:rFonts w:ascii="Calibri" w:hAnsi="Calibri" w:cs="Calibri"/>
          <w:sz w:val="22"/>
          <w:szCs w:val="22"/>
          <w:lang w:val="fr-FR"/>
        </w:rPr>
      </w:pPr>
      <w:r w:rsidRPr="00232ECB">
        <w:rPr>
          <w:rFonts w:ascii="Calibri" w:hAnsi="Calibri" w:cs="Calibri"/>
          <w:sz w:val="22"/>
          <w:szCs w:val="22"/>
          <w:lang w:val="fr-FR"/>
        </w:rPr>
        <w:t xml:space="preserve">Durant l’opération, Auguste TCHOUA RILEWE, Gabonais âgé de 37 ans, a été arrêté en flagrant délit de possession de deux sacs contenant des écailles de pangolin </w:t>
      </w:r>
      <w:r w:rsidR="00E93329" w:rsidRPr="00232ECB">
        <w:rPr>
          <w:rFonts w:ascii="Calibri" w:hAnsi="Calibri" w:cs="Calibri"/>
          <w:sz w:val="22"/>
          <w:szCs w:val="22"/>
          <w:lang w:val="fr-FR"/>
        </w:rPr>
        <w:t>pour un</w:t>
      </w:r>
      <w:r w:rsidR="00706CF3" w:rsidRPr="00232ECB">
        <w:rPr>
          <w:rFonts w:ascii="Calibri" w:hAnsi="Calibri" w:cs="Calibri"/>
          <w:sz w:val="22"/>
          <w:szCs w:val="22"/>
          <w:lang w:val="fr-FR"/>
        </w:rPr>
        <w:t xml:space="preserve"> </w:t>
      </w:r>
      <w:r w:rsidRPr="00232ECB">
        <w:rPr>
          <w:rFonts w:ascii="Calibri" w:hAnsi="Calibri" w:cs="Calibri"/>
          <w:sz w:val="22"/>
          <w:szCs w:val="22"/>
          <w:lang w:val="fr-FR"/>
        </w:rPr>
        <w:t xml:space="preserve">poids total de 46 </w:t>
      </w:r>
      <w:r w:rsidR="00E93329" w:rsidRPr="00232ECB">
        <w:rPr>
          <w:rFonts w:ascii="Calibri" w:hAnsi="Calibri" w:cs="Calibri"/>
          <w:sz w:val="22"/>
          <w:szCs w:val="22"/>
          <w:lang w:val="fr-FR"/>
        </w:rPr>
        <w:t>kg</w:t>
      </w:r>
      <w:r w:rsidR="00706CF3" w:rsidRPr="00232ECB">
        <w:rPr>
          <w:rFonts w:ascii="Calibri" w:hAnsi="Calibri" w:cs="Calibri"/>
          <w:sz w:val="22"/>
          <w:szCs w:val="22"/>
          <w:lang w:val="fr-FR"/>
        </w:rPr>
        <w:t xml:space="preserve"> </w:t>
      </w:r>
      <w:r w:rsidR="00E93329" w:rsidRPr="00232ECB">
        <w:rPr>
          <w:rFonts w:ascii="Calibri" w:hAnsi="Calibri" w:cs="Calibri"/>
          <w:sz w:val="22"/>
          <w:szCs w:val="22"/>
          <w:lang w:val="fr-FR"/>
        </w:rPr>
        <w:t>qu’</w:t>
      </w:r>
      <w:r w:rsidRPr="00232ECB">
        <w:rPr>
          <w:rFonts w:ascii="Calibri" w:hAnsi="Calibri" w:cs="Calibri"/>
          <w:sz w:val="22"/>
          <w:szCs w:val="22"/>
          <w:lang w:val="fr-FR"/>
        </w:rPr>
        <w:t>il était sur le point de vendre. Interrogé, le mis en cause a d’abord affirmé que les sacs appartiendraient à un c</w:t>
      </w:r>
      <w:r w:rsidR="00E93329" w:rsidRPr="00232ECB">
        <w:rPr>
          <w:rFonts w:ascii="Calibri" w:hAnsi="Calibri" w:cs="Calibri"/>
          <w:sz w:val="22"/>
          <w:szCs w:val="22"/>
          <w:lang w:val="fr-FR"/>
        </w:rPr>
        <w:t>omplice</w:t>
      </w:r>
      <w:r w:rsidRPr="00232ECB">
        <w:rPr>
          <w:rFonts w:ascii="Calibri" w:hAnsi="Calibri" w:cs="Calibri"/>
          <w:sz w:val="22"/>
          <w:szCs w:val="22"/>
          <w:lang w:val="fr-FR"/>
        </w:rPr>
        <w:t xml:space="preserve"> avant de changer de version pour affirmer qu'il aurait obtenu les </w:t>
      </w:r>
      <w:r w:rsidR="00727FCA">
        <w:rPr>
          <w:rFonts w:ascii="Calibri" w:hAnsi="Calibri" w:cs="Calibri"/>
          <w:sz w:val="22"/>
          <w:szCs w:val="22"/>
          <w:lang w:val="fr-FR"/>
        </w:rPr>
        <w:t>écailles de pangolin auprès de</w:t>
      </w:r>
      <w:r w:rsidRPr="00232ECB">
        <w:rPr>
          <w:rFonts w:ascii="Calibri" w:hAnsi="Calibri" w:cs="Calibri"/>
          <w:sz w:val="22"/>
          <w:szCs w:val="22"/>
          <w:lang w:val="fr-FR"/>
        </w:rPr>
        <w:t xml:space="preserve"> chasseurs sur le tronçon Kango-</w:t>
      </w:r>
      <w:proofErr w:type="spellStart"/>
      <w:r w:rsidRPr="00232ECB">
        <w:rPr>
          <w:rFonts w:ascii="Calibri" w:hAnsi="Calibri" w:cs="Calibri"/>
          <w:sz w:val="22"/>
          <w:szCs w:val="22"/>
          <w:lang w:val="fr-FR"/>
        </w:rPr>
        <w:t>Bifoun</w:t>
      </w:r>
      <w:proofErr w:type="spellEnd"/>
      <w:r w:rsidRPr="00232ECB">
        <w:rPr>
          <w:rFonts w:ascii="Calibri" w:hAnsi="Calibri" w:cs="Calibri"/>
          <w:sz w:val="22"/>
          <w:szCs w:val="22"/>
          <w:lang w:val="fr-FR"/>
        </w:rPr>
        <w:t>-Lambaréné</w:t>
      </w:r>
      <w:r w:rsidR="00E93329" w:rsidRPr="00232ECB">
        <w:rPr>
          <w:rFonts w:ascii="Calibri" w:hAnsi="Calibri" w:cs="Calibri"/>
          <w:sz w:val="22"/>
          <w:szCs w:val="22"/>
          <w:lang w:val="fr-FR"/>
        </w:rPr>
        <w:t>. Ils</w:t>
      </w:r>
      <w:r w:rsidRPr="00232ECB">
        <w:rPr>
          <w:rFonts w:ascii="Calibri" w:hAnsi="Calibri" w:cs="Calibri"/>
          <w:sz w:val="22"/>
          <w:szCs w:val="22"/>
          <w:lang w:val="fr-FR"/>
        </w:rPr>
        <w:t xml:space="preserve"> les </w:t>
      </w:r>
      <w:r w:rsidR="00E93329" w:rsidRPr="00232ECB">
        <w:rPr>
          <w:rFonts w:ascii="Calibri" w:hAnsi="Calibri" w:cs="Calibri"/>
          <w:sz w:val="22"/>
          <w:szCs w:val="22"/>
          <w:lang w:val="fr-FR"/>
        </w:rPr>
        <w:t>avaient</w:t>
      </w:r>
      <w:r w:rsidR="00706CF3" w:rsidRPr="00232ECB">
        <w:rPr>
          <w:rFonts w:ascii="Calibri" w:hAnsi="Calibri" w:cs="Calibri"/>
          <w:sz w:val="22"/>
          <w:szCs w:val="22"/>
          <w:lang w:val="fr-FR"/>
        </w:rPr>
        <w:t xml:space="preserve"> </w:t>
      </w:r>
      <w:r w:rsidRPr="00232ECB">
        <w:rPr>
          <w:rFonts w:ascii="Calibri" w:hAnsi="Calibri" w:cs="Calibri"/>
          <w:sz w:val="22"/>
          <w:szCs w:val="22"/>
          <w:lang w:val="fr-FR"/>
        </w:rPr>
        <w:t>posté</w:t>
      </w:r>
      <w:r w:rsidR="00664AA6" w:rsidRPr="00232ECB">
        <w:rPr>
          <w:rFonts w:ascii="Calibri" w:hAnsi="Calibri" w:cs="Calibri"/>
          <w:sz w:val="22"/>
          <w:szCs w:val="22"/>
          <w:lang w:val="fr-FR"/>
        </w:rPr>
        <w:t>e</w:t>
      </w:r>
      <w:r w:rsidR="00E33AF2" w:rsidRPr="00232ECB">
        <w:rPr>
          <w:rFonts w:ascii="Calibri" w:hAnsi="Calibri" w:cs="Calibri"/>
          <w:sz w:val="22"/>
          <w:szCs w:val="22"/>
          <w:lang w:val="fr-FR"/>
        </w:rPr>
        <w:t>s</w:t>
      </w:r>
      <w:r w:rsidRPr="00232ECB">
        <w:rPr>
          <w:rFonts w:ascii="Calibri" w:hAnsi="Calibri" w:cs="Calibri"/>
          <w:sz w:val="22"/>
          <w:szCs w:val="22"/>
          <w:lang w:val="fr-FR"/>
        </w:rPr>
        <w:t xml:space="preserve"> dans les réseaux sociaux pour la recherche des clients.</w:t>
      </w:r>
      <w:r w:rsidR="00E92CBC" w:rsidRPr="00232ECB">
        <w:rPr>
          <w:rFonts w:ascii="Calibri" w:hAnsi="Calibri" w:cs="Calibri"/>
          <w:sz w:val="22"/>
          <w:szCs w:val="22"/>
          <w:lang w:val="fr-FR"/>
        </w:rPr>
        <w:t xml:space="preserve"> Il a été condamné à </w:t>
      </w:r>
      <w:r w:rsidR="00E33AF2" w:rsidRPr="00232ECB">
        <w:rPr>
          <w:rFonts w:ascii="Calibri" w:hAnsi="Calibri" w:cs="Calibri"/>
          <w:sz w:val="22"/>
          <w:szCs w:val="22"/>
          <w:lang w:val="fr-FR"/>
        </w:rPr>
        <w:t>3 mois de prison avec sursis.</w:t>
      </w:r>
    </w:p>
    <w:p w14:paraId="03DB8124" w14:textId="77777777" w:rsidR="00BF6D75" w:rsidRPr="00232ECB" w:rsidRDefault="00BF6D75" w:rsidP="00443D87">
      <w:pPr>
        <w:jc w:val="both"/>
        <w:rPr>
          <w:rFonts w:ascii="Calibri" w:hAnsi="Calibri" w:cs="Calibri"/>
          <w:sz w:val="22"/>
          <w:szCs w:val="22"/>
          <w:lang w:val="fr-FR"/>
        </w:rPr>
      </w:pPr>
    </w:p>
    <w:p w14:paraId="16F5E812" w14:textId="77777777" w:rsidR="00E328B7" w:rsidRPr="00232ECB" w:rsidRDefault="00BF6D75" w:rsidP="00E328B7">
      <w:pPr>
        <w:pStyle w:val="Paragraphedeliste"/>
        <w:numPr>
          <w:ilvl w:val="0"/>
          <w:numId w:val="47"/>
        </w:numPr>
        <w:jc w:val="both"/>
        <w:rPr>
          <w:rFonts w:ascii="Calibri" w:hAnsi="Calibri" w:cs="Calibri"/>
          <w:sz w:val="22"/>
          <w:szCs w:val="22"/>
          <w:lang w:val="fr-BE"/>
        </w:rPr>
      </w:pPr>
      <w:r w:rsidRPr="00232ECB">
        <w:rPr>
          <w:rFonts w:ascii="Calibri" w:hAnsi="Calibri" w:cs="Calibri"/>
          <w:b/>
          <w:sz w:val="22"/>
          <w:szCs w:val="22"/>
          <w:u w:val="single"/>
          <w:lang w:val="fr-BE"/>
        </w:rPr>
        <w:t>Le 14 février 2022</w:t>
      </w:r>
      <w:r w:rsidRPr="00232ECB">
        <w:rPr>
          <w:rFonts w:ascii="Calibri" w:hAnsi="Calibri" w:cs="Calibri"/>
          <w:sz w:val="22"/>
          <w:szCs w:val="22"/>
          <w:lang w:val="fr-BE"/>
        </w:rPr>
        <w:t xml:space="preserve">, à </w:t>
      </w:r>
      <w:proofErr w:type="spellStart"/>
      <w:r w:rsidRPr="00232ECB">
        <w:rPr>
          <w:rFonts w:ascii="Calibri" w:hAnsi="Calibri" w:cs="Calibri"/>
          <w:sz w:val="22"/>
          <w:szCs w:val="22"/>
          <w:lang w:val="fr-BE"/>
        </w:rPr>
        <w:t>Koulamoutou</w:t>
      </w:r>
      <w:proofErr w:type="spellEnd"/>
      <w:r w:rsidRPr="00232ECB">
        <w:rPr>
          <w:rFonts w:ascii="Calibri" w:hAnsi="Calibri" w:cs="Calibri"/>
          <w:sz w:val="22"/>
          <w:szCs w:val="22"/>
          <w:lang w:val="fr-BE"/>
        </w:rPr>
        <w:t xml:space="preserve"> (Province de l’Ogooué-Lolo), </w:t>
      </w:r>
      <w:r w:rsidRPr="00232ECB">
        <w:rPr>
          <w:rFonts w:ascii="Calibri" w:hAnsi="Calibri" w:cs="Calibri"/>
          <w:color w:val="1D2228"/>
          <w:sz w:val="22"/>
          <w:szCs w:val="22"/>
          <w:lang w:val="fr-BE"/>
        </w:rPr>
        <w:t xml:space="preserve">des agents des Eaux et Forêts de la Brigade de </w:t>
      </w:r>
      <w:proofErr w:type="spellStart"/>
      <w:r w:rsidRPr="00232ECB">
        <w:rPr>
          <w:rFonts w:ascii="Calibri" w:hAnsi="Calibri" w:cs="Calibri"/>
          <w:color w:val="1D2228"/>
          <w:sz w:val="22"/>
          <w:szCs w:val="22"/>
          <w:lang w:val="fr-BE"/>
        </w:rPr>
        <w:t>Ndangui</w:t>
      </w:r>
      <w:proofErr w:type="spellEnd"/>
      <w:r w:rsidRPr="00232ECB">
        <w:rPr>
          <w:rFonts w:ascii="Calibri" w:hAnsi="Calibri" w:cs="Calibri"/>
          <w:color w:val="1D2228"/>
          <w:sz w:val="22"/>
          <w:szCs w:val="22"/>
          <w:lang w:val="fr-BE"/>
        </w:rPr>
        <w:t xml:space="preserve"> et de la Police Judiciaire de </w:t>
      </w:r>
      <w:proofErr w:type="spellStart"/>
      <w:r w:rsidRPr="00232ECB">
        <w:rPr>
          <w:rFonts w:ascii="Calibri" w:hAnsi="Calibri" w:cs="Calibri"/>
          <w:color w:val="1D2228"/>
          <w:sz w:val="22"/>
          <w:szCs w:val="22"/>
          <w:lang w:val="fr-BE"/>
        </w:rPr>
        <w:t>Koulamoutou</w:t>
      </w:r>
      <w:proofErr w:type="spellEnd"/>
      <w:r w:rsidRPr="00232ECB">
        <w:rPr>
          <w:rFonts w:ascii="Calibri" w:hAnsi="Calibri" w:cs="Calibri"/>
          <w:color w:val="1D2228"/>
          <w:sz w:val="22"/>
          <w:szCs w:val="22"/>
          <w:lang w:val="fr-BE"/>
        </w:rPr>
        <w:t xml:space="preserve"> avec l’appui des membres de Conservation Justice, ont procédé à l’arrestation </w:t>
      </w:r>
      <w:r w:rsidRPr="00232ECB">
        <w:rPr>
          <w:rFonts w:ascii="Calibri" w:hAnsi="Calibri" w:cs="Calibri"/>
          <w:sz w:val="22"/>
          <w:szCs w:val="22"/>
          <w:lang w:val="fr-BE"/>
        </w:rPr>
        <w:t xml:space="preserve">du présumé </w:t>
      </w:r>
      <w:r w:rsidRPr="00232ECB">
        <w:rPr>
          <w:rFonts w:ascii="Calibri" w:hAnsi="Calibri" w:cs="Calibri"/>
          <w:sz w:val="22"/>
          <w:szCs w:val="22"/>
          <w:lang w:val="fr-FR"/>
        </w:rPr>
        <w:t>trafiquant</w:t>
      </w:r>
      <w:r w:rsidR="00727FCA">
        <w:rPr>
          <w:rFonts w:ascii="Calibri" w:hAnsi="Calibri" w:cs="Calibri"/>
          <w:sz w:val="22"/>
          <w:szCs w:val="22"/>
          <w:lang w:val="fr-FR"/>
        </w:rPr>
        <w:t xml:space="preserve"> </w:t>
      </w:r>
      <w:r w:rsidRPr="00232ECB">
        <w:rPr>
          <w:rFonts w:ascii="Calibri" w:hAnsi="Calibri" w:cs="Calibri"/>
          <w:color w:val="1D2228"/>
          <w:sz w:val="22"/>
          <w:szCs w:val="22"/>
          <w:lang w:val="fr-BE"/>
        </w:rPr>
        <w:t>Aimé MONDJO, Gabonais de 43 ans</w:t>
      </w:r>
      <w:r w:rsidR="00727FCA">
        <w:rPr>
          <w:rFonts w:ascii="Calibri" w:hAnsi="Calibri" w:cs="Calibri"/>
          <w:sz w:val="22"/>
          <w:szCs w:val="22"/>
          <w:lang w:val="fr-BE"/>
        </w:rPr>
        <w:t>. Il a été</w:t>
      </w:r>
      <w:r w:rsidRPr="00232ECB">
        <w:rPr>
          <w:rFonts w:ascii="Calibri" w:hAnsi="Calibri" w:cs="Calibri"/>
          <w:sz w:val="22"/>
          <w:szCs w:val="22"/>
          <w:lang w:val="fr-BE"/>
        </w:rPr>
        <w:t xml:space="preserve"> </w:t>
      </w:r>
      <w:r w:rsidR="00890AA0" w:rsidRPr="00232ECB">
        <w:rPr>
          <w:rFonts w:ascii="Calibri" w:hAnsi="Calibri" w:cs="Calibri"/>
          <w:sz w:val="22"/>
          <w:szCs w:val="22"/>
          <w:lang w:val="fr-BE"/>
        </w:rPr>
        <w:t xml:space="preserve">arrêté </w:t>
      </w:r>
      <w:r w:rsidRPr="00232ECB">
        <w:rPr>
          <w:rFonts w:ascii="Calibri" w:hAnsi="Calibri" w:cs="Calibri"/>
          <w:sz w:val="22"/>
          <w:szCs w:val="22"/>
          <w:lang w:val="fr-BE"/>
        </w:rPr>
        <w:t xml:space="preserve">en flagrant délit </w:t>
      </w:r>
      <w:r w:rsidRPr="00232ECB">
        <w:rPr>
          <w:rFonts w:ascii="Calibri" w:hAnsi="Calibri" w:cs="Calibri"/>
          <w:color w:val="1D2228"/>
          <w:sz w:val="22"/>
          <w:szCs w:val="22"/>
          <w:lang w:val="fr-BE"/>
        </w:rPr>
        <w:t xml:space="preserve">de détention et de tentative de vente </w:t>
      </w:r>
      <w:r w:rsidRPr="00232ECB">
        <w:rPr>
          <w:rFonts w:ascii="Calibri" w:hAnsi="Calibri" w:cs="Calibri"/>
          <w:sz w:val="22"/>
          <w:szCs w:val="22"/>
          <w:lang w:val="fr-BE"/>
        </w:rPr>
        <w:t xml:space="preserve">de deux </w:t>
      </w:r>
      <w:r w:rsidR="00727FCA">
        <w:rPr>
          <w:rFonts w:ascii="Calibri" w:hAnsi="Calibri" w:cs="Calibri"/>
          <w:sz w:val="22"/>
          <w:szCs w:val="22"/>
          <w:lang w:val="fr-BE"/>
        </w:rPr>
        <w:t>défenses</w:t>
      </w:r>
      <w:r w:rsidRPr="00232ECB">
        <w:rPr>
          <w:rFonts w:ascii="Calibri" w:hAnsi="Calibri" w:cs="Calibri"/>
          <w:sz w:val="22"/>
          <w:szCs w:val="22"/>
          <w:lang w:val="fr-BE"/>
        </w:rPr>
        <w:t xml:space="preserve"> d’ivoire d’une masse totale de 20,2 </w:t>
      </w:r>
      <w:r w:rsidR="007229AA" w:rsidRPr="00232ECB">
        <w:rPr>
          <w:rFonts w:ascii="Calibri" w:hAnsi="Calibri" w:cs="Calibri"/>
          <w:sz w:val="22"/>
          <w:szCs w:val="22"/>
          <w:lang w:val="fr-BE"/>
        </w:rPr>
        <w:t xml:space="preserve">kg </w:t>
      </w:r>
      <w:r w:rsidR="00727FCA">
        <w:rPr>
          <w:rFonts w:ascii="Calibri" w:hAnsi="Calibri" w:cs="Calibri"/>
          <w:sz w:val="22"/>
          <w:szCs w:val="22"/>
          <w:lang w:val="fr-BE"/>
        </w:rPr>
        <w:t xml:space="preserve">et coupées </w:t>
      </w:r>
      <w:r w:rsidRPr="00232ECB">
        <w:rPr>
          <w:rFonts w:ascii="Calibri" w:hAnsi="Calibri" w:cs="Calibri"/>
          <w:color w:val="1D2228"/>
          <w:sz w:val="22"/>
          <w:szCs w:val="22"/>
          <w:lang w:val="fr-BE"/>
        </w:rPr>
        <w:t>en 6 morceaux qu'il était sur le point de vendre.</w:t>
      </w:r>
      <w:r w:rsidRPr="00232ECB">
        <w:rPr>
          <w:rFonts w:ascii="Calibri" w:hAnsi="Calibri" w:cs="Calibri"/>
          <w:sz w:val="22"/>
          <w:szCs w:val="22"/>
          <w:lang w:val="fr-BE"/>
        </w:rPr>
        <w:t xml:space="preserve"> Interrogé à chaud, ce dernier a reconnu les faits </w:t>
      </w:r>
      <w:r w:rsidRPr="00232ECB">
        <w:rPr>
          <w:rFonts w:ascii="Calibri" w:hAnsi="Calibri" w:cs="Calibri"/>
          <w:color w:val="1D2228"/>
          <w:sz w:val="22"/>
          <w:szCs w:val="22"/>
          <w:lang w:val="fr-BE"/>
        </w:rPr>
        <w:t xml:space="preserve">et a été placé en garde-à-vue dans les locaux de la Police Judiciaire. Il a été transféré sur Libreville et présenté devant le parquet spécial pour répondre des faits </w:t>
      </w:r>
      <w:r w:rsidR="00E92CBC" w:rsidRPr="00232ECB">
        <w:rPr>
          <w:rFonts w:ascii="Calibri" w:hAnsi="Calibri" w:cs="Calibri"/>
          <w:color w:val="1D2228"/>
          <w:sz w:val="22"/>
          <w:szCs w:val="22"/>
          <w:lang w:val="fr-BE"/>
        </w:rPr>
        <w:t>qui lui sont</w:t>
      </w:r>
      <w:r w:rsidRPr="00232ECB">
        <w:rPr>
          <w:rFonts w:ascii="Calibri" w:hAnsi="Calibri" w:cs="Calibri"/>
          <w:color w:val="1D2228"/>
          <w:sz w:val="22"/>
          <w:szCs w:val="22"/>
          <w:lang w:val="fr-BE"/>
        </w:rPr>
        <w:t xml:space="preserve"> reproché</w:t>
      </w:r>
      <w:r w:rsidR="00E92CBC" w:rsidRPr="00232ECB">
        <w:rPr>
          <w:rFonts w:ascii="Calibri" w:hAnsi="Calibri" w:cs="Calibri"/>
          <w:color w:val="1D2228"/>
          <w:sz w:val="22"/>
          <w:szCs w:val="22"/>
          <w:lang w:val="fr-BE"/>
        </w:rPr>
        <w:t>s</w:t>
      </w:r>
      <w:r w:rsidRPr="00232ECB">
        <w:rPr>
          <w:rFonts w:ascii="Calibri" w:hAnsi="Calibri" w:cs="Calibri"/>
          <w:color w:val="1D2228"/>
          <w:sz w:val="22"/>
          <w:szCs w:val="22"/>
          <w:lang w:val="fr-BE"/>
        </w:rPr>
        <w:t>.</w:t>
      </w:r>
      <w:r w:rsidR="00E92CBC" w:rsidRPr="00232ECB">
        <w:rPr>
          <w:rFonts w:ascii="Calibri" w:hAnsi="Calibri" w:cs="Calibri"/>
          <w:color w:val="1D2228"/>
          <w:sz w:val="22"/>
          <w:szCs w:val="22"/>
          <w:lang w:val="fr-BE"/>
        </w:rPr>
        <w:t xml:space="preserve"> Il a été condamné à</w:t>
      </w:r>
      <w:r w:rsidR="00664AA6" w:rsidRPr="00232ECB">
        <w:rPr>
          <w:rFonts w:ascii="Calibri" w:hAnsi="Calibri" w:cs="Calibri"/>
          <w:color w:val="1D2228"/>
          <w:sz w:val="22"/>
          <w:szCs w:val="22"/>
          <w:lang w:val="fr-BE"/>
        </w:rPr>
        <w:t xml:space="preserve"> une année de prison ferme.</w:t>
      </w:r>
    </w:p>
    <w:p w14:paraId="72D4B189" w14:textId="77777777" w:rsidR="00E328B7" w:rsidRPr="00232ECB" w:rsidRDefault="00E328B7" w:rsidP="00E328B7">
      <w:pPr>
        <w:pStyle w:val="Paragraphedeliste"/>
        <w:jc w:val="both"/>
        <w:rPr>
          <w:rFonts w:ascii="Calibri" w:hAnsi="Calibri" w:cs="Calibri"/>
          <w:sz w:val="22"/>
          <w:szCs w:val="22"/>
          <w:lang w:val="fr-BE"/>
        </w:rPr>
      </w:pPr>
    </w:p>
    <w:p w14:paraId="64ABBB0B" w14:textId="77777777" w:rsidR="00E328B7" w:rsidRPr="00232ECB" w:rsidRDefault="00E328B7" w:rsidP="00E328B7">
      <w:pPr>
        <w:pStyle w:val="Paragraphedeliste"/>
        <w:numPr>
          <w:ilvl w:val="0"/>
          <w:numId w:val="47"/>
        </w:numPr>
        <w:jc w:val="both"/>
        <w:rPr>
          <w:rFonts w:ascii="Calibri" w:hAnsi="Calibri" w:cs="Calibri"/>
          <w:sz w:val="22"/>
          <w:szCs w:val="22"/>
          <w:lang w:val="fr-BE"/>
        </w:rPr>
      </w:pPr>
      <w:r w:rsidRPr="00232ECB">
        <w:rPr>
          <w:rFonts w:ascii="Calibri" w:hAnsi="Calibri" w:cs="Calibri"/>
          <w:b/>
          <w:bCs/>
          <w:sz w:val="22"/>
          <w:szCs w:val="22"/>
          <w:u w:val="single"/>
          <w:lang w:val="fr-BE"/>
        </w:rPr>
        <w:t>Le lundi 7 mars 2022</w:t>
      </w:r>
      <w:r w:rsidRPr="00232ECB">
        <w:rPr>
          <w:rFonts w:ascii="Calibri" w:hAnsi="Calibri" w:cs="Calibri"/>
          <w:sz w:val="22"/>
          <w:szCs w:val="22"/>
          <w:lang w:val="fr-BE"/>
        </w:rPr>
        <w:t xml:space="preserve"> à Franceville, dans la province du Haut-Ogooué</w:t>
      </w:r>
      <w:r w:rsidR="00492921" w:rsidRPr="00232ECB">
        <w:rPr>
          <w:rFonts w:ascii="Calibri" w:hAnsi="Calibri" w:cs="Calibri"/>
          <w:sz w:val="22"/>
          <w:szCs w:val="22"/>
          <w:lang w:val="fr-BE"/>
        </w:rPr>
        <w:t>, l</w:t>
      </w:r>
      <w:r w:rsidRPr="00232ECB">
        <w:rPr>
          <w:rFonts w:ascii="Calibri" w:hAnsi="Calibri" w:cs="Calibri"/>
          <w:sz w:val="22"/>
          <w:szCs w:val="22"/>
          <w:lang w:val="fr-BE"/>
        </w:rPr>
        <w:t xml:space="preserve">es trafiquants Karl </w:t>
      </w:r>
      <w:proofErr w:type="spellStart"/>
      <w:r w:rsidR="00492921" w:rsidRPr="00232ECB">
        <w:rPr>
          <w:rFonts w:ascii="Calibri" w:hAnsi="Calibri" w:cs="Calibri"/>
          <w:sz w:val="22"/>
          <w:szCs w:val="22"/>
          <w:lang w:val="fr-BE"/>
        </w:rPr>
        <w:t>Obissa</w:t>
      </w:r>
      <w:proofErr w:type="spellEnd"/>
      <w:r w:rsidRPr="00232ECB">
        <w:rPr>
          <w:rFonts w:ascii="Calibri" w:hAnsi="Calibri" w:cs="Calibri"/>
          <w:sz w:val="22"/>
          <w:szCs w:val="22"/>
          <w:lang w:val="fr-BE"/>
        </w:rPr>
        <w:t xml:space="preserve"> et Guillaume </w:t>
      </w:r>
      <w:proofErr w:type="spellStart"/>
      <w:r w:rsidR="00492921" w:rsidRPr="00232ECB">
        <w:rPr>
          <w:rFonts w:ascii="Calibri" w:hAnsi="Calibri" w:cs="Calibri"/>
          <w:sz w:val="22"/>
          <w:szCs w:val="22"/>
          <w:lang w:val="fr-BE"/>
        </w:rPr>
        <w:t>Moutou</w:t>
      </w:r>
      <w:proofErr w:type="spellEnd"/>
      <w:r w:rsidR="00706CF3" w:rsidRPr="00232ECB">
        <w:rPr>
          <w:rFonts w:ascii="Calibri" w:hAnsi="Calibri" w:cs="Calibri"/>
          <w:sz w:val="22"/>
          <w:szCs w:val="22"/>
          <w:lang w:val="fr-BE"/>
        </w:rPr>
        <w:t xml:space="preserve"> </w:t>
      </w:r>
      <w:proofErr w:type="spellStart"/>
      <w:r w:rsidR="00492921" w:rsidRPr="00232ECB">
        <w:rPr>
          <w:rFonts w:ascii="Calibri" w:hAnsi="Calibri" w:cs="Calibri"/>
          <w:sz w:val="22"/>
          <w:szCs w:val="22"/>
          <w:lang w:val="fr-BE"/>
        </w:rPr>
        <w:t>Hite</w:t>
      </w:r>
      <w:proofErr w:type="spellEnd"/>
      <w:r w:rsidRPr="00232ECB">
        <w:rPr>
          <w:rFonts w:ascii="Calibri" w:hAnsi="Calibri" w:cs="Calibri"/>
          <w:sz w:val="22"/>
          <w:szCs w:val="22"/>
          <w:lang w:val="fr-BE"/>
        </w:rPr>
        <w:t xml:space="preserve">, ont été </w:t>
      </w:r>
      <w:r w:rsidR="00492921" w:rsidRPr="00232ECB">
        <w:rPr>
          <w:rFonts w:ascii="Calibri" w:hAnsi="Calibri" w:cs="Calibri"/>
          <w:sz w:val="22"/>
          <w:szCs w:val="22"/>
          <w:lang w:val="fr-BE"/>
        </w:rPr>
        <w:t>interpellés</w:t>
      </w:r>
      <w:r w:rsidRPr="00232ECB">
        <w:rPr>
          <w:rFonts w:ascii="Calibri" w:hAnsi="Calibri" w:cs="Calibri"/>
          <w:sz w:val="22"/>
          <w:szCs w:val="22"/>
          <w:lang w:val="fr-BE"/>
        </w:rPr>
        <w:t xml:space="preserve"> en flagrant délit de détention et tentative de vente de deux pointes d’ivoire sectionnées en huit morceaux</w:t>
      </w:r>
      <w:r w:rsidR="00492921" w:rsidRPr="00232ECB">
        <w:rPr>
          <w:rFonts w:ascii="Calibri" w:hAnsi="Calibri" w:cs="Calibri"/>
          <w:sz w:val="22"/>
          <w:szCs w:val="22"/>
          <w:lang w:val="fr-BE"/>
        </w:rPr>
        <w:t xml:space="preserve"> et </w:t>
      </w:r>
      <w:r w:rsidRPr="00232ECB">
        <w:rPr>
          <w:rFonts w:ascii="Calibri" w:hAnsi="Calibri" w:cs="Calibri"/>
          <w:sz w:val="22"/>
          <w:szCs w:val="22"/>
          <w:lang w:val="fr-BE"/>
        </w:rPr>
        <w:t>pesant au total 55,6</w:t>
      </w:r>
      <w:r w:rsidR="00492921" w:rsidRPr="00232ECB">
        <w:rPr>
          <w:rFonts w:ascii="Calibri" w:hAnsi="Calibri" w:cs="Calibri"/>
          <w:sz w:val="22"/>
          <w:szCs w:val="22"/>
          <w:lang w:val="fr-BE"/>
        </w:rPr>
        <w:t xml:space="preserve"> kg</w:t>
      </w:r>
      <w:r w:rsidRPr="00232ECB">
        <w:rPr>
          <w:rFonts w:ascii="Calibri" w:hAnsi="Calibri" w:cs="Calibri"/>
          <w:sz w:val="22"/>
          <w:szCs w:val="22"/>
          <w:lang w:val="fr-BE"/>
        </w:rPr>
        <w:t>. L’opération a été réalisée</w:t>
      </w:r>
      <w:r w:rsidR="00706CF3" w:rsidRPr="00232ECB">
        <w:rPr>
          <w:rFonts w:ascii="Calibri" w:hAnsi="Calibri" w:cs="Calibri"/>
          <w:sz w:val="22"/>
          <w:szCs w:val="22"/>
          <w:lang w:val="fr-BE"/>
        </w:rPr>
        <w:t xml:space="preserve"> </w:t>
      </w:r>
      <w:r w:rsidRPr="00232ECB">
        <w:rPr>
          <w:rFonts w:ascii="Calibri" w:hAnsi="Calibri" w:cs="Calibri"/>
          <w:sz w:val="22"/>
          <w:szCs w:val="22"/>
          <w:lang w:val="fr-BE"/>
        </w:rPr>
        <w:t xml:space="preserve">par les agents de la Direction </w:t>
      </w:r>
      <w:r w:rsidR="00492921" w:rsidRPr="00232ECB">
        <w:rPr>
          <w:rFonts w:ascii="Calibri" w:hAnsi="Calibri" w:cs="Calibri"/>
          <w:sz w:val="22"/>
          <w:szCs w:val="22"/>
          <w:lang w:val="fr-BE"/>
        </w:rPr>
        <w:t>G</w:t>
      </w:r>
      <w:r w:rsidRPr="00232ECB">
        <w:rPr>
          <w:rFonts w:ascii="Calibri" w:hAnsi="Calibri" w:cs="Calibri"/>
          <w:sz w:val="22"/>
          <w:szCs w:val="22"/>
          <w:lang w:val="fr-BE"/>
        </w:rPr>
        <w:t xml:space="preserve">énérale des </w:t>
      </w:r>
      <w:r w:rsidR="00492921" w:rsidRPr="00232ECB">
        <w:rPr>
          <w:rFonts w:ascii="Calibri" w:hAnsi="Calibri" w:cs="Calibri"/>
          <w:sz w:val="22"/>
          <w:szCs w:val="22"/>
          <w:lang w:val="fr-BE"/>
        </w:rPr>
        <w:t>R</w:t>
      </w:r>
      <w:r w:rsidRPr="00232ECB">
        <w:rPr>
          <w:rFonts w:ascii="Calibri" w:hAnsi="Calibri" w:cs="Calibri"/>
          <w:sz w:val="22"/>
          <w:szCs w:val="22"/>
          <w:lang w:val="fr-BE"/>
        </w:rPr>
        <w:t xml:space="preserve">echerches et </w:t>
      </w:r>
      <w:r w:rsidR="00216E79">
        <w:rPr>
          <w:rFonts w:ascii="Calibri" w:hAnsi="Calibri" w:cs="Calibri"/>
          <w:sz w:val="22"/>
          <w:szCs w:val="22"/>
          <w:lang w:val="fr-BE"/>
        </w:rPr>
        <w:t>de la Direction P</w:t>
      </w:r>
      <w:r w:rsidRPr="00232ECB">
        <w:rPr>
          <w:rFonts w:ascii="Calibri" w:hAnsi="Calibri" w:cs="Calibri"/>
          <w:sz w:val="22"/>
          <w:szCs w:val="22"/>
          <w:lang w:val="fr-BE"/>
        </w:rPr>
        <w:t xml:space="preserve">rovinciale des Eaux et Forêts. Les </w:t>
      </w:r>
      <w:r w:rsidRPr="00232ECB">
        <w:rPr>
          <w:rFonts w:ascii="Calibri" w:hAnsi="Calibri" w:cs="Calibri"/>
          <w:sz w:val="22"/>
          <w:szCs w:val="22"/>
          <w:lang w:val="fr-BE"/>
        </w:rPr>
        <w:lastRenderedPageBreak/>
        <w:t>deux personnes poursuivies ont toutes été placées en détention préventive à la prison centrale de Libreville</w:t>
      </w:r>
      <w:r w:rsidR="00492921" w:rsidRPr="00232ECB">
        <w:rPr>
          <w:rFonts w:ascii="Calibri" w:hAnsi="Calibri" w:cs="Calibri"/>
          <w:sz w:val="22"/>
          <w:szCs w:val="22"/>
          <w:lang w:val="fr-BE"/>
        </w:rPr>
        <w:t>. Ils ont été condamnés à six mois de prison ferme et six mois avec sursis.</w:t>
      </w:r>
    </w:p>
    <w:p w14:paraId="2B3392F4" w14:textId="77777777" w:rsidR="00E328B7" w:rsidRPr="00232ECB" w:rsidRDefault="00E328B7" w:rsidP="00E328B7">
      <w:pPr>
        <w:pStyle w:val="Paragraphedeliste"/>
        <w:jc w:val="both"/>
        <w:rPr>
          <w:rFonts w:ascii="Calibri" w:hAnsi="Calibri" w:cs="Calibri"/>
          <w:sz w:val="22"/>
          <w:szCs w:val="22"/>
          <w:lang w:val="fr-BE"/>
        </w:rPr>
      </w:pPr>
    </w:p>
    <w:p w14:paraId="74995B13" w14:textId="77777777" w:rsidR="005E3422" w:rsidRPr="00232ECB" w:rsidRDefault="00E92CBC" w:rsidP="001A1954">
      <w:pPr>
        <w:pStyle w:val="Paragraphedeliste"/>
        <w:numPr>
          <w:ilvl w:val="0"/>
          <w:numId w:val="47"/>
        </w:numPr>
        <w:jc w:val="both"/>
        <w:rPr>
          <w:rFonts w:ascii="Calibri" w:hAnsi="Calibri" w:cs="Calibri"/>
          <w:sz w:val="22"/>
          <w:szCs w:val="22"/>
          <w:lang w:val="fr-BE"/>
        </w:rPr>
      </w:pPr>
      <w:r w:rsidRPr="00232ECB">
        <w:rPr>
          <w:rFonts w:ascii="Calibri" w:hAnsi="Calibri" w:cs="Calibri"/>
          <w:b/>
          <w:sz w:val="22"/>
          <w:szCs w:val="22"/>
          <w:u w:val="single"/>
          <w:lang w:val="fr-BE"/>
        </w:rPr>
        <w:t>L</w:t>
      </w:r>
      <w:r w:rsidR="00BF6D75" w:rsidRPr="00232ECB">
        <w:rPr>
          <w:rFonts w:ascii="Calibri" w:hAnsi="Calibri" w:cs="Calibri"/>
          <w:b/>
          <w:sz w:val="22"/>
          <w:szCs w:val="22"/>
          <w:u w:val="single"/>
          <w:lang w:val="fr-BE"/>
        </w:rPr>
        <w:t>e samedi 26 mars 2022</w:t>
      </w:r>
      <w:r w:rsidRPr="00232ECB">
        <w:rPr>
          <w:rFonts w:ascii="Calibri" w:hAnsi="Calibri" w:cs="Calibri"/>
          <w:b/>
          <w:sz w:val="22"/>
          <w:szCs w:val="22"/>
          <w:u w:val="single"/>
          <w:lang w:val="fr-BE"/>
        </w:rPr>
        <w:t>,</w:t>
      </w:r>
      <w:r w:rsidR="00BF6D75" w:rsidRPr="00232ECB">
        <w:rPr>
          <w:rFonts w:ascii="Calibri" w:hAnsi="Calibri" w:cs="Calibri"/>
          <w:b/>
          <w:sz w:val="22"/>
          <w:szCs w:val="22"/>
          <w:u w:val="single"/>
          <w:lang w:val="fr-BE"/>
        </w:rPr>
        <w:t> </w:t>
      </w:r>
      <w:r w:rsidRPr="00232ECB">
        <w:rPr>
          <w:rFonts w:ascii="Calibri" w:hAnsi="Calibri" w:cs="Calibri"/>
          <w:sz w:val="22"/>
          <w:szCs w:val="22"/>
          <w:lang w:val="fr-BE"/>
        </w:rPr>
        <w:t>t</w:t>
      </w:r>
      <w:r w:rsidR="00BF6D75" w:rsidRPr="00232ECB">
        <w:rPr>
          <w:rFonts w:ascii="Calibri" w:hAnsi="Calibri" w:cs="Calibri"/>
          <w:sz w:val="22"/>
          <w:szCs w:val="22"/>
          <w:lang w:val="fr-BE"/>
        </w:rPr>
        <w:t xml:space="preserve">rois trafiquants ont été arrêtés au cours d’une opération </w:t>
      </w:r>
      <w:r w:rsidRPr="00232ECB">
        <w:rPr>
          <w:rFonts w:ascii="Calibri" w:hAnsi="Calibri" w:cs="Calibri"/>
          <w:sz w:val="22"/>
          <w:szCs w:val="22"/>
          <w:lang w:val="fr-BE"/>
        </w:rPr>
        <w:t>mixte</w:t>
      </w:r>
      <w:r w:rsidR="00257D37" w:rsidRPr="00232ECB">
        <w:rPr>
          <w:rFonts w:ascii="Calibri" w:hAnsi="Calibri" w:cs="Calibri"/>
          <w:sz w:val="22"/>
          <w:szCs w:val="22"/>
          <w:lang w:val="fr-BE"/>
        </w:rPr>
        <w:t>. Il</w:t>
      </w:r>
      <w:r w:rsidR="00BF6D75" w:rsidRPr="00232ECB">
        <w:rPr>
          <w:rFonts w:ascii="Calibri" w:hAnsi="Calibri" w:cs="Calibri"/>
          <w:sz w:val="22"/>
          <w:szCs w:val="22"/>
          <w:lang w:val="fr-BE"/>
        </w:rPr>
        <w:t xml:space="preserve"> s’agit de deux femmes de nationalité gabonaise</w:t>
      </w:r>
      <w:r w:rsidR="00BF6D75" w:rsidRPr="00232ECB">
        <w:rPr>
          <w:rFonts w:ascii="Calibri" w:hAnsi="Calibri" w:cs="Calibri"/>
          <w:iCs/>
          <w:sz w:val="22"/>
          <w:szCs w:val="22"/>
          <w:lang w:val="fr-BE"/>
        </w:rPr>
        <w:t xml:space="preserve">, </w:t>
      </w:r>
      <w:proofErr w:type="spellStart"/>
      <w:r w:rsidRPr="00232ECB">
        <w:rPr>
          <w:rFonts w:ascii="Calibri" w:hAnsi="Calibri" w:cs="Calibri"/>
          <w:iCs/>
          <w:sz w:val="22"/>
          <w:szCs w:val="22"/>
          <w:lang w:val="fr-BE"/>
        </w:rPr>
        <w:t>Nzengui</w:t>
      </w:r>
      <w:proofErr w:type="spellEnd"/>
      <w:r w:rsidR="00B80BAB" w:rsidRPr="00232ECB">
        <w:rPr>
          <w:rFonts w:ascii="Calibri" w:hAnsi="Calibri" w:cs="Calibri"/>
          <w:iCs/>
          <w:sz w:val="22"/>
          <w:szCs w:val="22"/>
          <w:lang w:val="fr-BE"/>
        </w:rPr>
        <w:t xml:space="preserve"> </w:t>
      </w:r>
      <w:proofErr w:type="spellStart"/>
      <w:r w:rsidRPr="00232ECB">
        <w:rPr>
          <w:rFonts w:ascii="Calibri" w:hAnsi="Calibri" w:cs="Calibri"/>
          <w:iCs/>
          <w:sz w:val="22"/>
          <w:szCs w:val="22"/>
          <w:lang w:val="fr-BE"/>
        </w:rPr>
        <w:t>Mouvondo</w:t>
      </w:r>
      <w:proofErr w:type="spellEnd"/>
      <w:r w:rsidR="00B80BAB" w:rsidRPr="00232ECB">
        <w:rPr>
          <w:rFonts w:ascii="Calibri" w:hAnsi="Calibri" w:cs="Calibri"/>
          <w:iCs/>
          <w:sz w:val="22"/>
          <w:szCs w:val="22"/>
          <w:lang w:val="fr-BE"/>
        </w:rPr>
        <w:t xml:space="preserve"> </w:t>
      </w:r>
      <w:r w:rsidR="00BF6D75" w:rsidRPr="00232ECB">
        <w:rPr>
          <w:rFonts w:ascii="Calibri" w:hAnsi="Calibri" w:cs="Calibri"/>
          <w:iCs/>
          <w:sz w:val="22"/>
          <w:szCs w:val="22"/>
          <w:lang w:val="fr-BE"/>
        </w:rPr>
        <w:t>Murielle</w:t>
      </w:r>
      <w:r w:rsidRPr="00232ECB">
        <w:rPr>
          <w:rFonts w:ascii="Calibri" w:hAnsi="Calibri" w:cs="Calibri"/>
          <w:iCs/>
          <w:sz w:val="22"/>
          <w:szCs w:val="22"/>
          <w:lang w:val="fr-BE"/>
        </w:rPr>
        <w:t xml:space="preserve"> et</w:t>
      </w:r>
      <w:r w:rsidR="00B80BAB" w:rsidRPr="00232ECB">
        <w:rPr>
          <w:rFonts w:ascii="Calibri" w:hAnsi="Calibri" w:cs="Calibri"/>
          <w:iCs/>
          <w:sz w:val="22"/>
          <w:szCs w:val="22"/>
          <w:lang w:val="fr-BE"/>
        </w:rPr>
        <w:t xml:space="preserve"> </w:t>
      </w:r>
      <w:proofErr w:type="spellStart"/>
      <w:r w:rsidRPr="00232ECB">
        <w:rPr>
          <w:rFonts w:ascii="Calibri" w:hAnsi="Calibri" w:cs="Calibri"/>
          <w:iCs/>
          <w:sz w:val="22"/>
          <w:szCs w:val="22"/>
          <w:lang w:val="fr-BE"/>
        </w:rPr>
        <w:t>Dindou</w:t>
      </w:r>
      <w:proofErr w:type="spellEnd"/>
      <w:r w:rsidR="00706CF3" w:rsidRPr="00232ECB">
        <w:rPr>
          <w:rFonts w:ascii="Calibri" w:hAnsi="Calibri" w:cs="Calibri"/>
          <w:iCs/>
          <w:sz w:val="22"/>
          <w:szCs w:val="22"/>
          <w:lang w:val="fr-BE"/>
        </w:rPr>
        <w:t xml:space="preserve"> </w:t>
      </w:r>
      <w:r w:rsidR="00BF6D75" w:rsidRPr="00232ECB">
        <w:rPr>
          <w:rFonts w:ascii="Calibri" w:hAnsi="Calibri" w:cs="Calibri"/>
          <w:iCs/>
          <w:sz w:val="22"/>
          <w:szCs w:val="22"/>
          <w:lang w:val="fr-BE"/>
        </w:rPr>
        <w:t xml:space="preserve">Maggy et de </w:t>
      </w:r>
      <w:proofErr w:type="spellStart"/>
      <w:r w:rsidRPr="00232ECB">
        <w:rPr>
          <w:rFonts w:ascii="Calibri" w:hAnsi="Calibri" w:cs="Calibri"/>
          <w:iCs/>
          <w:sz w:val="22"/>
          <w:szCs w:val="22"/>
          <w:lang w:val="fr-BE"/>
        </w:rPr>
        <w:t>Tcheukam</w:t>
      </w:r>
      <w:proofErr w:type="spellEnd"/>
      <w:r w:rsidR="00706CF3" w:rsidRPr="00232ECB">
        <w:rPr>
          <w:rFonts w:ascii="Calibri" w:hAnsi="Calibri" w:cs="Calibri"/>
          <w:iCs/>
          <w:sz w:val="22"/>
          <w:szCs w:val="22"/>
          <w:lang w:val="fr-BE"/>
        </w:rPr>
        <w:t xml:space="preserve"> </w:t>
      </w:r>
      <w:r w:rsidR="00BF6D75" w:rsidRPr="00232ECB">
        <w:rPr>
          <w:rFonts w:ascii="Calibri" w:hAnsi="Calibri" w:cs="Calibri"/>
          <w:iCs/>
          <w:sz w:val="22"/>
          <w:szCs w:val="22"/>
          <w:lang w:val="fr-BE"/>
        </w:rPr>
        <w:t>Éric</w:t>
      </w:r>
      <w:r w:rsidR="00BF6D75" w:rsidRPr="00232ECB">
        <w:rPr>
          <w:rFonts w:ascii="Calibri" w:hAnsi="Calibri" w:cs="Calibri"/>
          <w:sz w:val="22"/>
          <w:szCs w:val="22"/>
          <w:lang w:val="fr-BE"/>
        </w:rPr>
        <w:t xml:space="preserve"> de nationalité camerounaise</w:t>
      </w:r>
      <w:r w:rsidRPr="00232ECB">
        <w:rPr>
          <w:rFonts w:ascii="Calibri" w:hAnsi="Calibri" w:cs="Calibri"/>
          <w:sz w:val="22"/>
          <w:szCs w:val="22"/>
          <w:lang w:val="fr-BE"/>
        </w:rPr>
        <w:t>. Ils ont été</w:t>
      </w:r>
      <w:r w:rsidR="00BF6D75" w:rsidRPr="00232ECB">
        <w:rPr>
          <w:rFonts w:ascii="Calibri" w:hAnsi="Calibri" w:cs="Calibri"/>
          <w:sz w:val="22"/>
          <w:szCs w:val="22"/>
          <w:lang w:val="fr-BE"/>
        </w:rPr>
        <w:t xml:space="preserve"> appréhendés dans un hôtel avec deux pointes d’ivoire enfouies da</w:t>
      </w:r>
      <w:r w:rsidR="00216E79">
        <w:rPr>
          <w:rFonts w:ascii="Calibri" w:hAnsi="Calibri" w:cs="Calibri"/>
          <w:sz w:val="22"/>
          <w:szCs w:val="22"/>
          <w:lang w:val="fr-BE"/>
        </w:rPr>
        <w:t>ns un sac par les unités de la Police J</w:t>
      </w:r>
      <w:r w:rsidR="00BF6D75" w:rsidRPr="00232ECB">
        <w:rPr>
          <w:rFonts w:ascii="Calibri" w:hAnsi="Calibri" w:cs="Calibri"/>
          <w:sz w:val="22"/>
          <w:szCs w:val="22"/>
          <w:lang w:val="fr-BE"/>
        </w:rPr>
        <w:t>udi</w:t>
      </w:r>
      <w:r w:rsidR="00216E79">
        <w:rPr>
          <w:rFonts w:ascii="Calibri" w:hAnsi="Calibri" w:cs="Calibri"/>
          <w:sz w:val="22"/>
          <w:szCs w:val="22"/>
          <w:lang w:val="fr-BE"/>
        </w:rPr>
        <w:t>ciaire et de la D</w:t>
      </w:r>
      <w:r w:rsidR="00BF6D75" w:rsidRPr="00232ECB">
        <w:rPr>
          <w:rFonts w:ascii="Calibri" w:hAnsi="Calibri" w:cs="Calibri"/>
          <w:sz w:val="22"/>
          <w:szCs w:val="22"/>
          <w:lang w:val="fr-BE"/>
        </w:rPr>
        <w:t>irection de la lutte contre le braconnage avec l’appui de Conservation Justice. Ils ont été présentés devant le parquet spécial de Libreville pour répondre des faits de détention et tentative de vente d'ivoire. Ils ont été placés en détention préventive en attendant leur jugement</w:t>
      </w:r>
      <w:r w:rsidRPr="00232ECB">
        <w:rPr>
          <w:rFonts w:ascii="Calibri" w:hAnsi="Calibri" w:cs="Calibri"/>
          <w:sz w:val="22"/>
          <w:szCs w:val="22"/>
          <w:lang w:val="fr-BE"/>
        </w:rPr>
        <w:t xml:space="preserve"> et ont finalement été condamnés à </w:t>
      </w:r>
      <w:r w:rsidR="00664AA6" w:rsidRPr="00232ECB">
        <w:rPr>
          <w:rFonts w:ascii="Calibri" w:hAnsi="Calibri" w:cs="Calibri"/>
          <w:sz w:val="22"/>
          <w:szCs w:val="22"/>
          <w:lang w:val="fr-BE"/>
        </w:rPr>
        <w:t>6 mois de prison ferme et</w:t>
      </w:r>
      <w:r w:rsidR="00CC0C16">
        <w:rPr>
          <w:rFonts w:ascii="Calibri" w:hAnsi="Calibri" w:cs="Calibri"/>
          <w:sz w:val="22"/>
          <w:szCs w:val="22"/>
          <w:lang w:val="fr-BE"/>
        </w:rPr>
        <w:t xml:space="preserve"> de</w:t>
      </w:r>
      <w:r w:rsidR="00664AA6" w:rsidRPr="00232ECB">
        <w:rPr>
          <w:rFonts w:ascii="Calibri" w:hAnsi="Calibri" w:cs="Calibri"/>
          <w:sz w:val="22"/>
          <w:szCs w:val="22"/>
          <w:lang w:val="fr-BE"/>
        </w:rPr>
        <w:t xml:space="preserve"> six mois de prison avec sursis.</w:t>
      </w:r>
    </w:p>
    <w:p w14:paraId="3A47F033" w14:textId="77777777" w:rsidR="005140B0" w:rsidRPr="00232ECB" w:rsidRDefault="005140B0" w:rsidP="005140B0">
      <w:pPr>
        <w:pStyle w:val="Paragraphedeliste"/>
        <w:rPr>
          <w:rFonts w:ascii="Calibri" w:hAnsi="Calibri" w:cs="Calibri"/>
          <w:sz w:val="22"/>
          <w:szCs w:val="22"/>
          <w:lang w:val="fr-BE"/>
        </w:rPr>
      </w:pPr>
    </w:p>
    <w:p w14:paraId="74D69796" w14:textId="77777777" w:rsidR="005140B0" w:rsidRPr="00232ECB" w:rsidRDefault="005140B0" w:rsidP="005140B0">
      <w:pPr>
        <w:pStyle w:val="Paragraphedeliste"/>
        <w:numPr>
          <w:ilvl w:val="0"/>
          <w:numId w:val="47"/>
        </w:numPr>
        <w:jc w:val="both"/>
        <w:rPr>
          <w:rFonts w:ascii="Calibri" w:hAnsi="Calibri" w:cs="Calibri"/>
          <w:sz w:val="22"/>
          <w:szCs w:val="22"/>
          <w:lang w:val="fr-BE"/>
        </w:rPr>
      </w:pPr>
      <w:r w:rsidRPr="00232ECB">
        <w:rPr>
          <w:rFonts w:ascii="Calibri" w:hAnsi="Calibri" w:cs="Calibri"/>
          <w:b/>
          <w:bCs/>
          <w:sz w:val="22"/>
          <w:szCs w:val="22"/>
          <w:u w:val="single"/>
          <w:lang w:val="fr-BE"/>
        </w:rPr>
        <w:t>Le samedi</w:t>
      </w:r>
      <w:r w:rsidR="00CC0C16">
        <w:rPr>
          <w:rFonts w:ascii="Calibri" w:hAnsi="Calibri" w:cs="Calibri"/>
          <w:b/>
          <w:bCs/>
          <w:sz w:val="22"/>
          <w:szCs w:val="22"/>
          <w:u w:val="single"/>
          <w:lang w:val="fr-BE"/>
        </w:rPr>
        <w:t xml:space="preserve"> </w:t>
      </w:r>
      <w:r w:rsidRPr="00232ECB">
        <w:rPr>
          <w:rFonts w:ascii="Calibri" w:hAnsi="Calibri" w:cs="Calibri"/>
          <w:b/>
          <w:bCs/>
          <w:sz w:val="22"/>
          <w:szCs w:val="22"/>
          <w:u w:val="single"/>
          <w:lang w:val="fr-BE"/>
        </w:rPr>
        <w:t>2 avril 2022</w:t>
      </w:r>
      <w:r w:rsidRPr="00232ECB">
        <w:rPr>
          <w:rFonts w:ascii="Calibri" w:hAnsi="Calibri" w:cs="Calibri"/>
          <w:sz w:val="22"/>
          <w:szCs w:val="22"/>
          <w:lang w:val="fr-BE"/>
        </w:rPr>
        <w:t xml:space="preserve"> à </w:t>
      </w:r>
      <w:proofErr w:type="spellStart"/>
      <w:r w:rsidRPr="00232ECB">
        <w:rPr>
          <w:rFonts w:ascii="Calibri" w:hAnsi="Calibri" w:cs="Calibri"/>
          <w:sz w:val="22"/>
          <w:szCs w:val="22"/>
          <w:lang w:val="fr-BE"/>
        </w:rPr>
        <w:t>Moabi</w:t>
      </w:r>
      <w:proofErr w:type="spellEnd"/>
      <w:r w:rsidRPr="00232ECB">
        <w:rPr>
          <w:rFonts w:ascii="Calibri" w:hAnsi="Calibri" w:cs="Calibri"/>
          <w:sz w:val="22"/>
          <w:szCs w:val="22"/>
          <w:lang w:val="fr-BE"/>
        </w:rPr>
        <w:t xml:space="preserve"> (Province de la Nyanga), </w:t>
      </w:r>
      <w:proofErr w:type="spellStart"/>
      <w:r w:rsidRPr="00232ECB">
        <w:rPr>
          <w:rFonts w:ascii="Calibri" w:hAnsi="Calibri" w:cs="Calibri"/>
          <w:sz w:val="22"/>
          <w:szCs w:val="22"/>
          <w:lang w:val="fr-BE"/>
        </w:rPr>
        <w:t>Ete</w:t>
      </w:r>
      <w:proofErr w:type="spellEnd"/>
      <w:r w:rsidR="00706CF3" w:rsidRPr="00232ECB">
        <w:rPr>
          <w:rFonts w:ascii="Calibri" w:hAnsi="Calibri" w:cs="Calibri"/>
          <w:sz w:val="22"/>
          <w:szCs w:val="22"/>
          <w:lang w:val="fr-BE"/>
        </w:rPr>
        <w:t xml:space="preserve"> </w:t>
      </w:r>
      <w:proofErr w:type="spellStart"/>
      <w:r w:rsidRPr="00232ECB">
        <w:rPr>
          <w:rFonts w:ascii="Calibri" w:hAnsi="Calibri" w:cs="Calibri"/>
          <w:sz w:val="22"/>
          <w:szCs w:val="22"/>
          <w:lang w:val="fr-BE"/>
        </w:rPr>
        <w:t>Mihindou</w:t>
      </w:r>
      <w:proofErr w:type="spellEnd"/>
      <w:r w:rsidRPr="00232ECB">
        <w:rPr>
          <w:rFonts w:ascii="Calibri" w:hAnsi="Calibri" w:cs="Calibri"/>
          <w:sz w:val="22"/>
          <w:szCs w:val="22"/>
          <w:lang w:val="fr-BE"/>
        </w:rPr>
        <w:t xml:space="preserve"> Stéphane a été arrêté par la gendarmerie nationale et les Eaux et Forêts, appuyés par Conservation Justice. Cette opération fait suite à celle organisée </w:t>
      </w:r>
      <w:r w:rsidR="00CE3589" w:rsidRPr="00232ECB">
        <w:rPr>
          <w:rFonts w:ascii="Calibri" w:hAnsi="Calibri" w:cs="Calibri"/>
          <w:sz w:val="22"/>
          <w:szCs w:val="22"/>
          <w:lang w:val="fr-BE"/>
        </w:rPr>
        <w:t xml:space="preserve">le vendredi 1 avril 2022 par les agents des Eaux et Forêts et de la gendarmerie de </w:t>
      </w:r>
      <w:proofErr w:type="spellStart"/>
      <w:r w:rsidR="00CE3589" w:rsidRPr="00232ECB">
        <w:rPr>
          <w:rFonts w:ascii="Calibri" w:hAnsi="Calibri" w:cs="Calibri"/>
          <w:sz w:val="22"/>
          <w:szCs w:val="22"/>
          <w:lang w:val="fr-BE"/>
        </w:rPr>
        <w:t>Moabi</w:t>
      </w:r>
      <w:proofErr w:type="spellEnd"/>
      <w:r w:rsidR="00CE3589" w:rsidRPr="00232ECB">
        <w:rPr>
          <w:rFonts w:ascii="Calibri" w:hAnsi="Calibri" w:cs="Calibri"/>
          <w:sz w:val="22"/>
          <w:szCs w:val="22"/>
          <w:lang w:val="fr-BE"/>
        </w:rPr>
        <w:t xml:space="preserve"> et ayant conduit à l’arrestation de Li </w:t>
      </w:r>
      <w:proofErr w:type="spellStart"/>
      <w:r w:rsidR="00CE3589" w:rsidRPr="00232ECB">
        <w:rPr>
          <w:rFonts w:ascii="Calibri" w:hAnsi="Calibri" w:cs="Calibri"/>
          <w:sz w:val="22"/>
          <w:szCs w:val="22"/>
          <w:lang w:val="fr-BE"/>
        </w:rPr>
        <w:t>Binghua</w:t>
      </w:r>
      <w:proofErr w:type="spellEnd"/>
      <w:r w:rsidR="00CE3589" w:rsidRPr="00232ECB">
        <w:rPr>
          <w:rFonts w:ascii="Calibri" w:hAnsi="Calibri" w:cs="Calibri"/>
          <w:sz w:val="22"/>
          <w:szCs w:val="22"/>
          <w:lang w:val="fr-BE"/>
        </w:rPr>
        <w:t xml:space="preserve">, de nationalité chinoise, et de </w:t>
      </w:r>
      <w:proofErr w:type="spellStart"/>
      <w:r w:rsidR="00CE3589" w:rsidRPr="00232ECB">
        <w:rPr>
          <w:rFonts w:ascii="Calibri" w:hAnsi="Calibri" w:cs="Calibri"/>
          <w:sz w:val="22"/>
          <w:szCs w:val="22"/>
          <w:lang w:val="fr-BE"/>
        </w:rPr>
        <w:t>Moukanga</w:t>
      </w:r>
      <w:proofErr w:type="spellEnd"/>
      <w:r w:rsidR="00706CF3" w:rsidRPr="00232ECB">
        <w:rPr>
          <w:rFonts w:ascii="Calibri" w:hAnsi="Calibri" w:cs="Calibri"/>
          <w:sz w:val="22"/>
          <w:szCs w:val="22"/>
          <w:lang w:val="fr-BE"/>
        </w:rPr>
        <w:t xml:space="preserve"> </w:t>
      </w:r>
      <w:proofErr w:type="spellStart"/>
      <w:r w:rsidR="00CE3589" w:rsidRPr="00232ECB">
        <w:rPr>
          <w:rFonts w:ascii="Calibri" w:hAnsi="Calibri" w:cs="Calibri"/>
          <w:sz w:val="22"/>
          <w:szCs w:val="22"/>
          <w:lang w:val="fr-BE"/>
        </w:rPr>
        <w:t>Moukanga</w:t>
      </w:r>
      <w:proofErr w:type="spellEnd"/>
      <w:r w:rsidR="00CE3589" w:rsidRPr="00232ECB">
        <w:rPr>
          <w:rFonts w:ascii="Calibri" w:hAnsi="Calibri" w:cs="Calibri"/>
          <w:sz w:val="22"/>
          <w:szCs w:val="22"/>
          <w:lang w:val="fr-BE"/>
        </w:rPr>
        <w:t xml:space="preserve"> John </w:t>
      </w:r>
      <w:proofErr w:type="spellStart"/>
      <w:r w:rsidR="00CE3589" w:rsidRPr="00232ECB">
        <w:rPr>
          <w:rFonts w:ascii="Calibri" w:hAnsi="Calibri" w:cs="Calibri"/>
          <w:sz w:val="22"/>
          <w:szCs w:val="22"/>
          <w:lang w:val="fr-BE"/>
        </w:rPr>
        <w:t>Estrin</w:t>
      </w:r>
      <w:proofErr w:type="spellEnd"/>
      <w:r w:rsidR="00CE3589" w:rsidRPr="00232ECB">
        <w:rPr>
          <w:rFonts w:ascii="Calibri" w:hAnsi="Calibri" w:cs="Calibri"/>
          <w:sz w:val="22"/>
          <w:szCs w:val="22"/>
          <w:lang w:val="fr-BE"/>
        </w:rPr>
        <w:t xml:space="preserve">. Conservation Justice s’est rapidement déplacé sur les lieux et a appuyé les Eaux et Forêts et la gendarmerie pour la suite de ce cas. Au final, </w:t>
      </w:r>
      <w:proofErr w:type="spellStart"/>
      <w:r w:rsidR="00CE3589" w:rsidRPr="00232ECB">
        <w:rPr>
          <w:rFonts w:ascii="Calibri" w:hAnsi="Calibri" w:cs="Calibri"/>
          <w:sz w:val="22"/>
          <w:szCs w:val="22"/>
          <w:lang w:val="fr-BE"/>
        </w:rPr>
        <w:t>Ete</w:t>
      </w:r>
      <w:proofErr w:type="spellEnd"/>
      <w:r w:rsidR="00706CF3" w:rsidRPr="00232ECB">
        <w:rPr>
          <w:rFonts w:ascii="Calibri" w:hAnsi="Calibri" w:cs="Calibri"/>
          <w:sz w:val="22"/>
          <w:szCs w:val="22"/>
          <w:lang w:val="fr-BE"/>
        </w:rPr>
        <w:t xml:space="preserve"> </w:t>
      </w:r>
      <w:proofErr w:type="spellStart"/>
      <w:r w:rsidR="00CE3589" w:rsidRPr="00232ECB">
        <w:rPr>
          <w:rFonts w:ascii="Calibri" w:hAnsi="Calibri" w:cs="Calibri"/>
          <w:sz w:val="22"/>
          <w:szCs w:val="22"/>
          <w:lang w:val="fr-BE"/>
        </w:rPr>
        <w:t>Mihindou</w:t>
      </w:r>
      <w:proofErr w:type="spellEnd"/>
      <w:r w:rsidR="00CE3589" w:rsidRPr="00232ECB">
        <w:rPr>
          <w:rFonts w:ascii="Calibri" w:hAnsi="Calibri" w:cs="Calibri"/>
          <w:sz w:val="22"/>
          <w:szCs w:val="22"/>
          <w:lang w:val="fr-BE"/>
        </w:rPr>
        <w:t xml:space="preserve"> Stéphane a été condamné à 11 mois de prison ferme et un mois avec sursis.</w:t>
      </w:r>
    </w:p>
    <w:p w14:paraId="67824522" w14:textId="77777777" w:rsidR="005140B0" w:rsidRPr="00232ECB" w:rsidRDefault="005140B0" w:rsidP="00CE3589">
      <w:pPr>
        <w:jc w:val="both"/>
        <w:rPr>
          <w:rFonts w:ascii="Calibri" w:hAnsi="Calibri" w:cs="Calibri"/>
          <w:sz w:val="22"/>
          <w:szCs w:val="22"/>
          <w:lang w:val="fr-BE"/>
        </w:rPr>
      </w:pPr>
    </w:p>
    <w:p w14:paraId="0BA31C12" w14:textId="77777777" w:rsidR="00BF6D75" w:rsidRPr="00232ECB" w:rsidRDefault="00E92CBC" w:rsidP="001A1954">
      <w:pPr>
        <w:pStyle w:val="Paragraphedeliste"/>
        <w:numPr>
          <w:ilvl w:val="0"/>
          <w:numId w:val="47"/>
        </w:numPr>
        <w:jc w:val="both"/>
        <w:rPr>
          <w:rFonts w:ascii="Calibri" w:hAnsi="Calibri" w:cs="Calibri"/>
          <w:sz w:val="22"/>
          <w:szCs w:val="22"/>
          <w:lang w:val="fr-FR" w:eastAsia="fr-FR"/>
        </w:rPr>
      </w:pPr>
      <w:r w:rsidRPr="00232ECB">
        <w:rPr>
          <w:rFonts w:ascii="Calibri" w:hAnsi="Calibri" w:cs="Calibri"/>
          <w:b/>
          <w:sz w:val="22"/>
          <w:szCs w:val="22"/>
          <w:u w:val="single"/>
          <w:lang w:val="fr-FR" w:eastAsia="fr-FR"/>
        </w:rPr>
        <w:t>Le s</w:t>
      </w:r>
      <w:r w:rsidR="00BF6D75" w:rsidRPr="00232ECB">
        <w:rPr>
          <w:rFonts w:ascii="Calibri" w:hAnsi="Calibri" w:cs="Calibri"/>
          <w:b/>
          <w:sz w:val="22"/>
          <w:szCs w:val="22"/>
          <w:u w:val="single"/>
          <w:lang w:val="fr-FR" w:eastAsia="fr-FR"/>
        </w:rPr>
        <w:t>amedi 16 avril 2022</w:t>
      </w:r>
      <w:r w:rsidRPr="00232ECB">
        <w:rPr>
          <w:rFonts w:ascii="Calibri" w:hAnsi="Calibri" w:cs="Calibri"/>
          <w:sz w:val="22"/>
          <w:szCs w:val="22"/>
          <w:lang w:val="fr-FR" w:eastAsia="fr-FR"/>
        </w:rPr>
        <w:t>,</w:t>
      </w:r>
      <w:r w:rsidR="007C43E2">
        <w:rPr>
          <w:rFonts w:ascii="Calibri" w:hAnsi="Calibri" w:cs="Calibri"/>
          <w:sz w:val="22"/>
          <w:szCs w:val="22"/>
          <w:lang w:val="fr-FR" w:eastAsia="fr-FR"/>
        </w:rPr>
        <w:t xml:space="preserve"> </w:t>
      </w:r>
      <w:r w:rsidRPr="00232ECB">
        <w:rPr>
          <w:rFonts w:ascii="Calibri" w:hAnsi="Calibri" w:cs="Calibri"/>
          <w:sz w:val="22"/>
          <w:szCs w:val="22"/>
          <w:lang w:val="fr-FR" w:eastAsia="fr-FR"/>
        </w:rPr>
        <w:t>u</w:t>
      </w:r>
      <w:r w:rsidR="00BF6D75" w:rsidRPr="00232ECB">
        <w:rPr>
          <w:rFonts w:ascii="Calibri" w:hAnsi="Calibri" w:cs="Calibri"/>
          <w:sz w:val="22"/>
          <w:szCs w:val="22"/>
          <w:lang w:val="fr-FR" w:eastAsia="fr-FR"/>
        </w:rPr>
        <w:t>ne équipe mixte constituée d’agents de l’Antenne Provinciale de la Police Judiciaire du Woleu-Ntem et de la Direction Provinciale des Eaux et Forêts, appuyés par Conservation Justice, a pu interpeller quatre présumés trafiquants de trophées d’espèces intégralement protégées</w:t>
      </w:r>
      <w:r w:rsidR="000375C6" w:rsidRPr="00232ECB">
        <w:rPr>
          <w:rFonts w:ascii="Calibri" w:hAnsi="Calibri" w:cs="Calibri"/>
          <w:sz w:val="22"/>
          <w:szCs w:val="22"/>
          <w:lang w:val="fr-FR" w:eastAsia="fr-FR"/>
        </w:rPr>
        <w:t xml:space="preserve"> à Oyem</w:t>
      </w:r>
      <w:r w:rsidR="00BF6D75" w:rsidRPr="00232ECB">
        <w:rPr>
          <w:rFonts w:ascii="Calibri" w:hAnsi="Calibri" w:cs="Calibri"/>
          <w:sz w:val="22"/>
          <w:szCs w:val="22"/>
          <w:lang w:val="fr-FR" w:eastAsia="fr-FR"/>
        </w:rPr>
        <w:t>.</w:t>
      </w:r>
    </w:p>
    <w:p w14:paraId="0B78958A" w14:textId="77777777" w:rsidR="00BF6D75" w:rsidRPr="00232ECB" w:rsidRDefault="00BF6D75" w:rsidP="00BF6D75">
      <w:pPr>
        <w:jc w:val="both"/>
        <w:rPr>
          <w:rFonts w:ascii="Calibri" w:hAnsi="Calibri" w:cs="Calibri"/>
          <w:lang w:val="fr-FR" w:eastAsia="fr-FR"/>
        </w:rPr>
      </w:pPr>
    </w:p>
    <w:p w14:paraId="2C0D8F0C" w14:textId="77777777" w:rsidR="00BF6D75" w:rsidRPr="00232ECB" w:rsidRDefault="00BF6D75" w:rsidP="001A1954">
      <w:pPr>
        <w:pStyle w:val="Paragraphedeliste"/>
        <w:jc w:val="both"/>
        <w:rPr>
          <w:rFonts w:ascii="Calibri" w:hAnsi="Calibri" w:cs="Calibri"/>
          <w:sz w:val="22"/>
          <w:szCs w:val="22"/>
          <w:lang w:val="fr-FR" w:eastAsia="fr-FR"/>
        </w:rPr>
      </w:pPr>
      <w:r w:rsidRPr="00232ECB">
        <w:rPr>
          <w:rFonts w:ascii="Calibri" w:hAnsi="Calibri" w:cs="Calibri"/>
          <w:sz w:val="22"/>
          <w:szCs w:val="22"/>
          <w:lang w:val="fr-FR" w:eastAsia="fr-FR"/>
        </w:rPr>
        <w:t xml:space="preserve">En effet, </w:t>
      </w:r>
      <w:r w:rsidR="00E96651" w:rsidRPr="00232ECB">
        <w:rPr>
          <w:rFonts w:ascii="Calibri" w:hAnsi="Calibri" w:cs="Calibri"/>
          <w:sz w:val="22"/>
          <w:szCs w:val="22"/>
          <w:lang w:val="fr-FR" w:eastAsia="fr-FR"/>
        </w:rPr>
        <w:t>grâce à</w:t>
      </w:r>
      <w:r w:rsidR="00706CF3" w:rsidRPr="00232ECB">
        <w:rPr>
          <w:rFonts w:ascii="Calibri" w:hAnsi="Calibri" w:cs="Calibri"/>
          <w:sz w:val="22"/>
          <w:szCs w:val="22"/>
          <w:lang w:val="fr-FR" w:eastAsia="fr-FR"/>
        </w:rPr>
        <w:t xml:space="preserve"> </w:t>
      </w:r>
      <w:r w:rsidR="00E96651" w:rsidRPr="00232ECB">
        <w:rPr>
          <w:rFonts w:ascii="Calibri" w:hAnsi="Calibri" w:cs="Calibri"/>
          <w:sz w:val="22"/>
          <w:szCs w:val="22"/>
          <w:lang w:val="fr-FR" w:eastAsia="fr-FR"/>
        </w:rPr>
        <w:t>une stratégie</w:t>
      </w:r>
      <w:r w:rsidR="00706CF3" w:rsidRPr="00232ECB">
        <w:rPr>
          <w:rFonts w:ascii="Calibri" w:hAnsi="Calibri" w:cs="Calibri"/>
          <w:sz w:val="22"/>
          <w:szCs w:val="22"/>
          <w:lang w:val="fr-FR" w:eastAsia="fr-FR"/>
        </w:rPr>
        <w:t xml:space="preserve"> </w:t>
      </w:r>
      <w:r w:rsidR="00E96651" w:rsidRPr="00232ECB">
        <w:rPr>
          <w:rFonts w:ascii="Calibri" w:hAnsi="Calibri" w:cs="Calibri"/>
          <w:sz w:val="22"/>
          <w:szCs w:val="22"/>
          <w:lang w:val="fr-FR" w:eastAsia="fr-FR"/>
        </w:rPr>
        <w:t xml:space="preserve">mise en place par les agents </w:t>
      </w:r>
      <w:r w:rsidRPr="00232ECB">
        <w:rPr>
          <w:rFonts w:ascii="Calibri" w:hAnsi="Calibri" w:cs="Calibri"/>
          <w:sz w:val="22"/>
          <w:szCs w:val="22"/>
          <w:lang w:val="fr-FR" w:eastAsia="fr-FR"/>
        </w:rPr>
        <w:t xml:space="preserve">de la Police Judiciaire et des Eaux et Forêts, le dénommé </w:t>
      </w:r>
      <w:proofErr w:type="spellStart"/>
      <w:r w:rsidRPr="00232ECB">
        <w:rPr>
          <w:rFonts w:ascii="Calibri" w:hAnsi="Calibri" w:cs="Calibri"/>
          <w:sz w:val="22"/>
          <w:szCs w:val="22"/>
          <w:lang w:val="fr-FR" w:eastAsia="fr-FR"/>
        </w:rPr>
        <w:t>A</w:t>
      </w:r>
      <w:r w:rsidR="00E96651" w:rsidRPr="00232ECB">
        <w:rPr>
          <w:rFonts w:ascii="Calibri" w:hAnsi="Calibri" w:cs="Calibri"/>
          <w:sz w:val="22"/>
          <w:szCs w:val="22"/>
          <w:lang w:val="fr-FR" w:eastAsia="fr-FR"/>
        </w:rPr>
        <w:t>bene</w:t>
      </w:r>
      <w:proofErr w:type="spellEnd"/>
      <w:r w:rsidR="00706CF3" w:rsidRPr="00232ECB">
        <w:rPr>
          <w:rFonts w:ascii="Calibri" w:hAnsi="Calibri" w:cs="Calibri"/>
          <w:sz w:val="22"/>
          <w:szCs w:val="22"/>
          <w:lang w:val="fr-FR" w:eastAsia="fr-FR"/>
        </w:rPr>
        <w:t xml:space="preserve"> </w:t>
      </w:r>
      <w:proofErr w:type="spellStart"/>
      <w:r w:rsidR="00E96651" w:rsidRPr="00232ECB">
        <w:rPr>
          <w:rFonts w:ascii="Calibri" w:hAnsi="Calibri" w:cs="Calibri"/>
          <w:sz w:val="22"/>
          <w:szCs w:val="22"/>
          <w:lang w:val="fr-FR" w:eastAsia="fr-FR"/>
        </w:rPr>
        <w:t>Ndouna</w:t>
      </w:r>
      <w:proofErr w:type="spellEnd"/>
      <w:r w:rsidR="00706CF3" w:rsidRPr="00232ECB">
        <w:rPr>
          <w:rFonts w:ascii="Calibri" w:hAnsi="Calibri" w:cs="Calibri"/>
          <w:sz w:val="22"/>
          <w:szCs w:val="22"/>
          <w:lang w:val="fr-FR" w:eastAsia="fr-FR"/>
        </w:rPr>
        <w:t xml:space="preserve"> </w:t>
      </w:r>
      <w:r w:rsidRPr="00232ECB">
        <w:rPr>
          <w:rFonts w:ascii="Calibri" w:hAnsi="Calibri" w:cs="Calibri"/>
          <w:sz w:val="22"/>
          <w:szCs w:val="22"/>
          <w:lang w:val="fr-FR" w:eastAsia="fr-FR"/>
        </w:rPr>
        <w:t xml:space="preserve">Ghislain </w:t>
      </w:r>
      <w:proofErr w:type="spellStart"/>
      <w:r w:rsidRPr="00232ECB">
        <w:rPr>
          <w:rFonts w:ascii="Calibri" w:hAnsi="Calibri" w:cs="Calibri"/>
          <w:sz w:val="22"/>
          <w:szCs w:val="22"/>
          <w:lang w:val="fr-FR" w:eastAsia="fr-FR"/>
        </w:rPr>
        <w:t>Kizito</w:t>
      </w:r>
      <w:proofErr w:type="spellEnd"/>
      <w:r w:rsidR="00257D37" w:rsidRPr="00232ECB">
        <w:rPr>
          <w:rFonts w:ascii="Calibri" w:hAnsi="Calibri" w:cs="Calibri"/>
          <w:sz w:val="22"/>
          <w:szCs w:val="22"/>
          <w:lang w:val="fr-FR" w:eastAsia="fr-FR"/>
        </w:rPr>
        <w:t xml:space="preserve"> dit </w:t>
      </w:r>
      <w:proofErr w:type="spellStart"/>
      <w:r w:rsidRPr="00232ECB">
        <w:rPr>
          <w:rFonts w:ascii="Calibri" w:hAnsi="Calibri" w:cs="Calibri"/>
          <w:sz w:val="22"/>
          <w:szCs w:val="22"/>
          <w:lang w:val="fr-FR" w:eastAsia="fr-FR"/>
        </w:rPr>
        <w:t>Morten</w:t>
      </w:r>
      <w:proofErr w:type="spellEnd"/>
      <w:r w:rsidRPr="00232ECB">
        <w:rPr>
          <w:rFonts w:ascii="Calibri" w:hAnsi="Calibri" w:cs="Calibri"/>
          <w:sz w:val="22"/>
          <w:szCs w:val="22"/>
          <w:lang w:val="fr-FR" w:eastAsia="fr-FR"/>
        </w:rPr>
        <w:t>, agent des Travaux Public</w:t>
      </w:r>
      <w:r w:rsidR="00CC0C16">
        <w:rPr>
          <w:rFonts w:ascii="Calibri" w:hAnsi="Calibri" w:cs="Calibri"/>
          <w:sz w:val="22"/>
          <w:szCs w:val="22"/>
          <w:lang w:val="fr-FR" w:eastAsia="fr-FR"/>
        </w:rPr>
        <w:t>s</w:t>
      </w:r>
      <w:r w:rsidRPr="00232ECB">
        <w:rPr>
          <w:rFonts w:ascii="Calibri" w:hAnsi="Calibri" w:cs="Calibri"/>
          <w:sz w:val="22"/>
          <w:szCs w:val="22"/>
          <w:lang w:val="fr-FR" w:eastAsia="fr-FR"/>
        </w:rPr>
        <w:t xml:space="preserve"> </w:t>
      </w:r>
      <w:r w:rsidR="00E96651" w:rsidRPr="00232ECB">
        <w:rPr>
          <w:rFonts w:ascii="Calibri" w:hAnsi="Calibri" w:cs="Calibri"/>
          <w:sz w:val="22"/>
          <w:szCs w:val="22"/>
          <w:lang w:val="fr-FR" w:eastAsia="fr-FR"/>
        </w:rPr>
        <w:t>a été</w:t>
      </w:r>
      <w:r w:rsidR="00706CF3" w:rsidRPr="00232ECB">
        <w:rPr>
          <w:rFonts w:ascii="Calibri" w:hAnsi="Calibri" w:cs="Calibri"/>
          <w:sz w:val="22"/>
          <w:szCs w:val="22"/>
          <w:lang w:val="fr-FR" w:eastAsia="fr-FR"/>
        </w:rPr>
        <w:t xml:space="preserve"> </w:t>
      </w:r>
      <w:r w:rsidRPr="00232ECB">
        <w:rPr>
          <w:rFonts w:ascii="Calibri" w:hAnsi="Calibri" w:cs="Calibri"/>
          <w:sz w:val="22"/>
          <w:szCs w:val="22"/>
          <w:lang w:val="fr-FR" w:eastAsia="fr-FR"/>
        </w:rPr>
        <w:t xml:space="preserve">interpellé dans un hôtel de la ville d’Oyem au même moment que </w:t>
      </w:r>
      <w:proofErr w:type="spellStart"/>
      <w:r w:rsidR="00E96651" w:rsidRPr="00232ECB">
        <w:rPr>
          <w:rFonts w:ascii="Calibri" w:hAnsi="Calibri" w:cs="Calibri"/>
          <w:sz w:val="22"/>
          <w:szCs w:val="22"/>
          <w:lang w:val="fr-FR" w:eastAsia="fr-FR"/>
        </w:rPr>
        <w:t>Mezui</w:t>
      </w:r>
      <w:proofErr w:type="spellEnd"/>
      <w:r w:rsidR="00E96651" w:rsidRPr="00232ECB">
        <w:rPr>
          <w:rFonts w:ascii="Calibri" w:hAnsi="Calibri" w:cs="Calibri"/>
          <w:sz w:val="22"/>
          <w:szCs w:val="22"/>
          <w:lang w:val="fr-FR" w:eastAsia="fr-FR"/>
        </w:rPr>
        <w:t xml:space="preserve"> M’</w:t>
      </w:r>
      <w:proofErr w:type="spellStart"/>
      <w:r w:rsidR="00E96651" w:rsidRPr="00232ECB">
        <w:rPr>
          <w:rFonts w:ascii="Calibri" w:hAnsi="Calibri" w:cs="Calibri"/>
          <w:sz w:val="22"/>
          <w:szCs w:val="22"/>
          <w:lang w:val="fr-FR" w:eastAsia="fr-FR"/>
        </w:rPr>
        <w:t>Assoumou</w:t>
      </w:r>
      <w:proofErr w:type="spellEnd"/>
      <w:r w:rsidR="00706CF3" w:rsidRPr="00232ECB">
        <w:rPr>
          <w:rFonts w:ascii="Calibri" w:hAnsi="Calibri" w:cs="Calibri"/>
          <w:sz w:val="22"/>
          <w:szCs w:val="22"/>
          <w:lang w:val="fr-FR" w:eastAsia="fr-FR"/>
        </w:rPr>
        <w:t xml:space="preserve"> </w:t>
      </w:r>
      <w:r w:rsidRPr="00232ECB">
        <w:rPr>
          <w:rFonts w:ascii="Calibri" w:hAnsi="Calibri" w:cs="Calibri"/>
          <w:sz w:val="22"/>
          <w:szCs w:val="22"/>
          <w:lang w:val="fr-FR" w:eastAsia="fr-FR"/>
        </w:rPr>
        <w:t xml:space="preserve">Loïc, élève en classe de Terminale au Lycée Dominique </w:t>
      </w:r>
      <w:proofErr w:type="spellStart"/>
      <w:r w:rsidRPr="00232ECB">
        <w:rPr>
          <w:rFonts w:ascii="Calibri" w:hAnsi="Calibri" w:cs="Calibri"/>
          <w:sz w:val="22"/>
          <w:szCs w:val="22"/>
          <w:lang w:val="fr-FR" w:eastAsia="fr-FR"/>
        </w:rPr>
        <w:t>Savio</w:t>
      </w:r>
      <w:proofErr w:type="spellEnd"/>
      <w:r w:rsidRPr="00232ECB">
        <w:rPr>
          <w:rFonts w:ascii="Calibri" w:hAnsi="Calibri" w:cs="Calibri"/>
          <w:sz w:val="22"/>
          <w:szCs w:val="22"/>
          <w:lang w:val="fr-FR" w:eastAsia="fr-FR"/>
        </w:rPr>
        <w:t xml:space="preserve"> d’Oyem. Ils s’apprêtaient à conclure une transaction portant sur quatre pointes d’ivoire, trois peaux et cinq dents de panthère.</w:t>
      </w:r>
    </w:p>
    <w:p w14:paraId="1F3596E1" w14:textId="77777777" w:rsidR="00BF6D75" w:rsidRPr="00232ECB" w:rsidRDefault="00BF6D75" w:rsidP="001A1954">
      <w:pPr>
        <w:pStyle w:val="Paragraphedeliste"/>
        <w:jc w:val="both"/>
        <w:rPr>
          <w:rFonts w:ascii="Calibri" w:hAnsi="Calibri" w:cs="Calibri"/>
          <w:sz w:val="22"/>
          <w:szCs w:val="22"/>
          <w:lang w:val="fr-FR" w:eastAsia="fr-FR"/>
        </w:rPr>
      </w:pPr>
    </w:p>
    <w:p w14:paraId="65E9EF35" w14:textId="77777777" w:rsidR="00BF6D75" w:rsidRPr="00232ECB" w:rsidRDefault="00E96651" w:rsidP="001A1954">
      <w:pPr>
        <w:pStyle w:val="Paragraphedeliste"/>
        <w:jc w:val="both"/>
        <w:rPr>
          <w:rFonts w:ascii="Calibri" w:hAnsi="Calibri" w:cs="Calibri"/>
          <w:sz w:val="22"/>
          <w:szCs w:val="22"/>
          <w:lang w:val="fr-FR" w:eastAsia="fr-FR"/>
        </w:rPr>
      </w:pPr>
      <w:r w:rsidRPr="00232ECB">
        <w:rPr>
          <w:rFonts w:ascii="Calibri" w:hAnsi="Calibri" w:cs="Calibri"/>
          <w:sz w:val="22"/>
          <w:szCs w:val="22"/>
          <w:lang w:val="fr-FR" w:eastAsia="fr-FR"/>
        </w:rPr>
        <w:t>Après l’interpellation, l</w:t>
      </w:r>
      <w:r w:rsidR="00BF6D75" w:rsidRPr="00232ECB">
        <w:rPr>
          <w:rFonts w:ascii="Calibri" w:hAnsi="Calibri" w:cs="Calibri"/>
          <w:sz w:val="22"/>
          <w:szCs w:val="22"/>
          <w:lang w:val="fr-FR" w:eastAsia="fr-FR"/>
        </w:rPr>
        <w:t xml:space="preserve">es agents vont procéder à une perquisition et trouverons plusieurs </w:t>
      </w:r>
      <w:r w:rsidR="00C27116" w:rsidRPr="00232ECB">
        <w:rPr>
          <w:rFonts w:ascii="Calibri" w:hAnsi="Calibri" w:cs="Calibri"/>
          <w:sz w:val="22"/>
          <w:szCs w:val="22"/>
          <w:lang w:val="fr-FR" w:eastAsia="fr-FR"/>
        </w:rPr>
        <w:t>balles</w:t>
      </w:r>
      <w:r w:rsidR="00706CF3" w:rsidRPr="00232ECB">
        <w:rPr>
          <w:rFonts w:ascii="Calibri" w:hAnsi="Calibri" w:cs="Calibri"/>
          <w:sz w:val="22"/>
          <w:szCs w:val="22"/>
          <w:lang w:val="fr-FR" w:eastAsia="fr-FR"/>
        </w:rPr>
        <w:t xml:space="preserve"> </w:t>
      </w:r>
      <w:r w:rsidR="00BF6D75" w:rsidRPr="00232ECB">
        <w:rPr>
          <w:rFonts w:ascii="Calibri" w:hAnsi="Calibri" w:cs="Calibri"/>
          <w:sz w:val="22"/>
          <w:szCs w:val="22"/>
          <w:lang w:val="fr-FR" w:eastAsia="fr-FR"/>
        </w:rPr>
        <w:t xml:space="preserve">de </w:t>
      </w:r>
      <w:r w:rsidR="00C27116" w:rsidRPr="00232ECB">
        <w:rPr>
          <w:rFonts w:ascii="Calibri" w:hAnsi="Calibri" w:cs="Calibri"/>
          <w:sz w:val="22"/>
          <w:szCs w:val="22"/>
          <w:lang w:val="fr-FR" w:eastAsia="fr-FR"/>
        </w:rPr>
        <w:t>calibre</w:t>
      </w:r>
      <w:r w:rsidR="00CC0C16">
        <w:rPr>
          <w:rFonts w:ascii="Calibri" w:hAnsi="Calibri" w:cs="Calibri"/>
          <w:sz w:val="22"/>
          <w:szCs w:val="22"/>
          <w:lang w:val="fr-FR" w:eastAsia="fr-FR"/>
        </w:rPr>
        <w:t xml:space="preserve"> </w:t>
      </w:r>
      <w:r w:rsidR="00BF6D75" w:rsidRPr="00232ECB">
        <w:rPr>
          <w:rFonts w:ascii="Calibri" w:hAnsi="Calibri" w:cs="Calibri"/>
          <w:sz w:val="22"/>
          <w:szCs w:val="22"/>
          <w:lang w:val="fr-FR" w:eastAsia="fr-FR"/>
        </w:rPr>
        <w:t>375. Il</w:t>
      </w:r>
      <w:r w:rsidR="00CC0C16">
        <w:rPr>
          <w:rFonts w:ascii="Calibri" w:hAnsi="Calibri" w:cs="Calibri"/>
          <w:sz w:val="22"/>
          <w:szCs w:val="22"/>
          <w:lang w:val="fr-FR" w:eastAsia="fr-FR"/>
        </w:rPr>
        <w:t>s citeront</w:t>
      </w:r>
      <w:r w:rsidR="00BF6D75" w:rsidRPr="00232ECB">
        <w:rPr>
          <w:rFonts w:ascii="Calibri" w:hAnsi="Calibri" w:cs="Calibri"/>
          <w:sz w:val="22"/>
          <w:szCs w:val="22"/>
          <w:lang w:val="fr-FR" w:eastAsia="fr-FR"/>
        </w:rPr>
        <w:t xml:space="preserve"> par la suite </w:t>
      </w:r>
      <w:r w:rsidR="00CC0C16">
        <w:rPr>
          <w:rFonts w:ascii="Calibri" w:hAnsi="Calibri" w:cs="Calibri"/>
          <w:sz w:val="22"/>
          <w:szCs w:val="22"/>
          <w:lang w:val="fr-FR" w:eastAsia="fr-FR"/>
        </w:rPr>
        <w:t>leurs</w:t>
      </w:r>
      <w:r w:rsidR="00BF6D75" w:rsidRPr="00232ECB">
        <w:rPr>
          <w:rFonts w:ascii="Calibri" w:hAnsi="Calibri" w:cs="Calibri"/>
          <w:sz w:val="22"/>
          <w:szCs w:val="22"/>
          <w:lang w:val="fr-FR" w:eastAsia="fr-FR"/>
        </w:rPr>
        <w:t xml:space="preserve"> complices et fournisseurs : </w:t>
      </w:r>
      <w:proofErr w:type="spellStart"/>
      <w:r w:rsidR="00BF6D75" w:rsidRPr="00232ECB">
        <w:rPr>
          <w:rFonts w:ascii="Calibri" w:hAnsi="Calibri" w:cs="Calibri"/>
          <w:sz w:val="22"/>
          <w:szCs w:val="22"/>
          <w:lang w:val="fr-FR" w:eastAsia="fr-FR"/>
        </w:rPr>
        <w:t>N</w:t>
      </w:r>
      <w:r w:rsidR="00C27116" w:rsidRPr="00232ECB">
        <w:rPr>
          <w:rFonts w:ascii="Calibri" w:hAnsi="Calibri" w:cs="Calibri"/>
          <w:sz w:val="22"/>
          <w:szCs w:val="22"/>
          <w:lang w:val="fr-FR" w:eastAsia="fr-FR"/>
        </w:rPr>
        <w:t>guema</w:t>
      </w:r>
      <w:proofErr w:type="spellEnd"/>
      <w:r w:rsidR="00706CF3" w:rsidRPr="00232ECB">
        <w:rPr>
          <w:rFonts w:ascii="Calibri" w:hAnsi="Calibri" w:cs="Calibri"/>
          <w:sz w:val="22"/>
          <w:szCs w:val="22"/>
          <w:lang w:val="fr-FR" w:eastAsia="fr-FR"/>
        </w:rPr>
        <w:t xml:space="preserve"> </w:t>
      </w:r>
      <w:proofErr w:type="spellStart"/>
      <w:r w:rsidR="00C27116" w:rsidRPr="00232ECB">
        <w:rPr>
          <w:rFonts w:ascii="Calibri" w:hAnsi="Calibri" w:cs="Calibri"/>
          <w:sz w:val="22"/>
          <w:szCs w:val="22"/>
          <w:lang w:val="fr-FR" w:eastAsia="fr-FR"/>
        </w:rPr>
        <w:t>Ngomo</w:t>
      </w:r>
      <w:proofErr w:type="spellEnd"/>
      <w:r w:rsidR="00706CF3" w:rsidRPr="00232ECB">
        <w:rPr>
          <w:rFonts w:ascii="Calibri" w:hAnsi="Calibri" w:cs="Calibri"/>
          <w:sz w:val="22"/>
          <w:szCs w:val="22"/>
          <w:lang w:val="fr-FR" w:eastAsia="fr-FR"/>
        </w:rPr>
        <w:t xml:space="preserve"> </w:t>
      </w:r>
      <w:r w:rsidR="00BF6D75" w:rsidRPr="00232ECB">
        <w:rPr>
          <w:rFonts w:ascii="Calibri" w:hAnsi="Calibri" w:cs="Calibri"/>
          <w:sz w:val="22"/>
          <w:szCs w:val="22"/>
          <w:lang w:val="fr-FR" w:eastAsia="fr-FR"/>
        </w:rPr>
        <w:t xml:space="preserve">Célestin (père de </w:t>
      </w:r>
      <w:proofErr w:type="spellStart"/>
      <w:r w:rsidR="00BF6D75" w:rsidRPr="00232ECB">
        <w:rPr>
          <w:rFonts w:ascii="Calibri" w:hAnsi="Calibri" w:cs="Calibri"/>
          <w:sz w:val="22"/>
          <w:szCs w:val="22"/>
          <w:lang w:val="fr-FR" w:eastAsia="fr-FR"/>
        </w:rPr>
        <w:t>Mezui</w:t>
      </w:r>
      <w:proofErr w:type="spellEnd"/>
      <w:r w:rsidR="00BF6D75" w:rsidRPr="00232ECB">
        <w:rPr>
          <w:rFonts w:ascii="Calibri" w:hAnsi="Calibri" w:cs="Calibri"/>
          <w:sz w:val="22"/>
          <w:szCs w:val="22"/>
          <w:lang w:val="fr-FR" w:eastAsia="fr-FR"/>
        </w:rPr>
        <w:t xml:space="preserve"> M’</w:t>
      </w:r>
      <w:proofErr w:type="spellStart"/>
      <w:r w:rsidR="00BF6D75" w:rsidRPr="00232ECB">
        <w:rPr>
          <w:rFonts w:ascii="Calibri" w:hAnsi="Calibri" w:cs="Calibri"/>
          <w:sz w:val="22"/>
          <w:szCs w:val="22"/>
          <w:lang w:val="fr-FR" w:eastAsia="fr-FR"/>
        </w:rPr>
        <w:t>Assoumou</w:t>
      </w:r>
      <w:proofErr w:type="spellEnd"/>
      <w:r w:rsidR="00BF6D75" w:rsidRPr="00232ECB">
        <w:rPr>
          <w:rFonts w:ascii="Calibri" w:hAnsi="Calibri" w:cs="Calibri"/>
          <w:sz w:val="22"/>
          <w:szCs w:val="22"/>
          <w:lang w:val="fr-FR" w:eastAsia="fr-FR"/>
        </w:rPr>
        <w:t xml:space="preserve"> Loïc) et </w:t>
      </w:r>
      <w:proofErr w:type="spellStart"/>
      <w:r w:rsidR="00BF6D75" w:rsidRPr="00232ECB">
        <w:rPr>
          <w:rFonts w:ascii="Calibri" w:hAnsi="Calibri" w:cs="Calibri"/>
          <w:sz w:val="22"/>
          <w:szCs w:val="22"/>
          <w:lang w:val="fr-FR" w:eastAsia="fr-FR"/>
        </w:rPr>
        <w:t>A</w:t>
      </w:r>
      <w:r w:rsidR="00C27116" w:rsidRPr="00232ECB">
        <w:rPr>
          <w:rFonts w:ascii="Calibri" w:hAnsi="Calibri" w:cs="Calibri"/>
          <w:sz w:val="22"/>
          <w:szCs w:val="22"/>
          <w:lang w:val="fr-FR" w:eastAsia="fr-FR"/>
        </w:rPr>
        <w:t>boui</w:t>
      </w:r>
      <w:proofErr w:type="spellEnd"/>
      <w:r w:rsidR="00706CF3" w:rsidRPr="00232ECB">
        <w:rPr>
          <w:rFonts w:ascii="Calibri" w:hAnsi="Calibri" w:cs="Calibri"/>
          <w:sz w:val="22"/>
          <w:szCs w:val="22"/>
          <w:lang w:val="fr-FR" w:eastAsia="fr-FR"/>
        </w:rPr>
        <w:t xml:space="preserve"> </w:t>
      </w:r>
      <w:r w:rsidR="00BF6D75" w:rsidRPr="00232ECB">
        <w:rPr>
          <w:rFonts w:ascii="Calibri" w:hAnsi="Calibri" w:cs="Calibri"/>
          <w:sz w:val="22"/>
          <w:szCs w:val="22"/>
          <w:lang w:val="fr-FR" w:eastAsia="fr-FR"/>
        </w:rPr>
        <w:t xml:space="preserve">Jean Blaise. </w:t>
      </w:r>
    </w:p>
    <w:p w14:paraId="5A8AAA4E" w14:textId="77777777" w:rsidR="00BF6D75" w:rsidRPr="00232ECB" w:rsidRDefault="00BF6D75" w:rsidP="001A1954">
      <w:pPr>
        <w:pStyle w:val="Paragraphedeliste"/>
        <w:jc w:val="both"/>
        <w:rPr>
          <w:rFonts w:ascii="Calibri" w:hAnsi="Calibri" w:cs="Calibri"/>
          <w:sz w:val="22"/>
          <w:szCs w:val="22"/>
          <w:lang w:val="fr-FR" w:eastAsia="fr-FR"/>
        </w:rPr>
      </w:pPr>
    </w:p>
    <w:p w14:paraId="14B45B50" w14:textId="77777777" w:rsidR="00BF6D75" w:rsidRPr="00232ECB" w:rsidRDefault="00BF6D75" w:rsidP="001A1954">
      <w:pPr>
        <w:pStyle w:val="Paragraphedeliste"/>
        <w:jc w:val="both"/>
        <w:rPr>
          <w:rFonts w:ascii="Calibri" w:hAnsi="Calibri" w:cs="Calibri"/>
          <w:sz w:val="22"/>
          <w:szCs w:val="22"/>
          <w:lang w:val="fr-FR" w:eastAsia="fr-FR"/>
        </w:rPr>
      </w:pPr>
      <w:proofErr w:type="gramStart"/>
      <w:r w:rsidRPr="00232ECB">
        <w:rPr>
          <w:rFonts w:ascii="Calibri" w:hAnsi="Calibri" w:cs="Calibri"/>
          <w:sz w:val="22"/>
          <w:szCs w:val="22"/>
          <w:lang w:val="fr-FR" w:eastAsia="fr-FR"/>
        </w:rPr>
        <w:t>Le premier cité</w:t>
      </w:r>
      <w:proofErr w:type="gramEnd"/>
      <w:r w:rsidRPr="00232ECB">
        <w:rPr>
          <w:rFonts w:ascii="Calibri" w:hAnsi="Calibri" w:cs="Calibri"/>
          <w:sz w:val="22"/>
          <w:szCs w:val="22"/>
          <w:lang w:val="fr-FR" w:eastAsia="fr-FR"/>
        </w:rPr>
        <w:t xml:space="preserve"> est un retraité qui reconnait avoir abattu un éléphant puis </w:t>
      </w:r>
      <w:r w:rsidR="00C27116" w:rsidRPr="00232ECB">
        <w:rPr>
          <w:rFonts w:ascii="Calibri" w:hAnsi="Calibri" w:cs="Calibri"/>
          <w:sz w:val="22"/>
          <w:szCs w:val="22"/>
          <w:lang w:val="fr-FR" w:eastAsia="fr-FR"/>
        </w:rPr>
        <w:t>récupéré</w:t>
      </w:r>
      <w:r w:rsidR="00706CF3" w:rsidRPr="00232ECB">
        <w:rPr>
          <w:rFonts w:ascii="Calibri" w:hAnsi="Calibri" w:cs="Calibri"/>
          <w:sz w:val="22"/>
          <w:szCs w:val="22"/>
          <w:lang w:val="fr-FR" w:eastAsia="fr-FR"/>
        </w:rPr>
        <w:t xml:space="preserve"> </w:t>
      </w:r>
      <w:r w:rsidR="00C27116" w:rsidRPr="00232ECB">
        <w:rPr>
          <w:rFonts w:ascii="Calibri" w:hAnsi="Calibri" w:cs="Calibri"/>
          <w:sz w:val="22"/>
          <w:szCs w:val="22"/>
          <w:lang w:val="fr-FR" w:eastAsia="fr-FR"/>
        </w:rPr>
        <w:t>s</w:t>
      </w:r>
      <w:r w:rsidRPr="00232ECB">
        <w:rPr>
          <w:rFonts w:ascii="Calibri" w:hAnsi="Calibri" w:cs="Calibri"/>
          <w:sz w:val="22"/>
          <w:szCs w:val="22"/>
          <w:lang w:val="fr-FR" w:eastAsia="fr-FR"/>
        </w:rPr>
        <w:t xml:space="preserve">es défenses et </w:t>
      </w:r>
      <w:r w:rsidR="00C27116" w:rsidRPr="00232ECB">
        <w:rPr>
          <w:rFonts w:ascii="Calibri" w:hAnsi="Calibri" w:cs="Calibri"/>
          <w:sz w:val="22"/>
          <w:szCs w:val="22"/>
          <w:lang w:val="fr-FR" w:eastAsia="fr-FR"/>
        </w:rPr>
        <w:t>s</w:t>
      </w:r>
      <w:r w:rsidRPr="00232ECB">
        <w:rPr>
          <w:rFonts w:ascii="Calibri" w:hAnsi="Calibri" w:cs="Calibri"/>
          <w:sz w:val="22"/>
          <w:szCs w:val="22"/>
          <w:lang w:val="fr-FR" w:eastAsia="fr-FR"/>
        </w:rPr>
        <w:t xml:space="preserve">a queue. L’équipe mixte fera une perquisition chez lui au village </w:t>
      </w:r>
      <w:proofErr w:type="spellStart"/>
      <w:r w:rsidRPr="00232ECB">
        <w:rPr>
          <w:rFonts w:ascii="Calibri" w:hAnsi="Calibri" w:cs="Calibri"/>
          <w:sz w:val="22"/>
          <w:szCs w:val="22"/>
          <w:lang w:val="fr-FR" w:eastAsia="fr-FR"/>
        </w:rPr>
        <w:t>Nkout</w:t>
      </w:r>
      <w:proofErr w:type="spellEnd"/>
      <w:r w:rsidRPr="00232ECB">
        <w:rPr>
          <w:rFonts w:ascii="Calibri" w:hAnsi="Calibri" w:cs="Calibri"/>
          <w:sz w:val="22"/>
          <w:szCs w:val="22"/>
          <w:lang w:val="fr-FR" w:eastAsia="fr-FR"/>
        </w:rPr>
        <w:t xml:space="preserve">, situé à environ 34 km d’Oyem sur la route de Mitzic, </w:t>
      </w:r>
      <w:r w:rsidR="00C27116" w:rsidRPr="00232ECB">
        <w:rPr>
          <w:rFonts w:ascii="Calibri" w:hAnsi="Calibri" w:cs="Calibri"/>
          <w:sz w:val="22"/>
          <w:szCs w:val="22"/>
          <w:lang w:val="fr-FR" w:eastAsia="fr-FR"/>
        </w:rPr>
        <w:t xml:space="preserve">ce </w:t>
      </w:r>
      <w:r w:rsidRPr="00232ECB">
        <w:rPr>
          <w:rFonts w:ascii="Calibri" w:hAnsi="Calibri" w:cs="Calibri"/>
          <w:sz w:val="22"/>
          <w:szCs w:val="22"/>
          <w:lang w:val="fr-FR" w:eastAsia="fr-FR"/>
        </w:rPr>
        <w:t xml:space="preserve">qui permettra de saisir plusieurs munitions. </w:t>
      </w:r>
      <w:r w:rsidR="00C27116" w:rsidRPr="00232ECB">
        <w:rPr>
          <w:rFonts w:ascii="Calibri" w:hAnsi="Calibri" w:cs="Calibri"/>
          <w:sz w:val="22"/>
          <w:szCs w:val="22"/>
          <w:lang w:val="fr-FR" w:eastAsia="fr-FR"/>
        </w:rPr>
        <w:t>Cela</w:t>
      </w:r>
      <w:r w:rsidRPr="00232ECB">
        <w:rPr>
          <w:rFonts w:ascii="Calibri" w:hAnsi="Calibri" w:cs="Calibri"/>
          <w:sz w:val="22"/>
          <w:szCs w:val="22"/>
          <w:lang w:val="fr-FR" w:eastAsia="fr-FR"/>
        </w:rPr>
        <w:t xml:space="preserve"> conduira ensuite les agents vers la carcasse du pachyderme abattu il y</w:t>
      </w:r>
      <w:r w:rsidR="00706CF3" w:rsidRPr="00232ECB">
        <w:rPr>
          <w:rFonts w:ascii="Calibri" w:hAnsi="Calibri" w:cs="Calibri"/>
          <w:sz w:val="22"/>
          <w:szCs w:val="22"/>
          <w:lang w:val="fr-FR" w:eastAsia="fr-FR"/>
        </w:rPr>
        <w:t xml:space="preserve"> </w:t>
      </w:r>
      <w:r w:rsidRPr="00232ECB">
        <w:rPr>
          <w:rFonts w:ascii="Calibri" w:hAnsi="Calibri" w:cs="Calibri"/>
          <w:sz w:val="22"/>
          <w:szCs w:val="22"/>
          <w:lang w:val="fr-FR" w:eastAsia="fr-FR"/>
        </w:rPr>
        <w:t xml:space="preserve">a six mois. Quant au second, enseignant pédagogique à </w:t>
      </w:r>
      <w:proofErr w:type="spellStart"/>
      <w:r w:rsidRPr="00232ECB">
        <w:rPr>
          <w:rFonts w:ascii="Calibri" w:hAnsi="Calibri" w:cs="Calibri"/>
          <w:sz w:val="22"/>
          <w:szCs w:val="22"/>
          <w:lang w:val="fr-FR" w:eastAsia="fr-FR"/>
        </w:rPr>
        <w:t>Akanda</w:t>
      </w:r>
      <w:proofErr w:type="spellEnd"/>
      <w:r w:rsidRPr="00232ECB">
        <w:rPr>
          <w:rFonts w:ascii="Calibri" w:hAnsi="Calibri" w:cs="Calibri"/>
          <w:sz w:val="22"/>
          <w:szCs w:val="22"/>
          <w:lang w:val="fr-FR" w:eastAsia="fr-FR"/>
        </w:rPr>
        <w:t xml:space="preserve"> (Libreville), il reconnait être propriétaire d’une paire d’ivoire trouvée selon lui en forêt. </w:t>
      </w:r>
    </w:p>
    <w:p w14:paraId="661FD1E5" w14:textId="77777777" w:rsidR="00BF6D75" w:rsidRPr="00232ECB" w:rsidRDefault="00BF6D75" w:rsidP="001A1954">
      <w:pPr>
        <w:pStyle w:val="Paragraphedeliste"/>
        <w:jc w:val="both"/>
        <w:rPr>
          <w:rFonts w:ascii="Calibri" w:hAnsi="Calibri" w:cs="Calibri"/>
          <w:sz w:val="22"/>
          <w:szCs w:val="22"/>
          <w:lang w:val="fr-FR" w:eastAsia="fr-FR"/>
        </w:rPr>
      </w:pPr>
    </w:p>
    <w:p w14:paraId="6DC4231E" w14:textId="77777777" w:rsidR="00BF6D75" w:rsidRPr="00232ECB" w:rsidRDefault="00BF6D75" w:rsidP="00443D87">
      <w:pPr>
        <w:pStyle w:val="Paragraphedeliste"/>
        <w:jc w:val="both"/>
        <w:rPr>
          <w:rFonts w:ascii="Calibri" w:hAnsi="Calibri" w:cs="Calibri"/>
          <w:sz w:val="22"/>
          <w:szCs w:val="22"/>
          <w:lang w:val="fr-FR" w:eastAsia="fr-FR"/>
        </w:rPr>
      </w:pPr>
      <w:r w:rsidRPr="00232ECB">
        <w:rPr>
          <w:rFonts w:ascii="Calibri" w:hAnsi="Calibri" w:cs="Calibri"/>
          <w:sz w:val="22"/>
          <w:szCs w:val="22"/>
          <w:lang w:val="fr-FR" w:eastAsia="fr-FR"/>
        </w:rPr>
        <w:t xml:space="preserve">Transférés à Libreville et présentés au Procureur du tribunal spécial, </w:t>
      </w:r>
      <w:proofErr w:type="spellStart"/>
      <w:r w:rsidRPr="00232ECB">
        <w:rPr>
          <w:rFonts w:ascii="Calibri" w:hAnsi="Calibri" w:cs="Calibri"/>
          <w:sz w:val="22"/>
          <w:szCs w:val="22"/>
          <w:lang w:val="fr-FR" w:eastAsia="fr-FR"/>
        </w:rPr>
        <w:t>M</w:t>
      </w:r>
      <w:r w:rsidR="00C27116" w:rsidRPr="00232ECB">
        <w:rPr>
          <w:rFonts w:ascii="Calibri" w:hAnsi="Calibri" w:cs="Calibri"/>
          <w:sz w:val="22"/>
          <w:szCs w:val="22"/>
          <w:lang w:val="fr-FR" w:eastAsia="fr-FR"/>
        </w:rPr>
        <w:t>ezui</w:t>
      </w:r>
      <w:proofErr w:type="spellEnd"/>
      <w:r w:rsidR="00C27116" w:rsidRPr="00232ECB">
        <w:rPr>
          <w:rFonts w:ascii="Calibri" w:hAnsi="Calibri" w:cs="Calibri"/>
          <w:sz w:val="22"/>
          <w:szCs w:val="22"/>
          <w:lang w:val="fr-FR" w:eastAsia="fr-FR"/>
        </w:rPr>
        <w:t xml:space="preserve"> M’</w:t>
      </w:r>
      <w:proofErr w:type="spellStart"/>
      <w:r w:rsidR="00C27116" w:rsidRPr="00232ECB">
        <w:rPr>
          <w:rFonts w:ascii="Calibri" w:hAnsi="Calibri" w:cs="Calibri"/>
          <w:sz w:val="22"/>
          <w:szCs w:val="22"/>
          <w:lang w:val="fr-FR" w:eastAsia="fr-FR"/>
        </w:rPr>
        <w:t>Assoumou</w:t>
      </w:r>
      <w:proofErr w:type="spellEnd"/>
      <w:r w:rsidR="00706CF3" w:rsidRPr="00232ECB">
        <w:rPr>
          <w:rFonts w:ascii="Calibri" w:hAnsi="Calibri" w:cs="Calibri"/>
          <w:sz w:val="22"/>
          <w:szCs w:val="22"/>
          <w:lang w:val="fr-FR" w:eastAsia="fr-FR"/>
        </w:rPr>
        <w:t xml:space="preserve"> </w:t>
      </w:r>
      <w:r w:rsidRPr="00232ECB">
        <w:rPr>
          <w:rFonts w:ascii="Calibri" w:hAnsi="Calibri" w:cs="Calibri"/>
          <w:sz w:val="22"/>
          <w:szCs w:val="22"/>
          <w:lang w:val="fr-FR" w:eastAsia="fr-FR"/>
        </w:rPr>
        <w:t>Loïc a été relaxé pour insuffisance des preuves tandis que les trois autres personnes poursuivies ont été placées en détention préventive.</w:t>
      </w:r>
      <w:r w:rsidR="00C27116" w:rsidRPr="00232ECB">
        <w:rPr>
          <w:rFonts w:ascii="Calibri" w:hAnsi="Calibri" w:cs="Calibri"/>
          <w:sz w:val="22"/>
          <w:szCs w:val="22"/>
          <w:lang w:val="fr-FR" w:eastAsia="fr-FR"/>
        </w:rPr>
        <w:t xml:space="preserve"> Ils ont été condamnés à </w:t>
      </w:r>
      <w:r w:rsidR="00664AA6" w:rsidRPr="00232ECB">
        <w:rPr>
          <w:rFonts w:ascii="Calibri" w:hAnsi="Calibri" w:cs="Calibri"/>
          <w:sz w:val="22"/>
          <w:szCs w:val="22"/>
          <w:lang w:val="fr-FR" w:eastAsia="fr-FR"/>
        </w:rPr>
        <w:t>six mois de prison ferme.</w:t>
      </w:r>
    </w:p>
    <w:p w14:paraId="18842971" w14:textId="77777777" w:rsidR="00C27116" w:rsidRPr="00232ECB" w:rsidRDefault="00C27116" w:rsidP="001A1954">
      <w:pPr>
        <w:pStyle w:val="Paragraphedeliste"/>
        <w:jc w:val="both"/>
        <w:rPr>
          <w:rFonts w:ascii="Calibri" w:hAnsi="Calibri" w:cs="Calibri"/>
          <w:sz w:val="22"/>
          <w:szCs w:val="22"/>
          <w:lang w:val="fr-FR" w:eastAsia="fr-FR"/>
        </w:rPr>
      </w:pPr>
    </w:p>
    <w:p w14:paraId="21368B20" w14:textId="77777777" w:rsidR="00C27116" w:rsidRPr="00232ECB" w:rsidRDefault="00BF6D75" w:rsidP="00BF6D75">
      <w:pPr>
        <w:pStyle w:val="Paragraphedeliste"/>
        <w:numPr>
          <w:ilvl w:val="0"/>
          <w:numId w:val="47"/>
        </w:numPr>
        <w:jc w:val="both"/>
        <w:rPr>
          <w:rFonts w:ascii="Calibri" w:hAnsi="Calibri" w:cs="Calibri"/>
          <w:sz w:val="22"/>
          <w:szCs w:val="22"/>
          <w:lang w:val="fr-FR" w:eastAsia="fr-FR"/>
        </w:rPr>
      </w:pPr>
      <w:r w:rsidRPr="00232ECB">
        <w:rPr>
          <w:rFonts w:ascii="Calibri" w:hAnsi="Calibri" w:cs="Calibri"/>
          <w:b/>
          <w:bCs/>
          <w:sz w:val="22"/>
          <w:szCs w:val="22"/>
          <w:u w:val="single"/>
          <w:lang w:val="fr-FR" w:eastAsia="fr-FR"/>
        </w:rPr>
        <w:t>L</w:t>
      </w:r>
      <w:r w:rsidR="00086699" w:rsidRPr="00232ECB">
        <w:rPr>
          <w:rFonts w:ascii="Calibri" w:hAnsi="Calibri" w:cs="Calibri"/>
          <w:b/>
          <w:bCs/>
          <w:sz w:val="22"/>
          <w:szCs w:val="22"/>
          <w:u w:val="single"/>
          <w:lang w:val="fr-FR" w:eastAsia="fr-FR"/>
        </w:rPr>
        <w:t>e l</w:t>
      </w:r>
      <w:r w:rsidRPr="00232ECB">
        <w:rPr>
          <w:rFonts w:ascii="Calibri" w:hAnsi="Calibri" w:cs="Calibri"/>
          <w:b/>
          <w:bCs/>
          <w:sz w:val="22"/>
          <w:szCs w:val="22"/>
          <w:u w:val="single"/>
          <w:lang w:val="fr-FR" w:eastAsia="fr-FR"/>
        </w:rPr>
        <w:t>undi 18 avril 2022</w:t>
      </w:r>
      <w:r w:rsidRPr="00232ECB">
        <w:rPr>
          <w:rFonts w:ascii="Calibri" w:hAnsi="Calibri" w:cs="Calibri"/>
          <w:sz w:val="22"/>
          <w:szCs w:val="22"/>
          <w:lang w:val="fr-FR" w:eastAsia="fr-FR"/>
        </w:rPr>
        <w:t xml:space="preserve"> à Mitzic (Province du Woleu-Ntem), une équipe mixte composée d’agents de l’Antenne Provinciale de la Directi</w:t>
      </w:r>
      <w:r w:rsidR="00CC0C16">
        <w:rPr>
          <w:rFonts w:ascii="Calibri" w:hAnsi="Calibri" w:cs="Calibri"/>
          <w:sz w:val="22"/>
          <w:szCs w:val="22"/>
          <w:lang w:val="fr-FR" w:eastAsia="fr-FR"/>
        </w:rPr>
        <w:t>on Général des Recherches (DGR)</w:t>
      </w:r>
      <w:r w:rsidRPr="00232ECB">
        <w:rPr>
          <w:rFonts w:ascii="Calibri" w:hAnsi="Calibri" w:cs="Calibri"/>
          <w:sz w:val="22"/>
          <w:szCs w:val="22"/>
          <w:lang w:val="fr-FR" w:eastAsia="fr-FR"/>
        </w:rPr>
        <w:t xml:space="preserve"> et de la Direction Provinciale des Eaux et Forêts, avec l’appui de Conservation Justice, a mis aux arrêts monsieur </w:t>
      </w:r>
      <w:proofErr w:type="spellStart"/>
      <w:r w:rsidRPr="00232ECB">
        <w:rPr>
          <w:rFonts w:ascii="Calibri" w:hAnsi="Calibri" w:cs="Calibri"/>
          <w:sz w:val="22"/>
          <w:szCs w:val="22"/>
          <w:lang w:val="fr-FR" w:eastAsia="fr-FR"/>
        </w:rPr>
        <w:t>A</w:t>
      </w:r>
      <w:r w:rsidR="00C27116" w:rsidRPr="00232ECB">
        <w:rPr>
          <w:rFonts w:ascii="Calibri" w:hAnsi="Calibri" w:cs="Calibri"/>
          <w:sz w:val="22"/>
          <w:szCs w:val="22"/>
          <w:lang w:val="fr-FR" w:eastAsia="fr-FR"/>
        </w:rPr>
        <w:t>dande</w:t>
      </w:r>
      <w:proofErr w:type="spellEnd"/>
      <w:r w:rsidR="00706CF3" w:rsidRPr="00232ECB">
        <w:rPr>
          <w:rFonts w:ascii="Calibri" w:hAnsi="Calibri" w:cs="Calibri"/>
          <w:sz w:val="22"/>
          <w:szCs w:val="22"/>
          <w:lang w:val="fr-FR" w:eastAsia="fr-FR"/>
        </w:rPr>
        <w:t xml:space="preserve"> </w:t>
      </w:r>
      <w:r w:rsidRPr="00232ECB">
        <w:rPr>
          <w:rFonts w:ascii="Calibri" w:hAnsi="Calibri" w:cs="Calibri"/>
          <w:sz w:val="22"/>
          <w:szCs w:val="22"/>
          <w:lang w:val="fr-FR" w:eastAsia="fr-FR"/>
        </w:rPr>
        <w:t>Félicien, un ressortissant béninois, agriculteur de profession, dans le cadre d’une transaction de vente illicite d’ivoire.</w:t>
      </w:r>
    </w:p>
    <w:p w14:paraId="44841182" w14:textId="77777777" w:rsidR="00C27116" w:rsidRPr="00232ECB" w:rsidRDefault="00C27116" w:rsidP="001A1954">
      <w:pPr>
        <w:pStyle w:val="Paragraphedeliste"/>
        <w:jc w:val="both"/>
        <w:rPr>
          <w:rFonts w:ascii="Calibri" w:hAnsi="Calibri" w:cs="Calibri"/>
          <w:sz w:val="22"/>
          <w:szCs w:val="22"/>
          <w:lang w:val="fr-BE"/>
        </w:rPr>
      </w:pPr>
    </w:p>
    <w:p w14:paraId="19A07BA0" w14:textId="77777777" w:rsidR="00BF6D75" w:rsidRPr="00232ECB" w:rsidRDefault="00BF6D75" w:rsidP="001A1954">
      <w:pPr>
        <w:pStyle w:val="Paragraphedeliste"/>
        <w:jc w:val="both"/>
        <w:rPr>
          <w:rFonts w:ascii="Calibri" w:hAnsi="Calibri" w:cs="Calibri"/>
          <w:sz w:val="22"/>
          <w:szCs w:val="22"/>
          <w:lang w:val="fr-BE"/>
        </w:rPr>
      </w:pPr>
      <w:r w:rsidRPr="00232ECB">
        <w:rPr>
          <w:rFonts w:ascii="Calibri" w:hAnsi="Calibri" w:cs="Calibri"/>
          <w:iCs/>
          <w:sz w:val="22"/>
          <w:szCs w:val="22"/>
          <w:lang w:val="fr-BE"/>
        </w:rPr>
        <w:t xml:space="preserve">Suite à une information d’une source anonyme, une vente d’ivoire devait se tenir dans un hôtel de ladite ville. L’équipe mixte s’est immédiatement rendue sur le lieu indiqué et va aussitôt interpeller </w:t>
      </w:r>
      <w:proofErr w:type="spellStart"/>
      <w:r w:rsidR="00C27116" w:rsidRPr="00232ECB">
        <w:rPr>
          <w:rFonts w:ascii="Calibri" w:hAnsi="Calibri" w:cs="Calibri"/>
          <w:iCs/>
          <w:sz w:val="22"/>
          <w:szCs w:val="22"/>
          <w:lang w:val="fr-BE"/>
        </w:rPr>
        <w:t>Adande</w:t>
      </w:r>
      <w:proofErr w:type="spellEnd"/>
      <w:r w:rsidR="00706CF3" w:rsidRPr="00232ECB">
        <w:rPr>
          <w:rFonts w:ascii="Calibri" w:hAnsi="Calibri" w:cs="Calibri"/>
          <w:iCs/>
          <w:sz w:val="22"/>
          <w:szCs w:val="22"/>
          <w:lang w:val="fr-BE"/>
        </w:rPr>
        <w:t xml:space="preserve"> </w:t>
      </w:r>
      <w:r w:rsidR="00CC0C16">
        <w:rPr>
          <w:rFonts w:ascii="Calibri" w:hAnsi="Calibri" w:cs="Calibri"/>
          <w:iCs/>
          <w:sz w:val="22"/>
          <w:szCs w:val="22"/>
          <w:lang w:val="fr-BE"/>
        </w:rPr>
        <w:t>Félicien en possession de deux</w:t>
      </w:r>
      <w:r w:rsidRPr="00232ECB">
        <w:rPr>
          <w:rFonts w:ascii="Calibri" w:hAnsi="Calibri" w:cs="Calibri"/>
          <w:iCs/>
          <w:sz w:val="22"/>
          <w:szCs w:val="22"/>
          <w:lang w:val="fr-BE"/>
        </w:rPr>
        <w:t xml:space="preserve"> pointes d’ivoire enfui</w:t>
      </w:r>
      <w:r w:rsidR="00C27116" w:rsidRPr="00232ECB">
        <w:rPr>
          <w:rFonts w:ascii="Calibri" w:hAnsi="Calibri" w:cs="Calibri"/>
          <w:iCs/>
          <w:sz w:val="22"/>
          <w:szCs w:val="22"/>
          <w:lang w:val="fr-BE"/>
        </w:rPr>
        <w:t>es</w:t>
      </w:r>
      <w:r w:rsidRPr="00232ECB">
        <w:rPr>
          <w:rFonts w:ascii="Calibri" w:hAnsi="Calibri" w:cs="Calibri"/>
          <w:iCs/>
          <w:sz w:val="22"/>
          <w:szCs w:val="22"/>
          <w:lang w:val="fr-BE"/>
        </w:rPr>
        <w:t xml:space="preserve"> dans un sac à dos </w:t>
      </w:r>
      <w:r w:rsidR="00086699" w:rsidRPr="00232ECB">
        <w:rPr>
          <w:rFonts w:ascii="Calibri" w:hAnsi="Calibri" w:cs="Calibri"/>
          <w:iCs/>
          <w:sz w:val="22"/>
          <w:szCs w:val="22"/>
          <w:lang w:val="fr-BE"/>
        </w:rPr>
        <w:t xml:space="preserve">et </w:t>
      </w:r>
      <w:r w:rsidRPr="00232ECB">
        <w:rPr>
          <w:rFonts w:ascii="Calibri" w:hAnsi="Calibri" w:cs="Calibri"/>
          <w:iCs/>
          <w:sz w:val="22"/>
          <w:szCs w:val="22"/>
          <w:lang w:val="fr-BE"/>
        </w:rPr>
        <w:t>qu’il était sur le point de vendre.</w:t>
      </w:r>
    </w:p>
    <w:p w14:paraId="3CB362F8" w14:textId="77777777" w:rsidR="00086699" w:rsidRPr="00232ECB" w:rsidRDefault="00086699" w:rsidP="00086699">
      <w:pPr>
        <w:pStyle w:val="Paragraphedeliste"/>
        <w:jc w:val="both"/>
        <w:rPr>
          <w:rFonts w:ascii="Calibri" w:hAnsi="Calibri" w:cs="Calibri"/>
          <w:iCs/>
          <w:sz w:val="22"/>
          <w:szCs w:val="22"/>
          <w:lang w:val="fr-BE"/>
        </w:rPr>
      </w:pPr>
    </w:p>
    <w:p w14:paraId="48E8A6A0" w14:textId="77777777" w:rsidR="00BF6D75" w:rsidRDefault="00BF6D75" w:rsidP="001A1954">
      <w:pPr>
        <w:pStyle w:val="Paragraphedeliste"/>
        <w:jc w:val="both"/>
        <w:rPr>
          <w:rFonts w:ascii="Calibri" w:hAnsi="Calibri" w:cs="Calibri"/>
          <w:iCs/>
          <w:sz w:val="22"/>
          <w:szCs w:val="22"/>
          <w:lang w:val="fr-BE"/>
        </w:rPr>
      </w:pPr>
      <w:r w:rsidRPr="00232ECB">
        <w:rPr>
          <w:rFonts w:ascii="Calibri" w:hAnsi="Calibri" w:cs="Calibri"/>
          <w:iCs/>
          <w:sz w:val="22"/>
          <w:szCs w:val="22"/>
          <w:lang w:val="fr-BE"/>
        </w:rPr>
        <w:t>Le présumé trafiquant devra répondre des faits de détention et de tentative de vente des trophées d’une espèce  intégralement protégée.</w:t>
      </w:r>
    </w:p>
    <w:p w14:paraId="204D1C7F" w14:textId="77777777" w:rsidR="00CC0C16" w:rsidRPr="00232ECB" w:rsidRDefault="00CC0C16" w:rsidP="001A1954">
      <w:pPr>
        <w:pStyle w:val="Paragraphedeliste"/>
        <w:jc w:val="both"/>
        <w:rPr>
          <w:rFonts w:ascii="Calibri" w:hAnsi="Calibri" w:cs="Calibri"/>
          <w:iCs/>
          <w:sz w:val="22"/>
          <w:szCs w:val="22"/>
          <w:lang w:val="fr-BE"/>
        </w:rPr>
      </w:pPr>
    </w:p>
    <w:p w14:paraId="494AFBD8" w14:textId="77777777" w:rsidR="00BF6D75" w:rsidRPr="00232ECB" w:rsidRDefault="00BF6D75" w:rsidP="00086699">
      <w:pPr>
        <w:pStyle w:val="Paragraphedeliste"/>
        <w:jc w:val="both"/>
        <w:rPr>
          <w:rFonts w:ascii="Calibri" w:hAnsi="Calibri" w:cs="Calibri"/>
          <w:iCs/>
          <w:sz w:val="22"/>
          <w:szCs w:val="22"/>
          <w:lang w:val="fr-BE"/>
        </w:rPr>
      </w:pPr>
      <w:r w:rsidRPr="00232ECB">
        <w:rPr>
          <w:rFonts w:ascii="Calibri" w:hAnsi="Calibri" w:cs="Calibri"/>
          <w:iCs/>
          <w:sz w:val="22"/>
          <w:szCs w:val="22"/>
          <w:lang w:val="fr-BE"/>
        </w:rPr>
        <w:t>Dans un premier temps, il a été placé en garde à vue dans les  locaux de l’Antenne Provinciale de la Direction Générales des Recherches du Woleu-Ntem avant d’être transféré sur Libreville où il a été présenté  devant le parquet spécial qui l’a placé en détention préventive à la prison centrale de Libreville en attente d’être jugé.</w:t>
      </w:r>
      <w:r w:rsidR="00086699" w:rsidRPr="00232ECB">
        <w:rPr>
          <w:rFonts w:ascii="Calibri" w:hAnsi="Calibri" w:cs="Calibri"/>
          <w:iCs/>
          <w:sz w:val="22"/>
          <w:szCs w:val="22"/>
          <w:lang w:val="fr-BE"/>
        </w:rPr>
        <w:t xml:space="preserve"> Il a ensuite été condamné à </w:t>
      </w:r>
      <w:r w:rsidR="00664AA6" w:rsidRPr="00232ECB">
        <w:rPr>
          <w:rFonts w:ascii="Calibri" w:hAnsi="Calibri" w:cs="Calibri"/>
          <w:iCs/>
          <w:sz w:val="22"/>
          <w:szCs w:val="22"/>
          <w:lang w:val="fr-BE"/>
        </w:rPr>
        <w:t>un an de prison ferme.</w:t>
      </w:r>
    </w:p>
    <w:p w14:paraId="5CAC60CA" w14:textId="77777777" w:rsidR="00086699" w:rsidRPr="00232ECB" w:rsidRDefault="00086699" w:rsidP="001A1954">
      <w:pPr>
        <w:pStyle w:val="Paragraphedeliste"/>
        <w:jc w:val="both"/>
        <w:rPr>
          <w:rFonts w:ascii="Calibri" w:hAnsi="Calibri" w:cs="Calibri"/>
          <w:iCs/>
          <w:sz w:val="22"/>
          <w:szCs w:val="22"/>
          <w:lang w:val="fr-BE"/>
        </w:rPr>
      </w:pPr>
    </w:p>
    <w:p w14:paraId="5C09FE9F" w14:textId="77777777" w:rsidR="006231F5" w:rsidRPr="00232ECB" w:rsidRDefault="00086699" w:rsidP="001A1954">
      <w:pPr>
        <w:pStyle w:val="Paragraphedeliste"/>
        <w:numPr>
          <w:ilvl w:val="0"/>
          <w:numId w:val="47"/>
        </w:numPr>
        <w:jc w:val="both"/>
        <w:rPr>
          <w:rFonts w:ascii="Calibri" w:hAnsi="Calibri" w:cs="Calibri"/>
          <w:sz w:val="22"/>
          <w:szCs w:val="22"/>
          <w:lang w:val="fr-FR" w:eastAsia="fr-FR"/>
        </w:rPr>
      </w:pPr>
      <w:r w:rsidRPr="00232ECB">
        <w:rPr>
          <w:rFonts w:ascii="Calibri" w:hAnsi="Calibri" w:cs="Calibri"/>
          <w:b/>
          <w:iCs/>
          <w:sz w:val="22"/>
          <w:szCs w:val="22"/>
          <w:u w:val="single"/>
          <w:lang w:val="fr-FR"/>
        </w:rPr>
        <w:t>Le j</w:t>
      </w:r>
      <w:r w:rsidR="006231F5" w:rsidRPr="00232ECB">
        <w:rPr>
          <w:rFonts w:ascii="Calibri" w:hAnsi="Calibri" w:cs="Calibri"/>
          <w:b/>
          <w:iCs/>
          <w:sz w:val="22"/>
          <w:szCs w:val="22"/>
          <w:u w:val="single"/>
          <w:lang w:val="fr-FR"/>
        </w:rPr>
        <w:t>eudi 23 juin 2022</w:t>
      </w:r>
      <w:r w:rsidR="006231F5" w:rsidRPr="00232ECB">
        <w:rPr>
          <w:rFonts w:ascii="Calibri" w:hAnsi="Calibri" w:cs="Calibri"/>
          <w:iCs/>
          <w:sz w:val="22"/>
          <w:szCs w:val="22"/>
          <w:lang w:val="fr-FR"/>
        </w:rPr>
        <w:t xml:space="preserve"> à Lambaréné (Province du Moyen-Ogooué), </w:t>
      </w:r>
      <w:r w:rsidR="006231F5" w:rsidRPr="00232ECB">
        <w:rPr>
          <w:rFonts w:ascii="Calibri" w:hAnsi="Calibri" w:cs="Calibri"/>
          <w:sz w:val="22"/>
          <w:szCs w:val="22"/>
          <w:lang w:val="fr-FR" w:eastAsia="fr-FR"/>
        </w:rPr>
        <w:t>sous la supervision de la Justice, l’intervention conjointe des age</w:t>
      </w:r>
      <w:r w:rsidR="00CC0C16">
        <w:rPr>
          <w:rFonts w:ascii="Calibri" w:hAnsi="Calibri" w:cs="Calibri"/>
          <w:sz w:val="22"/>
          <w:szCs w:val="22"/>
          <w:lang w:val="fr-FR" w:eastAsia="fr-FR"/>
        </w:rPr>
        <w:t>nts de la Police Judiciaire</w:t>
      </w:r>
      <w:r w:rsidR="006231F5" w:rsidRPr="00232ECB">
        <w:rPr>
          <w:rFonts w:ascii="Calibri" w:hAnsi="Calibri" w:cs="Calibri"/>
          <w:sz w:val="22"/>
          <w:szCs w:val="22"/>
          <w:lang w:val="fr-FR" w:eastAsia="fr-FR"/>
        </w:rPr>
        <w:t xml:space="preserve">, de la Direction Générale de la Faune et des Aires Protégées (DGFAP) et de la Direction Provinciale des Eaux et Forêts, appuyée par Conservation Justice, a conduit à l’interpellation </w:t>
      </w:r>
      <w:r w:rsidRPr="00232ECB">
        <w:rPr>
          <w:rFonts w:ascii="Calibri" w:hAnsi="Calibri" w:cs="Calibri"/>
          <w:sz w:val="22"/>
          <w:szCs w:val="22"/>
          <w:lang w:val="fr-FR" w:eastAsia="fr-FR"/>
        </w:rPr>
        <w:t>de</w:t>
      </w:r>
      <w:r w:rsidR="00706CF3" w:rsidRPr="00232ECB">
        <w:rPr>
          <w:rFonts w:ascii="Calibri" w:hAnsi="Calibri" w:cs="Calibri"/>
          <w:sz w:val="22"/>
          <w:szCs w:val="22"/>
          <w:lang w:val="fr-FR" w:eastAsia="fr-FR"/>
        </w:rPr>
        <w:t xml:space="preserve"> 3 </w:t>
      </w:r>
      <w:r w:rsidR="006231F5" w:rsidRPr="00232ECB">
        <w:rPr>
          <w:rFonts w:ascii="Calibri" w:hAnsi="Calibri" w:cs="Calibri"/>
          <w:sz w:val="22"/>
          <w:szCs w:val="22"/>
          <w:lang w:val="fr-FR" w:eastAsia="fr-FR"/>
        </w:rPr>
        <w:t>trafiquants de faune.</w:t>
      </w:r>
    </w:p>
    <w:p w14:paraId="067A006B" w14:textId="77777777" w:rsidR="006231F5" w:rsidRPr="00232ECB" w:rsidRDefault="006231F5" w:rsidP="006231F5">
      <w:pPr>
        <w:shd w:val="clear" w:color="auto" w:fill="FFFFFF"/>
        <w:jc w:val="both"/>
        <w:rPr>
          <w:rFonts w:ascii="Calibri" w:hAnsi="Calibri" w:cs="Calibri"/>
          <w:iCs/>
          <w:sz w:val="22"/>
          <w:szCs w:val="22"/>
          <w:lang w:val="fr-FR" w:eastAsia="fr-BE"/>
        </w:rPr>
      </w:pPr>
    </w:p>
    <w:p w14:paraId="116EB681" w14:textId="77777777" w:rsidR="006231F5" w:rsidRPr="00232ECB" w:rsidRDefault="00080F6E" w:rsidP="001A1954">
      <w:pPr>
        <w:pStyle w:val="Paragraphedeliste"/>
        <w:jc w:val="both"/>
        <w:rPr>
          <w:rFonts w:ascii="Calibri" w:hAnsi="Calibri" w:cs="Calibri"/>
          <w:sz w:val="22"/>
          <w:szCs w:val="22"/>
          <w:lang w:val="fr-FR" w:eastAsia="fr-FR"/>
        </w:rPr>
      </w:pPr>
      <w:r w:rsidRPr="00232ECB">
        <w:rPr>
          <w:rFonts w:ascii="Calibri" w:hAnsi="Calibri" w:cs="Calibri"/>
          <w:sz w:val="22"/>
          <w:szCs w:val="22"/>
          <w:lang w:val="fr-FR" w:eastAsia="fr-FR"/>
        </w:rPr>
        <w:t>L</w:t>
      </w:r>
      <w:r w:rsidR="006231F5" w:rsidRPr="00232ECB">
        <w:rPr>
          <w:rFonts w:ascii="Calibri" w:hAnsi="Calibri" w:cs="Calibri"/>
          <w:sz w:val="22"/>
          <w:szCs w:val="22"/>
          <w:lang w:val="fr-FR" w:eastAsia="fr-FR"/>
        </w:rPr>
        <w:t xml:space="preserve">es agents vont interpeller deux suspects en possession de six pointes d’ivoire entières et </w:t>
      </w:r>
      <w:r w:rsidRPr="00232ECB">
        <w:rPr>
          <w:rFonts w:ascii="Calibri" w:hAnsi="Calibri" w:cs="Calibri"/>
          <w:sz w:val="22"/>
          <w:szCs w:val="22"/>
          <w:lang w:val="fr-FR" w:eastAsia="fr-FR"/>
        </w:rPr>
        <w:t xml:space="preserve">de </w:t>
      </w:r>
      <w:r w:rsidR="006231F5" w:rsidRPr="00232ECB">
        <w:rPr>
          <w:rFonts w:ascii="Calibri" w:hAnsi="Calibri" w:cs="Calibri"/>
          <w:sz w:val="22"/>
          <w:szCs w:val="22"/>
          <w:lang w:val="fr-FR" w:eastAsia="fr-FR"/>
        </w:rPr>
        <w:t xml:space="preserve">17 morceaux d’ivoire qu’ils tentaient de vendre. Après vérification des identités, il s’agit de </w:t>
      </w:r>
      <w:proofErr w:type="spellStart"/>
      <w:r w:rsidR="000E7B54" w:rsidRPr="00232ECB">
        <w:rPr>
          <w:rFonts w:ascii="Calibri" w:hAnsi="Calibri" w:cs="Calibri"/>
          <w:sz w:val="22"/>
          <w:szCs w:val="22"/>
          <w:lang w:val="fr-FR" w:eastAsia="fr-FR"/>
        </w:rPr>
        <w:t>Mba</w:t>
      </w:r>
      <w:proofErr w:type="spellEnd"/>
      <w:r w:rsidR="006231F5" w:rsidRPr="00232ECB">
        <w:rPr>
          <w:rFonts w:ascii="Calibri" w:hAnsi="Calibri" w:cs="Calibri"/>
          <w:sz w:val="22"/>
          <w:szCs w:val="22"/>
          <w:lang w:val="fr-FR" w:eastAsia="fr-FR"/>
        </w:rPr>
        <w:t xml:space="preserve"> Patrice et </w:t>
      </w:r>
      <w:proofErr w:type="spellStart"/>
      <w:r w:rsidR="006231F5" w:rsidRPr="00232ECB">
        <w:rPr>
          <w:rFonts w:ascii="Calibri" w:hAnsi="Calibri" w:cs="Calibri"/>
          <w:sz w:val="22"/>
          <w:szCs w:val="22"/>
          <w:lang w:val="fr-FR" w:eastAsia="fr-FR"/>
        </w:rPr>
        <w:t>M</w:t>
      </w:r>
      <w:r w:rsidRPr="00232ECB">
        <w:rPr>
          <w:rFonts w:ascii="Calibri" w:hAnsi="Calibri" w:cs="Calibri"/>
          <w:sz w:val="22"/>
          <w:szCs w:val="22"/>
          <w:lang w:val="fr-FR" w:eastAsia="fr-FR"/>
        </w:rPr>
        <w:t>adouma</w:t>
      </w:r>
      <w:proofErr w:type="spellEnd"/>
      <w:r w:rsidR="00706CF3" w:rsidRPr="00232ECB">
        <w:rPr>
          <w:rFonts w:ascii="Calibri" w:hAnsi="Calibri" w:cs="Calibri"/>
          <w:sz w:val="22"/>
          <w:szCs w:val="22"/>
          <w:lang w:val="fr-FR" w:eastAsia="fr-FR"/>
        </w:rPr>
        <w:t xml:space="preserve"> </w:t>
      </w:r>
      <w:r w:rsidR="006231F5" w:rsidRPr="00232ECB">
        <w:rPr>
          <w:rFonts w:ascii="Calibri" w:hAnsi="Calibri" w:cs="Calibri"/>
          <w:sz w:val="22"/>
          <w:szCs w:val="22"/>
          <w:lang w:val="fr-FR" w:eastAsia="fr-FR"/>
        </w:rPr>
        <w:t>Christian de na</w:t>
      </w:r>
      <w:r w:rsidR="00CC0C16">
        <w:rPr>
          <w:rFonts w:ascii="Calibri" w:hAnsi="Calibri" w:cs="Calibri"/>
          <w:sz w:val="22"/>
          <w:szCs w:val="22"/>
          <w:lang w:val="fr-FR" w:eastAsia="fr-FR"/>
        </w:rPr>
        <w:t>tionalité g</w:t>
      </w:r>
      <w:r w:rsidR="006231F5" w:rsidRPr="00232ECB">
        <w:rPr>
          <w:rFonts w:ascii="Calibri" w:hAnsi="Calibri" w:cs="Calibri"/>
          <w:sz w:val="22"/>
          <w:szCs w:val="22"/>
          <w:lang w:val="fr-FR" w:eastAsia="fr-FR"/>
        </w:rPr>
        <w:t xml:space="preserve">abonaise. Interrogés sur la provenance de ces ivoires, et des éventuels complices, ils citeront </w:t>
      </w:r>
      <w:proofErr w:type="spellStart"/>
      <w:r w:rsidR="006231F5" w:rsidRPr="00232ECB">
        <w:rPr>
          <w:rFonts w:ascii="Calibri" w:hAnsi="Calibri" w:cs="Calibri"/>
          <w:sz w:val="22"/>
          <w:szCs w:val="22"/>
          <w:lang w:val="fr-FR" w:eastAsia="fr-FR"/>
        </w:rPr>
        <w:t>K</w:t>
      </w:r>
      <w:r w:rsidRPr="00232ECB">
        <w:rPr>
          <w:rFonts w:ascii="Calibri" w:hAnsi="Calibri" w:cs="Calibri"/>
          <w:sz w:val="22"/>
          <w:szCs w:val="22"/>
          <w:lang w:val="fr-FR" w:eastAsia="fr-FR"/>
        </w:rPr>
        <w:t>ombe</w:t>
      </w:r>
      <w:proofErr w:type="spellEnd"/>
      <w:r w:rsidR="00706CF3" w:rsidRPr="00232ECB">
        <w:rPr>
          <w:rFonts w:ascii="Calibri" w:hAnsi="Calibri" w:cs="Calibri"/>
          <w:sz w:val="22"/>
          <w:szCs w:val="22"/>
          <w:lang w:val="fr-FR" w:eastAsia="fr-FR"/>
        </w:rPr>
        <w:t xml:space="preserve"> </w:t>
      </w:r>
      <w:proofErr w:type="spellStart"/>
      <w:r w:rsidRPr="00232ECB">
        <w:rPr>
          <w:rFonts w:ascii="Calibri" w:hAnsi="Calibri" w:cs="Calibri"/>
          <w:sz w:val="22"/>
          <w:szCs w:val="22"/>
          <w:lang w:val="fr-FR" w:eastAsia="fr-FR"/>
        </w:rPr>
        <w:t>Bouka</w:t>
      </w:r>
      <w:proofErr w:type="spellEnd"/>
      <w:r w:rsidR="00706CF3" w:rsidRPr="00232ECB">
        <w:rPr>
          <w:rFonts w:ascii="Calibri" w:hAnsi="Calibri" w:cs="Calibri"/>
          <w:sz w:val="22"/>
          <w:szCs w:val="22"/>
          <w:lang w:val="fr-FR" w:eastAsia="fr-FR"/>
        </w:rPr>
        <w:t xml:space="preserve"> </w:t>
      </w:r>
      <w:r w:rsidR="006231F5" w:rsidRPr="00232ECB">
        <w:rPr>
          <w:rFonts w:ascii="Calibri" w:hAnsi="Calibri" w:cs="Calibri"/>
          <w:sz w:val="22"/>
          <w:szCs w:val="22"/>
          <w:lang w:val="fr-FR" w:eastAsia="fr-FR"/>
        </w:rPr>
        <w:t>Yves, main d’œuvre non permanente au secrétariat du Parquet</w:t>
      </w:r>
      <w:r w:rsidR="00CC0C16">
        <w:rPr>
          <w:rFonts w:ascii="Calibri" w:hAnsi="Calibri" w:cs="Calibri"/>
          <w:sz w:val="22"/>
          <w:szCs w:val="22"/>
          <w:lang w:val="fr-FR" w:eastAsia="fr-FR"/>
        </w:rPr>
        <w:t>,</w:t>
      </w:r>
      <w:r w:rsidR="006231F5" w:rsidRPr="00232ECB">
        <w:rPr>
          <w:rFonts w:ascii="Calibri" w:hAnsi="Calibri" w:cs="Calibri"/>
          <w:sz w:val="22"/>
          <w:szCs w:val="22"/>
          <w:lang w:val="fr-FR" w:eastAsia="fr-FR"/>
        </w:rPr>
        <w:t xml:space="preserve"> et deux magistrats en fonction à Lambaréné</w:t>
      </w:r>
      <w:r w:rsidR="00CC0C16">
        <w:rPr>
          <w:rFonts w:ascii="Calibri" w:hAnsi="Calibri" w:cs="Calibri"/>
          <w:sz w:val="22"/>
          <w:szCs w:val="22"/>
          <w:lang w:val="fr-FR" w:eastAsia="fr-FR"/>
        </w:rPr>
        <w:t>. Au moment de la fouille, les O</w:t>
      </w:r>
      <w:r w:rsidR="006231F5" w:rsidRPr="00232ECB">
        <w:rPr>
          <w:rFonts w:ascii="Calibri" w:hAnsi="Calibri" w:cs="Calibri"/>
          <w:sz w:val="22"/>
          <w:szCs w:val="22"/>
          <w:lang w:val="fr-FR" w:eastAsia="fr-FR"/>
        </w:rPr>
        <w:t>ffi</w:t>
      </w:r>
      <w:r w:rsidR="00CC0C16">
        <w:rPr>
          <w:rFonts w:ascii="Calibri" w:hAnsi="Calibri" w:cs="Calibri"/>
          <w:sz w:val="22"/>
          <w:szCs w:val="22"/>
          <w:lang w:val="fr-FR" w:eastAsia="fr-FR"/>
        </w:rPr>
        <w:t>ciers de Police J</w:t>
      </w:r>
      <w:r w:rsidR="006231F5" w:rsidRPr="00232ECB">
        <w:rPr>
          <w:rFonts w:ascii="Calibri" w:hAnsi="Calibri" w:cs="Calibri"/>
          <w:sz w:val="22"/>
          <w:szCs w:val="22"/>
          <w:lang w:val="fr-FR" w:eastAsia="fr-FR"/>
        </w:rPr>
        <w:t xml:space="preserve">udiciaire vont faire une troublante découverte. Les pièces d’ivoire étaient marquées et proviendraient, selon les affirmations des mis en cause, des scellés du Tribunal de Première Instance de Lambaréné. Ceci aurait été réalisé grâce à deux complices au sein du Tribunal </w:t>
      </w:r>
      <w:r w:rsidRPr="00232ECB">
        <w:rPr>
          <w:rFonts w:ascii="Calibri" w:hAnsi="Calibri" w:cs="Calibri"/>
          <w:sz w:val="22"/>
          <w:szCs w:val="22"/>
          <w:lang w:val="fr-FR" w:eastAsia="fr-FR"/>
        </w:rPr>
        <w:t xml:space="preserve">et </w:t>
      </w:r>
      <w:r w:rsidR="006231F5" w:rsidRPr="00232ECB">
        <w:rPr>
          <w:rFonts w:ascii="Calibri" w:hAnsi="Calibri" w:cs="Calibri"/>
          <w:sz w:val="22"/>
          <w:szCs w:val="22"/>
          <w:lang w:val="fr-FR" w:eastAsia="fr-FR"/>
        </w:rPr>
        <w:t xml:space="preserve">qui auraient bénéficié du concours </w:t>
      </w:r>
      <w:r w:rsidR="00CC0C16">
        <w:rPr>
          <w:rFonts w:ascii="Calibri" w:hAnsi="Calibri" w:cs="Calibri"/>
          <w:sz w:val="22"/>
          <w:szCs w:val="22"/>
          <w:lang w:val="fr-FR" w:eastAsia="fr-FR"/>
        </w:rPr>
        <w:t>de</w:t>
      </w:r>
      <w:r w:rsidR="006231F5" w:rsidRPr="00232ECB">
        <w:rPr>
          <w:rFonts w:ascii="Calibri" w:hAnsi="Calibri" w:cs="Calibri"/>
          <w:sz w:val="22"/>
          <w:szCs w:val="22"/>
          <w:lang w:val="fr-FR" w:eastAsia="fr-FR"/>
        </w:rPr>
        <w:t xml:space="preserve"> </w:t>
      </w:r>
      <w:proofErr w:type="spellStart"/>
      <w:r w:rsidR="00CC0C16">
        <w:rPr>
          <w:rFonts w:ascii="Calibri" w:hAnsi="Calibri" w:cs="Calibri"/>
          <w:sz w:val="22"/>
          <w:szCs w:val="22"/>
          <w:lang w:val="fr-FR" w:eastAsia="fr-FR"/>
        </w:rPr>
        <w:t>Kombe</w:t>
      </w:r>
      <w:proofErr w:type="spellEnd"/>
      <w:r w:rsidR="00CC0C16">
        <w:rPr>
          <w:rFonts w:ascii="Calibri" w:hAnsi="Calibri" w:cs="Calibri"/>
          <w:sz w:val="22"/>
          <w:szCs w:val="22"/>
          <w:lang w:val="fr-FR" w:eastAsia="fr-FR"/>
        </w:rPr>
        <w:t xml:space="preserve"> Yves</w:t>
      </w:r>
      <w:r w:rsidR="006231F5" w:rsidRPr="00232ECB">
        <w:rPr>
          <w:rFonts w:ascii="Calibri" w:hAnsi="Calibri" w:cs="Calibri"/>
          <w:sz w:val="22"/>
          <w:szCs w:val="22"/>
          <w:lang w:val="fr-FR" w:eastAsia="fr-FR"/>
        </w:rPr>
        <w:t>. Ils auraient déposé nuitamment les</w:t>
      </w:r>
      <w:r w:rsidRPr="00232ECB">
        <w:rPr>
          <w:rFonts w:ascii="Calibri" w:hAnsi="Calibri" w:cs="Calibri"/>
          <w:sz w:val="22"/>
          <w:szCs w:val="22"/>
          <w:lang w:val="fr-FR" w:eastAsia="fr-FR"/>
        </w:rPr>
        <w:t xml:space="preserve"> défenses</w:t>
      </w:r>
      <w:r w:rsidR="00706CF3" w:rsidRPr="00232ECB">
        <w:rPr>
          <w:rFonts w:ascii="Calibri" w:hAnsi="Calibri" w:cs="Calibri"/>
          <w:sz w:val="22"/>
          <w:szCs w:val="22"/>
          <w:lang w:val="fr-FR" w:eastAsia="fr-FR"/>
        </w:rPr>
        <w:t xml:space="preserve"> </w:t>
      </w:r>
      <w:r w:rsidRPr="00232ECB">
        <w:rPr>
          <w:rFonts w:ascii="Calibri" w:hAnsi="Calibri" w:cs="Calibri"/>
          <w:sz w:val="22"/>
          <w:szCs w:val="22"/>
          <w:lang w:val="fr-FR" w:eastAsia="fr-FR"/>
        </w:rPr>
        <w:t>d’</w:t>
      </w:r>
      <w:r w:rsidR="006231F5" w:rsidRPr="00232ECB">
        <w:rPr>
          <w:rFonts w:ascii="Calibri" w:hAnsi="Calibri" w:cs="Calibri"/>
          <w:sz w:val="22"/>
          <w:szCs w:val="22"/>
          <w:lang w:val="fr-FR" w:eastAsia="fr-FR"/>
        </w:rPr>
        <w:t xml:space="preserve">ivoire chez </w:t>
      </w:r>
      <w:proofErr w:type="spellStart"/>
      <w:r w:rsidR="006231F5" w:rsidRPr="00232ECB">
        <w:rPr>
          <w:rFonts w:ascii="Calibri" w:hAnsi="Calibri" w:cs="Calibri"/>
          <w:sz w:val="22"/>
          <w:szCs w:val="22"/>
          <w:lang w:val="fr-FR" w:eastAsia="fr-FR"/>
        </w:rPr>
        <w:t>M</w:t>
      </w:r>
      <w:r w:rsidRPr="00232ECB">
        <w:rPr>
          <w:rFonts w:ascii="Calibri" w:hAnsi="Calibri" w:cs="Calibri"/>
          <w:sz w:val="22"/>
          <w:szCs w:val="22"/>
          <w:lang w:val="fr-FR" w:eastAsia="fr-FR"/>
        </w:rPr>
        <w:t>adouma</w:t>
      </w:r>
      <w:proofErr w:type="spellEnd"/>
      <w:r w:rsidR="00706CF3" w:rsidRPr="00232ECB">
        <w:rPr>
          <w:rFonts w:ascii="Calibri" w:hAnsi="Calibri" w:cs="Calibri"/>
          <w:sz w:val="22"/>
          <w:szCs w:val="22"/>
          <w:lang w:val="fr-FR" w:eastAsia="fr-FR"/>
        </w:rPr>
        <w:t xml:space="preserve"> </w:t>
      </w:r>
      <w:r w:rsidR="006231F5" w:rsidRPr="00232ECB">
        <w:rPr>
          <w:rFonts w:ascii="Calibri" w:hAnsi="Calibri" w:cs="Calibri"/>
          <w:sz w:val="22"/>
          <w:szCs w:val="22"/>
          <w:lang w:val="fr-FR" w:eastAsia="fr-FR"/>
        </w:rPr>
        <w:t>Christian</w:t>
      </w:r>
      <w:r w:rsidR="00706CF3" w:rsidRPr="00232ECB">
        <w:rPr>
          <w:rFonts w:ascii="Calibri" w:hAnsi="Calibri" w:cs="Calibri"/>
          <w:sz w:val="22"/>
          <w:szCs w:val="22"/>
          <w:lang w:val="fr-FR" w:eastAsia="fr-FR"/>
        </w:rPr>
        <w:t xml:space="preserve"> </w:t>
      </w:r>
      <w:r w:rsidR="006231F5" w:rsidRPr="00232ECB">
        <w:rPr>
          <w:rFonts w:ascii="Calibri" w:hAnsi="Calibri" w:cs="Calibri"/>
          <w:sz w:val="22"/>
          <w:szCs w:val="22"/>
          <w:lang w:val="fr-FR" w:eastAsia="fr-FR"/>
        </w:rPr>
        <w:t>après les avoir dissimulées dans deux valises et un sac de voyage en vue de les revendre.</w:t>
      </w:r>
      <w:r w:rsidR="000E7B54" w:rsidRPr="00232ECB">
        <w:rPr>
          <w:rFonts w:ascii="Calibri" w:hAnsi="Calibri" w:cs="Calibri"/>
          <w:sz w:val="22"/>
          <w:szCs w:val="22"/>
          <w:lang w:val="fr-FR" w:eastAsia="fr-FR"/>
        </w:rPr>
        <w:t xml:space="preserve"> Une enquête interne est en cours.</w:t>
      </w:r>
    </w:p>
    <w:p w14:paraId="5F5C3E17" w14:textId="77777777" w:rsidR="006231F5" w:rsidRPr="00232ECB" w:rsidRDefault="006231F5" w:rsidP="001A1954">
      <w:pPr>
        <w:pStyle w:val="Paragraphedeliste"/>
        <w:jc w:val="both"/>
        <w:rPr>
          <w:rFonts w:ascii="Calibri" w:hAnsi="Calibri" w:cs="Calibri"/>
          <w:sz w:val="22"/>
          <w:szCs w:val="22"/>
          <w:lang w:val="fr-FR" w:eastAsia="fr-FR"/>
        </w:rPr>
      </w:pPr>
    </w:p>
    <w:p w14:paraId="70C6E047" w14:textId="77777777" w:rsidR="00C06D50" w:rsidRPr="00232ECB" w:rsidRDefault="006231F5" w:rsidP="001A1954">
      <w:pPr>
        <w:pStyle w:val="Paragraphedeliste"/>
        <w:jc w:val="both"/>
        <w:rPr>
          <w:rFonts w:ascii="Calibri" w:hAnsi="Calibri" w:cs="Calibri"/>
          <w:sz w:val="22"/>
          <w:szCs w:val="22"/>
          <w:lang w:val="fr-FR" w:eastAsia="fr-FR"/>
        </w:rPr>
      </w:pPr>
      <w:r w:rsidRPr="00232ECB">
        <w:rPr>
          <w:rFonts w:ascii="Calibri" w:hAnsi="Calibri" w:cs="Calibri"/>
          <w:sz w:val="22"/>
          <w:szCs w:val="22"/>
          <w:lang w:val="fr-FR" w:eastAsia="fr-FR"/>
        </w:rPr>
        <w:t xml:space="preserve">La perquisition qui sera effectuée le lendemain aux domiciles des </w:t>
      </w:r>
      <w:r w:rsidR="000E7B54" w:rsidRPr="00232ECB">
        <w:rPr>
          <w:rFonts w:ascii="Calibri" w:hAnsi="Calibri" w:cs="Calibri"/>
          <w:sz w:val="22"/>
          <w:szCs w:val="22"/>
          <w:lang w:val="fr-FR" w:eastAsia="fr-FR"/>
        </w:rPr>
        <w:t xml:space="preserve">trois </w:t>
      </w:r>
      <w:r w:rsidRPr="00232ECB">
        <w:rPr>
          <w:rFonts w:ascii="Calibri" w:hAnsi="Calibri" w:cs="Calibri"/>
          <w:sz w:val="22"/>
          <w:szCs w:val="22"/>
          <w:lang w:val="fr-FR" w:eastAsia="fr-FR"/>
        </w:rPr>
        <w:t xml:space="preserve">mis en cause ne donnera rien. Après quatre jours de procédure, </w:t>
      </w:r>
      <w:r w:rsidR="000E7B54" w:rsidRPr="00232ECB">
        <w:rPr>
          <w:rFonts w:ascii="Calibri" w:hAnsi="Calibri" w:cs="Calibri"/>
          <w:sz w:val="22"/>
          <w:szCs w:val="22"/>
          <w:lang w:val="fr-FR" w:eastAsia="fr-FR"/>
        </w:rPr>
        <w:t>ils</w:t>
      </w:r>
      <w:r w:rsidRPr="00232ECB">
        <w:rPr>
          <w:rFonts w:ascii="Calibri" w:hAnsi="Calibri" w:cs="Calibri"/>
          <w:sz w:val="22"/>
          <w:szCs w:val="22"/>
          <w:lang w:val="fr-FR" w:eastAsia="fr-FR"/>
        </w:rPr>
        <w:t xml:space="preserve"> seront transférés </w:t>
      </w:r>
      <w:r w:rsidR="00080F6E" w:rsidRPr="00232ECB">
        <w:rPr>
          <w:rFonts w:ascii="Calibri" w:hAnsi="Calibri" w:cs="Calibri"/>
          <w:sz w:val="22"/>
          <w:szCs w:val="22"/>
          <w:lang w:val="fr-FR" w:eastAsia="fr-FR"/>
        </w:rPr>
        <w:t>à</w:t>
      </w:r>
      <w:r w:rsidR="007229AA" w:rsidRPr="00232ECB">
        <w:rPr>
          <w:rFonts w:ascii="Calibri" w:hAnsi="Calibri" w:cs="Calibri"/>
          <w:sz w:val="22"/>
          <w:szCs w:val="22"/>
          <w:lang w:val="fr-FR" w:eastAsia="fr-FR"/>
        </w:rPr>
        <w:t xml:space="preserve"> </w:t>
      </w:r>
      <w:r w:rsidRPr="00232ECB">
        <w:rPr>
          <w:rFonts w:ascii="Calibri" w:hAnsi="Calibri" w:cs="Calibri"/>
          <w:sz w:val="22"/>
          <w:szCs w:val="22"/>
          <w:lang w:val="fr-FR" w:eastAsia="fr-FR"/>
        </w:rPr>
        <w:t>Libreville le 27 juin 2022 pour être présentés devant le parquet du tribunal spécial</w:t>
      </w:r>
      <w:r w:rsidR="00080F6E" w:rsidRPr="00232ECB">
        <w:rPr>
          <w:rFonts w:ascii="Calibri" w:hAnsi="Calibri" w:cs="Calibri"/>
          <w:sz w:val="22"/>
          <w:szCs w:val="22"/>
          <w:lang w:val="fr-FR" w:eastAsia="fr-FR"/>
        </w:rPr>
        <w:t>.</w:t>
      </w:r>
      <w:r w:rsidR="00706CF3" w:rsidRPr="00232ECB">
        <w:rPr>
          <w:rFonts w:ascii="Calibri" w:hAnsi="Calibri" w:cs="Calibri"/>
          <w:sz w:val="22"/>
          <w:szCs w:val="22"/>
          <w:lang w:val="fr-FR" w:eastAsia="fr-FR"/>
        </w:rPr>
        <w:t xml:space="preserve"> </w:t>
      </w:r>
    </w:p>
    <w:p w14:paraId="18970186" w14:textId="77777777" w:rsidR="00C06D50" w:rsidRPr="00232ECB" w:rsidRDefault="00C06D50" w:rsidP="001A1954">
      <w:pPr>
        <w:pStyle w:val="Paragraphedeliste"/>
        <w:jc w:val="both"/>
        <w:rPr>
          <w:rFonts w:ascii="Calibri" w:hAnsi="Calibri" w:cs="Calibri"/>
          <w:sz w:val="22"/>
          <w:szCs w:val="22"/>
          <w:lang w:val="fr-FR" w:eastAsia="fr-FR"/>
        </w:rPr>
      </w:pPr>
    </w:p>
    <w:p w14:paraId="742243B9" w14:textId="77777777" w:rsidR="006231F5" w:rsidRPr="00232ECB" w:rsidRDefault="00C06D50" w:rsidP="001A1954">
      <w:pPr>
        <w:pStyle w:val="Paragraphedeliste"/>
        <w:jc w:val="both"/>
        <w:rPr>
          <w:rFonts w:ascii="Calibri" w:hAnsi="Calibri" w:cs="Calibri"/>
          <w:sz w:val="22"/>
          <w:szCs w:val="22"/>
          <w:lang w:val="fr-FR" w:eastAsia="fr-FR"/>
        </w:rPr>
      </w:pPr>
      <w:r w:rsidRPr="00232ECB">
        <w:rPr>
          <w:rFonts w:ascii="Calibri" w:hAnsi="Calibri" w:cs="Calibri"/>
          <w:sz w:val="22"/>
          <w:szCs w:val="22"/>
          <w:lang w:val="fr-FR" w:eastAsia="fr-FR"/>
        </w:rPr>
        <w:t>Cette affaire</w:t>
      </w:r>
      <w:r w:rsidR="000E7B54" w:rsidRPr="00232ECB">
        <w:rPr>
          <w:rFonts w:ascii="Calibri" w:hAnsi="Calibri" w:cs="Calibri"/>
          <w:sz w:val="22"/>
          <w:szCs w:val="22"/>
          <w:lang w:val="fr-FR" w:eastAsia="fr-FR"/>
        </w:rPr>
        <w:t xml:space="preserve"> est toujours en cours. </w:t>
      </w:r>
    </w:p>
    <w:p w14:paraId="618D0C70" w14:textId="77777777" w:rsidR="000375C6" w:rsidRPr="00232ECB" w:rsidRDefault="000375C6" w:rsidP="000E7B54">
      <w:pPr>
        <w:jc w:val="both"/>
        <w:rPr>
          <w:rFonts w:ascii="Calibri" w:hAnsi="Calibri" w:cs="Calibri"/>
          <w:sz w:val="22"/>
          <w:szCs w:val="22"/>
          <w:lang w:val="fr-FR" w:eastAsia="fr-FR"/>
        </w:rPr>
      </w:pPr>
    </w:p>
    <w:p w14:paraId="7B2304D1" w14:textId="77777777" w:rsidR="00A56486" w:rsidRPr="00232ECB" w:rsidRDefault="006231F5" w:rsidP="001A1954">
      <w:pPr>
        <w:pStyle w:val="Paragraphedeliste"/>
        <w:numPr>
          <w:ilvl w:val="0"/>
          <w:numId w:val="47"/>
        </w:numPr>
        <w:jc w:val="both"/>
        <w:rPr>
          <w:rFonts w:ascii="Calibri" w:hAnsi="Calibri" w:cs="Calibri"/>
          <w:sz w:val="22"/>
          <w:szCs w:val="22"/>
          <w:lang w:val="fr-FR" w:eastAsia="fr-FR"/>
        </w:rPr>
      </w:pPr>
      <w:r w:rsidRPr="00232ECB">
        <w:rPr>
          <w:rFonts w:ascii="Calibri" w:hAnsi="Calibri" w:cs="Calibri"/>
          <w:b/>
          <w:iCs/>
          <w:sz w:val="22"/>
          <w:szCs w:val="22"/>
          <w:u w:val="single"/>
          <w:lang w:val="fr-FR"/>
        </w:rPr>
        <w:t>L</w:t>
      </w:r>
      <w:r w:rsidR="000323B2" w:rsidRPr="00232ECB">
        <w:rPr>
          <w:rFonts w:ascii="Calibri" w:hAnsi="Calibri" w:cs="Calibri"/>
          <w:b/>
          <w:iCs/>
          <w:sz w:val="22"/>
          <w:szCs w:val="22"/>
          <w:u w:val="single"/>
          <w:lang w:val="fr-FR"/>
        </w:rPr>
        <w:t>e l</w:t>
      </w:r>
      <w:r w:rsidRPr="00232ECB">
        <w:rPr>
          <w:rFonts w:ascii="Calibri" w:hAnsi="Calibri" w:cs="Calibri"/>
          <w:b/>
          <w:iCs/>
          <w:sz w:val="22"/>
          <w:szCs w:val="22"/>
          <w:u w:val="single"/>
          <w:lang w:val="fr-FR"/>
        </w:rPr>
        <w:t>undi 27 juin 2022</w:t>
      </w:r>
      <w:r w:rsidRPr="00232ECB">
        <w:rPr>
          <w:rFonts w:ascii="Calibri" w:hAnsi="Calibri" w:cs="Calibri"/>
          <w:iCs/>
          <w:sz w:val="22"/>
          <w:szCs w:val="22"/>
          <w:lang w:val="fr-FR"/>
        </w:rPr>
        <w:t xml:space="preserve"> à </w:t>
      </w:r>
      <w:proofErr w:type="spellStart"/>
      <w:r w:rsidRPr="00232ECB">
        <w:rPr>
          <w:rFonts w:ascii="Calibri" w:hAnsi="Calibri" w:cs="Calibri"/>
          <w:sz w:val="22"/>
          <w:szCs w:val="22"/>
          <w:lang w:val="fr-FR" w:eastAsia="fr-FR"/>
        </w:rPr>
        <w:t>Koumameyong</w:t>
      </w:r>
      <w:proofErr w:type="spellEnd"/>
      <w:r w:rsidRPr="00232ECB">
        <w:rPr>
          <w:rFonts w:ascii="Calibri" w:hAnsi="Calibri" w:cs="Calibri"/>
          <w:iCs/>
          <w:sz w:val="22"/>
          <w:szCs w:val="22"/>
          <w:lang w:val="fr-FR"/>
        </w:rPr>
        <w:t xml:space="preserve"> (Province de l’Ogooué-Ivindo)</w:t>
      </w:r>
      <w:r w:rsidRPr="00232ECB">
        <w:rPr>
          <w:rFonts w:ascii="Calibri" w:hAnsi="Calibri" w:cs="Calibri"/>
          <w:sz w:val="22"/>
          <w:szCs w:val="22"/>
          <w:lang w:val="fr-FR" w:eastAsia="fr-FR"/>
        </w:rPr>
        <w:t>, une équipe d’agents de l’</w:t>
      </w:r>
      <w:r w:rsidR="000323B2" w:rsidRPr="00232ECB">
        <w:rPr>
          <w:rFonts w:ascii="Calibri" w:hAnsi="Calibri" w:cs="Calibri"/>
          <w:sz w:val="22"/>
          <w:szCs w:val="22"/>
          <w:lang w:val="fr-FR" w:eastAsia="fr-FR"/>
        </w:rPr>
        <w:t>A</w:t>
      </w:r>
      <w:r w:rsidRPr="00232ECB">
        <w:rPr>
          <w:rFonts w:ascii="Calibri" w:hAnsi="Calibri" w:cs="Calibri"/>
          <w:sz w:val="22"/>
          <w:szCs w:val="22"/>
          <w:lang w:val="fr-FR" w:eastAsia="fr-FR"/>
        </w:rPr>
        <w:t xml:space="preserve">ntenne de </w:t>
      </w:r>
      <w:r w:rsidR="000323B2" w:rsidRPr="00232ECB">
        <w:rPr>
          <w:rFonts w:ascii="Calibri" w:hAnsi="Calibri" w:cs="Calibri"/>
          <w:sz w:val="22"/>
          <w:szCs w:val="22"/>
          <w:lang w:val="fr-FR" w:eastAsia="fr-FR"/>
        </w:rPr>
        <w:t>P</w:t>
      </w:r>
      <w:r w:rsidRPr="00232ECB">
        <w:rPr>
          <w:rFonts w:ascii="Calibri" w:hAnsi="Calibri" w:cs="Calibri"/>
          <w:sz w:val="22"/>
          <w:szCs w:val="22"/>
          <w:lang w:val="fr-FR" w:eastAsia="fr-FR"/>
        </w:rPr>
        <w:t xml:space="preserve">olice </w:t>
      </w:r>
      <w:r w:rsidR="000323B2" w:rsidRPr="00232ECB">
        <w:rPr>
          <w:rFonts w:ascii="Calibri" w:hAnsi="Calibri" w:cs="Calibri"/>
          <w:sz w:val="22"/>
          <w:szCs w:val="22"/>
          <w:lang w:val="fr-FR" w:eastAsia="fr-FR"/>
        </w:rPr>
        <w:t>J</w:t>
      </w:r>
      <w:r w:rsidRPr="00232ECB">
        <w:rPr>
          <w:rFonts w:ascii="Calibri" w:hAnsi="Calibri" w:cs="Calibri"/>
          <w:sz w:val="22"/>
          <w:szCs w:val="22"/>
          <w:lang w:val="fr-FR" w:eastAsia="fr-FR"/>
        </w:rPr>
        <w:t>udiciaire, de la Direction Provinciale des Eaux et Forêts de l’Ogooué-</w:t>
      </w:r>
      <w:proofErr w:type="gramStart"/>
      <w:r w:rsidRPr="00232ECB">
        <w:rPr>
          <w:rFonts w:ascii="Calibri" w:hAnsi="Calibri" w:cs="Calibri"/>
          <w:sz w:val="22"/>
          <w:szCs w:val="22"/>
          <w:lang w:val="fr-FR" w:eastAsia="fr-FR"/>
        </w:rPr>
        <w:t>Ivindo  et</w:t>
      </w:r>
      <w:proofErr w:type="gramEnd"/>
      <w:r w:rsidRPr="00232ECB">
        <w:rPr>
          <w:rFonts w:ascii="Calibri" w:hAnsi="Calibri" w:cs="Calibri"/>
          <w:sz w:val="22"/>
          <w:szCs w:val="22"/>
          <w:lang w:val="fr-FR" w:eastAsia="fr-FR"/>
        </w:rPr>
        <w:t xml:space="preserve"> de la Direction de la Lutte contre le Braconnage (DLCB)</w:t>
      </w:r>
      <w:r w:rsidR="00CC0C16">
        <w:rPr>
          <w:rFonts w:ascii="Calibri" w:hAnsi="Calibri" w:cs="Calibri"/>
          <w:sz w:val="22"/>
          <w:szCs w:val="22"/>
          <w:lang w:val="fr-FR" w:eastAsia="fr-FR"/>
        </w:rPr>
        <w:t>,</w:t>
      </w:r>
      <w:r w:rsidRPr="00232ECB">
        <w:rPr>
          <w:rFonts w:ascii="Calibri" w:hAnsi="Calibri" w:cs="Calibri"/>
          <w:sz w:val="22"/>
          <w:szCs w:val="22"/>
          <w:lang w:val="fr-FR" w:eastAsia="fr-FR"/>
        </w:rPr>
        <w:t xml:space="preserve"> appuyée par Conservation Justice, a interpelé Madame </w:t>
      </w:r>
      <w:proofErr w:type="spellStart"/>
      <w:r w:rsidRPr="00232ECB">
        <w:rPr>
          <w:rFonts w:ascii="Calibri" w:hAnsi="Calibri" w:cs="Calibri"/>
          <w:sz w:val="22"/>
          <w:szCs w:val="22"/>
          <w:lang w:val="fr-FR" w:eastAsia="fr-FR"/>
        </w:rPr>
        <w:t>M</w:t>
      </w:r>
      <w:r w:rsidR="000323B2" w:rsidRPr="00232ECB">
        <w:rPr>
          <w:rFonts w:ascii="Calibri" w:hAnsi="Calibri" w:cs="Calibri"/>
          <w:sz w:val="22"/>
          <w:szCs w:val="22"/>
          <w:lang w:val="fr-FR" w:eastAsia="fr-FR"/>
        </w:rPr>
        <w:t>inkwe</w:t>
      </w:r>
      <w:proofErr w:type="spellEnd"/>
      <w:r w:rsidR="00706CF3" w:rsidRPr="00232ECB">
        <w:rPr>
          <w:rFonts w:ascii="Calibri" w:hAnsi="Calibri" w:cs="Calibri"/>
          <w:sz w:val="22"/>
          <w:szCs w:val="22"/>
          <w:lang w:val="fr-FR" w:eastAsia="fr-FR"/>
        </w:rPr>
        <w:t xml:space="preserve"> </w:t>
      </w:r>
      <w:proofErr w:type="spellStart"/>
      <w:r w:rsidR="000323B2" w:rsidRPr="00232ECB">
        <w:rPr>
          <w:rFonts w:ascii="Calibri" w:hAnsi="Calibri" w:cs="Calibri"/>
          <w:sz w:val="22"/>
          <w:szCs w:val="22"/>
          <w:lang w:val="fr-FR" w:eastAsia="fr-FR"/>
        </w:rPr>
        <w:t>Misallanwele</w:t>
      </w:r>
      <w:proofErr w:type="spellEnd"/>
      <w:r w:rsidR="00706CF3" w:rsidRPr="00232ECB">
        <w:rPr>
          <w:rFonts w:ascii="Calibri" w:hAnsi="Calibri" w:cs="Calibri"/>
          <w:sz w:val="22"/>
          <w:szCs w:val="22"/>
          <w:lang w:val="fr-FR" w:eastAsia="fr-FR"/>
        </w:rPr>
        <w:t xml:space="preserve"> </w:t>
      </w:r>
      <w:proofErr w:type="spellStart"/>
      <w:r w:rsidR="000323B2" w:rsidRPr="00232ECB">
        <w:rPr>
          <w:rFonts w:ascii="Calibri" w:hAnsi="Calibri" w:cs="Calibri"/>
          <w:sz w:val="22"/>
          <w:szCs w:val="22"/>
          <w:lang w:val="fr-FR" w:eastAsia="fr-FR"/>
        </w:rPr>
        <w:t>Nze</w:t>
      </w:r>
      <w:proofErr w:type="spellEnd"/>
      <w:r w:rsidR="00706CF3" w:rsidRPr="00232ECB">
        <w:rPr>
          <w:rFonts w:ascii="Calibri" w:hAnsi="Calibri" w:cs="Calibri"/>
          <w:sz w:val="22"/>
          <w:szCs w:val="22"/>
          <w:lang w:val="fr-FR" w:eastAsia="fr-FR"/>
        </w:rPr>
        <w:t xml:space="preserve"> </w:t>
      </w:r>
      <w:r w:rsidRPr="00232ECB">
        <w:rPr>
          <w:rFonts w:ascii="Calibri" w:hAnsi="Calibri" w:cs="Calibri"/>
          <w:sz w:val="22"/>
          <w:szCs w:val="22"/>
          <w:lang w:val="fr-FR" w:eastAsia="fr-FR"/>
        </w:rPr>
        <w:t>Florence, gabonaise âgée de 44 ans</w:t>
      </w:r>
      <w:r w:rsidR="00CC0C16">
        <w:rPr>
          <w:rFonts w:ascii="Calibri" w:hAnsi="Calibri" w:cs="Calibri"/>
          <w:sz w:val="22"/>
          <w:szCs w:val="22"/>
          <w:lang w:val="fr-FR" w:eastAsia="fr-FR"/>
        </w:rPr>
        <w:t>. Elle détenait en effet</w:t>
      </w:r>
      <w:r w:rsidRPr="00232ECB">
        <w:rPr>
          <w:rFonts w:ascii="Calibri" w:hAnsi="Calibri" w:cs="Calibri"/>
          <w:sz w:val="22"/>
          <w:szCs w:val="22"/>
          <w:lang w:val="fr-FR" w:eastAsia="fr-FR"/>
        </w:rPr>
        <w:t xml:space="preserve"> un bébé chimpanzé dont l’âge est estimé à six mois, </w:t>
      </w:r>
      <w:proofErr w:type="gramStart"/>
      <w:r w:rsidR="000323B2" w:rsidRPr="00232ECB">
        <w:rPr>
          <w:rFonts w:ascii="Calibri" w:hAnsi="Calibri" w:cs="Calibri"/>
          <w:sz w:val="22"/>
          <w:szCs w:val="22"/>
          <w:lang w:val="fr-FR" w:eastAsia="fr-FR"/>
        </w:rPr>
        <w:t>espèces</w:t>
      </w:r>
      <w:r w:rsidR="00706CF3" w:rsidRPr="00232ECB">
        <w:rPr>
          <w:rFonts w:ascii="Calibri" w:hAnsi="Calibri" w:cs="Calibri"/>
          <w:sz w:val="22"/>
          <w:szCs w:val="22"/>
          <w:lang w:val="fr-FR" w:eastAsia="fr-FR"/>
        </w:rPr>
        <w:t xml:space="preserve"> </w:t>
      </w:r>
      <w:r w:rsidRPr="00232ECB">
        <w:rPr>
          <w:rFonts w:ascii="Calibri" w:hAnsi="Calibri" w:cs="Calibri"/>
          <w:sz w:val="22"/>
          <w:szCs w:val="22"/>
          <w:lang w:val="fr-FR" w:eastAsia="fr-FR"/>
        </w:rPr>
        <w:t>intégralement protégé</w:t>
      </w:r>
      <w:r w:rsidR="00CC0C16">
        <w:rPr>
          <w:rFonts w:ascii="Calibri" w:hAnsi="Calibri" w:cs="Calibri"/>
          <w:sz w:val="22"/>
          <w:szCs w:val="22"/>
          <w:lang w:val="fr-FR" w:eastAsia="fr-FR"/>
        </w:rPr>
        <w:t>e</w:t>
      </w:r>
      <w:proofErr w:type="gramEnd"/>
      <w:r w:rsidRPr="00232ECB">
        <w:rPr>
          <w:rFonts w:ascii="Calibri" w:hAnsi="Calibri" w:cs="Calibri"/>
          <w:sz w:val="22"/>
          <w:szCs w:val="22"/>
          <w:lang w:val="fr-FR" w:eastAsia="fr-FR"/>
        </w:rPr>
        <w:t xml:space="preserve">, et un </w:t>
      </w:r>
      <w:proofErr w:type="spellStart"/>
      <w:r w:rsidRPr="00232ECB">
        <w:rPr>
          <w:rFonts w:ascii="Calibri" w:hAnsi="Calibri" w:cs="Calibri"/>
          <w:sz w:val="22"/>
          <w:szCs w:val="22"/>
          <w:lang w:val="fr-FR" w:eastAsia="fr-FR"/>
        </w:rPr>
        <w:t>moustac</w:t>
      </w:r>
      <w:proofErr w:type="spellEnd"/>
      <w:r w:rsidRPr="00232ECB">
        <w:rPr>
          <w:rFonts w:ascii="Calibri" w:hAnsi="Calibri" w:cs="Calibri"/>
          <w:sz w:val="22"/>
          <w:szCs w:val="22"/>
          <w:lang w:val="fr-FR" w:eastAsia="fr-FR"/>
        </w:rPr>
        <w:t>, espèce non protégée. Après la saisie, ces animaux ont été confiés à une équipe du Centre International de Re</w:t>
      </w:r>
      <w:r w:rsidR="001A1954" w:rsidRPr="00232ECB">
        <w:rPr>
          <w:rFonts w:ascii="Calibri" w:hAnsi="Calibri" w:cs="Calibri"/>
          <w:sz w:val="22"/>
          <w:szCs w:val="22"/>
          <w:lang w:val="fr-FR" w:eastAsia="fr-FR"/>
        </w:rPr>
        <w:t>c</w:t>
      </w:r>
      <w:r w:rsidRPr="00232ECB">
        <w:rPr>
          <w:rFonts w:ascii="Calibri" w:hAnsi="Calibri" w:cs="Calibri"/>
          <w:sz w:val="22"/>
          <w:szCs w:val="22"/>
          <w:lang w:val="fr-FR" w:eastAsia="fr-FR"/>
        </w:rPr>
        <w:t>herches Médicales de Franceville (CIRMF) avec qui Conservation</w:t>
      </w:r>
      <w:r w:rsidR="00706CF3" w:rsidRPr="00232ECB">
        <w:rPr>
          <w:rFonts w:ascii="Calibri" w:hAnsi="Calibri" w:cs="Calibri"/>
          <w:sz w:val="22"/>
          <w:szCs w:val="22"/>
          <w:lang w:val="fr-FR" w:eastAsia="fr-FR"/>
        </w:rPr>
        <w:t xml:space="preserve"> </w:t>
      </w:r>
      <w:r w:rsidRPr="00232ECB">
        <w:rPr>
          <w:rFonts w:ascii="Calibri" w:hAnsi="Calibri" w:cs="Calibri"/>
          <w:sz w:val="22"/>
          <w:szCs w:val="22"/>
          <w:lang w:val="fr-FR" w:eastAsia="fr-FR"/>
        </w:rPr>
        <w:t xml:space="preserve">Justice était en contact pour la prise en charge médicale. </w:t>
      </w:r>
      <w:r w:rsidR="00EA2E20" w:rsidRPr="00232ECB">
        <w:rPr>
          <w:rFonts w:ascii="Calibri" w:hAnsi="Calibri" w:cs="Calibri"/>
          <w:sz w:val="22"/>
          <w:szCs w:val="22"/>
          <w:lang w:val="fr-FR"/>
        </w:rPr>
        <w:t>La concernée sera</w:t>
      </w:r>
      <w:r w:rsidRPr="00232ECB">
        <w:rPr>
          <w:rFonts w:ascii="Calibri" w:hAnsi="Calibri" w:cs="Calibri"/>
          <w:sz w:val="22"/>
          <w:szCs w:val="22"/>
          <w:lang w:val="fr-FR"/>
        </w:rPr>
        <w:t xml:space="preserve"> conduit</w:t>
      </w:r>
      <w:r w:rsidR="00EA2E20" w:rsidRPr="00232ECB">
        <w:rPr>
          <w:rFonts w:ascii="Calibri" w:hAnsi="Calibri" w:cs="Calibri"/>
          <w:sz w:val="22"/>
          <w:szCs w:val="22"/>
          <w:lang w:val="fr-FR"/>
        </w:rPr>
        <w:t>e</w:t>
      </w:r>
      <w:r w:rsidRPr="00232ECB">
        <w:rPr>
          <w:rFonts w:ascii="Calibri" w:hAnsi="Calibri" w:cs="Calibri"/>
          <w:sz w:val="22"/>
          <w:szCs w:val="22"/>
          <w:lang w:val="fr-FR"/>
        </w:rPr>
        <w:t xml:space="preserve"> immédiatement au poste après son interpellation mais n’a pas été gardée à vue</w:t>
      </w:r>
      <w:r w:rsidR="00EA2E20" w:rsidRPr="00232ECB">
        <w:rPr>
          <w:rFonts w:ascii="Calibri" w:hAnsi="Calibri" w:cs="Calibri"/>
          <w:sz w:val="22"/>
          <w:szCs w:val="22"/>
          <w:lang w:val="fr-FR" w:eastAsia="fr-FR"/>
        </w:rPr>
        <w:t>. L</w:t>
      </w:r>
      <w:r w:rsidRPr="00232ECB">
        <w:rPr>
          <w:rFonts w:ascii="Calibri" w:hAnsi="Calibri" w:cs="Calibri"/>
          <w:sz w:val="22"/>
          <w:szCs w:val="22"/>
          <w:lang w:val="fr-FR" w:eastAsia="fr-FR"/>
        </w:rPr>
        <w:t>e parquet a classé sans suite cette affaire.</w:t>
      </w:r>
    </w:p>
    <w:p w14:paraId="097CC7DB" w14:textId="77777777" w:rsidR="006231F5" w:rsidRPr="00232ECB" w:rsidRDefault="006231F5" w:rsidP="006231F5">
      <w:pPr>
        <w:jc w:val="both"/>
        <w:rPr>
          <w:rFonts w:ascii="Calibri" w:hAnsi="Calibri" w:cs="Calibri"/>
          <w:sz w:val="22"/>
          <w:szCs w:val="22"/>
          <w:lang w:val="fr-FR" w:eastAsia="fr-FR"/>
        </w:rPr>
      </w:pPr>
    </w:p>
    <w:p w14:paraId="130BCED7" w14:textId="77777777" w:rsidR="00A56486" w:rsidRPr="00232ECB" w:rsidRDefault="006231F5" w:rsidP="001A1954">
      <w:pPr>
        <w:pStyle w:val="Paragraphedeliste"/>
        <w:numPr>
          <w:ilvl w:val="0"/>
          <w:numId w:val="47"/>
        </w:numPr>
        <w:jc w:val="both"/>
        <w:rPr>
          <w:rFonts w:ascii="Calibri" w:hAnsi="Calibri" w:cs="Calibri"/>
          <w:b/>
          <w:sz w:val="22"/>
          <w:szCs w:val="22"/>
          <w:lang w:val="fr-FR"/>
        </w:rPr>
      </w:pPr>
      <w:r w:rsidRPr="00232ECB">
        <w:rPr>
          <w:rFonts w:ascii="Calibri" w:hAnsi="Calibri" w:cs="Calibri"/>
          <w:b/>
          <w:bCs/>
          <w:sz w:val="22"/>
          <w:szCs w:val="22"/>
          <w:u w:val="single"/>
          <w:lang w:val="fr-FR" w:eastAsia="fr-FR"/>
        </w:rPr>
        <w:t>Le 15 août 2022</w:t>
      </w:r>
      <w:r w:rsidR="00706CF3" w:rsidRPr="00232ECB">
        <w:rPr>
          <w:rFonts w:ascii="Calibri" w:hAnsi="Calibri" w:cs="Calibri"/>
          <w:b/>
          <w:bCs/>
          <w:sz w:val="22"/>
          <w:szCs w:val="22"/>
          <w:lang w:val="fr-FR" w:eastAsia="fr-FR"/>
        </w:rPr>
        <w:t xml:space="preserve"> </w:t>
      </w:r>
      <w:r w:rsidRPr="00232ECB">
        <w:rPr>
          <w:rFonts w:ascii="Calibri" w:hAnsi="Calibri" w:cs="Calibri"/>
          <w:iCs/>
          <w:color w:val="1D2228"/>
          <w:sz w:val="22"/>
          <w:szCs w:val="22"/>
          <w:lang w:val="fr-FR"/>
        </w:rPr>
        <w:t xml:space="preserve">à Fougamou, </w:t>
      </w:r>
      <w:r w:rsidRPr="00232ECB">
        <w:rPr>
          <w:rFonts w:ascii="Calibri" w:hAnsi="Calibri" w:cs="Calibri"/>
          <w:sz w:val="22"/>
          <w:szCs w:val="22"/>
          <w:lang w:val="fr-FR" w:eastAsia="fr-FR"/>
        </w:rPr>
        <w:t xml:space="preserve">(province de la Ngounié), </w:t>
      </w:r>
      <w:r w:rsidRPr="00232ECB">
        <w:rPr>
          <w:rFonts w:ascii="Calibri" w:hAnsi="Calibri" w:cs="Calibri"/>
          <w:iCs/>
          <w:color w:val="1D2228"/>
          <w:sz w:val="22"/>
          <w:szCs w:val="22"/>
          <w:lang w:val="fr-FR"/>
        </w:rPr>
        <w:t>une équipe mixte composée d’agents de la Police Judiciaire, de la Direction Général de l</w:t>
      </w:r>
      <w:r w:rsidR="00CC0C16">
        <w:rPr>
          <w:rFonts w:ascii="Calibri" w:hAnsi="Calibri" w:cs="Calibri"/>
          <w:iCs/>
          <w:color w:val="1D2228"/>
          <w:sz w:val="22"/>
          <w:szCs w:val="22"/>
          <w:lang w:val="fr-FR"/>
        </w:rPr>
        <w:t xml:space="preserve">a Faune et des Aires Protégées </w:t>
      </w:r>
      <w:r w:rsidRPr="00232ECB">
        <w:rPr>
          <w:rFonts w:ascii="Calibri" w:hAnsi="Calibri" w:cs="Calibri"/>
          <w:iCs/>
          <w:color w:val="1D2228"/>
          <w:sz w:val="22"/>
          <w:szCs w:val="22"/>
          <w:lang w:val="fr-FR"/>
        </w:rPr>
        <w:t xml:space="preserve">et de la Direction Provinciale des Eaux et Forêts, appuyée par Conservation Justice, a interpellé un présumé trafiquant d’ivoire. Le </w:t>
      </w:r>
      <w:r w:rsidRPr="00232ECB">
        <w:rPr>
          <w:rFonts w:ascii="Calibri" w:hAnsi="Calibri" w:cs="Calibri"/>
          <w:iCs/>
          <w:color w:val="1D2228"/>
          <w:sz w:val="22"/>
          <w:szCs w:val="22"/>
          <w:lang w:val="fr-FR"/>
        </w:rPr>
        <w:lastRenderedPageBreak/>
        <w:t xml:space="preserve">nommé </w:t>
      </w:r>
      <w:proofErr w:type="spellStart"/>
      <w:r w:rsidRPr="00232ECB">
        <w:rPr>
          <w:rFonts w:ascii="Calibri" w:hAnsi="Calibri" w:cs="Calibri"/>
          <w:iCs/>
          <w:color w:val="1D2228"/>
          <w:sz w:val="22"/>
          <w:szCs w:val="22"/>
          <w:lang w:val="fr-FR"/>
        </w:rPr>
        <w:t>L</w:t>
      </w:r>
      <w:r w:rsidR="00A56486" w:rsidRPr="00232ECB">
        <w:rPr>
          <w:rFonts w:ascii="Calibri" w:hAnsi="Calibri" w:cs="Calibri"/>
          <w:iCs/>
          <w:color w:val="1D2228"/>
          <w:sz w:val="22"/>
          <w:szCs w:val="22"/>
          <w:lang w:val="fr-FR"/>
        </w:rPr>
        <w:t>embi</w:t>
      </w:r>
      <w:proofErr w:type="spellEnd"/>
      <w:r w:rsidR="00706CF3" w:rsidRPr="00232ECB">
        <w:rPr>
          <w:rFonts w:ascii="Calibri" w:hAnsi="Calibri" w:cs="Calibri"/>
          <w:iCs/>
          <w:color w:val="1D2228"/>
          <w:sz w:val="22"/>
          <w:szCs w:val="22"/>
          <w:lang w:val="fr-FR"/>
        </w:rPr>
        <w:t xml:space="preserve"> </w:t>
      </w:r>
      <w:proofErr w:type="spellStart"/>
      <w:r w:rsidR="00A56486" w:rsidRPr="00232ECB">
        <w:rPr>
          <w:rFonts w:ascii="Calibri" w:hAnsi="Calibri" w:cs="Calibri"/>
          <w:iCs/>
          <w:color w:val="1D2228"/>
          <w:sz w:val="22"/>
          <w:szCs w:val="22"/>
          <w:lang w:val="fr-FR"/>
        </w:rPr>
        <w:t>Mombo</w:t>
      </w:r>
      <w:proofErr w:type="spellEnd"/>
      <w:r w:rsidR="00706CF3" w:rsidRPr="00232ECB">
        <w:rPr>
          <w:rFonts w:ascii="Calibri" w:hAnsi="Calibri" w:cs="Calibri"/>
          <w:iCs/>
          <w:color w:val="1D2228"/>
          <w:sz w:val="22"/>
          <w:szCs w:val="22"/>
          <w:lang w:val="fr-FR"/>
        </w:rPr>
        <w:t xml:space="preserve"> </w:t>
      </w:r>
      <w:r w:rsidRPr="00232ECB">
        <w:rPr>
          <w:rFonts w:ascii="Calibri" w:hAnsi="Calibri" w:cs="Calibri"/>
          <w:iCs/>
          <w:color w:val="1D2228"/>
          <w:sz w:val="22"/>
          <w:szCs w:val="22"/>
          <w:lang w:val="fr-FR"/>
        </w:rPr>
        <w:t xml:space="preserve">Georges Davy, </w:t>
      </w:r>
      <w:r w:rsidRPr="00232ECB">
        <w:rPr>
          <w:rFonts w:ascii="Calibri" w:hAnsi="Calibri" w:cs="Calibri"/>
          <w:sz w:val="22"/>
          <w:szCs w:val="22"/>
          <w:lang w:val="fr-FR" w:eastAsia="fr-FR"/>
        </w:rPr>
        <w:t xml:space="preserve">dissimulait des </w:t>
      </w:r>
      <w:r w:rsidR="00CC0C16">
        <w:rPr>
          <w:rFonts w:ascii="Calibri" w:hAnsi="Calibri" w:cs="Calibri"/>
          <w:sz w:val="22"/>
          <w:szCs w:val="22"/>
          <w:lang w:val="fr-FR" w:eastAsia="fr-FR"/>
        </w:rPr>
        <w:t>défenses</w:t>
      </w:r>
      <w:r w:rsidRPr="00232ECB">
        <w:rPr>
          <w:rFonts w:ascii="Calibri" w:hAnsi="Calibri" w:cs="Calibri"/>
          <w:sz w:val="22"/>
          <w:szCs w:val="22"/>
          <w:lang w:val="fr-FR" w:eastAsia="fr-FR"/>
        </w:rPr>
        <w:t xml:space="preserve"> d’ivoire dans les eaux de la Ngounié, avant de les vendre au marché noir.</w:t>
      </w:r>
    </w:p>
    <w:p w14:paraId="470ABD03" w14:textId="77777777" w:rsidR="00815EED" w:rsidRPr="00232ECB" w:rsidRDefault="00815EED" w:rsidP="00A56486">
      <w:pPr>
        <w:pStyle w:val="Paragraphedeliste"/>
        <w:jc w:val="both"/>
        <w:rPr>
          <w:rFonts w:ascii="Calibri" w:hAnsi="Calibri" w:cs="Calibri"/>
          <w:iCs/>
          <w:color w:val="1D2228"/>
          <w:sz w:val="22"/>
          <w:szCs w:val="22"/>
          <w:lang w:val="fr-BE"/>
        </w:rPr>
      </w:pPr>
    </w:p>
    <w:p w14:paraId="0201EAB2" w14:textId="77777777" w:rsidR="00815EED" w:rsidRPr="00232ECB" w:rsidRDefault="00257D37" w:rsidP="001A1954">
      <w:pPr>
        <w:pStyle w:val="Paragraphedeliste"/>
        <w:jc w:val="both"/>
        <w:rPr>
          <w:rFonts w:ascii="Calibri" w:hAnsi="Calibri" w:cs="Calibri"/>
          <w:iCs/>
          <w:color w:val="1D2228"/>
          <w:sz w:val="22"/>
          <w:szCs w:val="22"/>
          <w:lang w:val="fr-BE"/>
        </w:rPr>
      </w:pPr>
      <w:r w:rsidRPr="00232ECB">
        <w:rPr>
          <w:rFonts w:ascii="Calibri" w:hAnsi="Calibri" w:cs="Calibri"/>
          <w:iCs/>
          <w:color w:val="1D2228"/>
          <w:sz w:val="22"/>
          <w:szCs w:val="22"/>
          <w:lang w:val="fr-BE"/>
        </w:rPr>
        <w:t>Déployés</w:t>
      </w:r>
      <w:r w:rsidR="006231F5" w:rsidRPr="00232ECB">
        <w:rPr>
          <w:rFonts w:ascii="Calibri" w:hAnsi="Calibri" w:cs="Calibri"/>
          <w:iCs/>
          <w:color w:val="1D2228"/>
          <w:sz w:val="22"/>
          <w:szCs w:val="22"/>
          <w:lang w:val="fr-BE"/>
        </w:rPr>
        <w:t xml:space="preserve"> sur le lieu indiqué, les agents ont procédé à l’interpellation du présumé trafiquant d’ivoire</w:t>
      </w:r>
      <w:r w:rsidR="00706CF3" w:rsidRPr="00232ECB">
        <w:rPr>
          <w:rFonts w:ascii="Calibri" w:hAnsi="Calibri" w:cs="Calibri"/>
          <w:iCs/>
          <w:color w:val="1D2228"/>
          <w:sz w:val="22"/>
          <w:szCs w:val="22"/>
          <w:lang w:val="fr-BE"/>
        </w:rPr>
        <w:t xml:space="preserve"> </w:t>
      </w:r>
      <w:r w:rsidR="006231F5" w:rsidRPr="00232ECB">
        <w:rPr>
          <w:rFonts w:ascii="Calibri" w:hAnsi="Calibri" w:cs="Calibri"/>
          <w:iCs/>
          <w:color w:val="1D2228"/>
          <w:sz w:val="22"/>
          <w:szCs w:val="22"/>
          <w:lang w:val="fr-BE"/>
        </w:rPr>
        <w:t xml:space="preserve">au moment où il s’apprêtait à vendre 12 pointes d’ivoire d’une masse totale de 19,6 kg </w:t>
      </w:r>
      <w:r w:rsidR="00A56486" w:rsidRPr="00232ECB">
        <w:rPr>
          <w:rFonts w:ascii="Calibri" w:hAnsi="Calibri" w:cs="Calibri"/>
          <w:iCs/>
          <w:color w:val="1D2228"/>
          <w:sz w:val="22"/>
          <w:szCs w:val="22"/>
          <w:lang w:val="fr-BE"/>
        </w:rPr>
        <w:t>et</w:t>
      </w:r>
      <w:r w:rsidR="00706CF3" w:rsidRPr="00232ECB">
        <w:rPr>
          <w:rFonts w:ascii="Calibri" w:hAnsi="Calibri" w:cs="Calibri"/>
          <w:iCs/>
          <w:color w:val="1D2228"/>
          <w:sz w:val="22"/>
          <w:szCs w:val="22"/>
          <w:lang w:val="fr-BE"/>
        </w:rPr>
        <w:t xml:space="preserve"> </w:t>
      </w:r>
      <w:r w:rsidR="00CC0C16">
        <w:rPr>
          <w:rFonts w:ascii="Calibri" w:hAnsi="Calibri" w:cs="Calibri"/>
          <w:iCs/>
          <w:color w:val="1D2228"/>
          <w:sz w:val="22"/>
          <w:szCs w:val="22"/>
          <w:lang w:val="fr-BE"/>
        </w:rPr>
        <w:t>enfouies dans un sac</w:t>
      </w:r>
      <w:r w:rsidR="006231F5" w:rsidRPr="00232ECB">
        <w:rPr>
          <w:rFonts w:ascii="Calibri" w:hAnsi="Calibri" w:cs="Calibri"/>
          <w:iCs/>
          <w:color w:val="1D2228"/>
          <w:sz w:val="22"/>
          <w:szCs w:val="22"/>
          <w:lang w:val="fr-BE"/>
        </w:rPr>
        <w:t xml:space="preserve"> transporté dans une brouette jusqu’au lieu de la transaction</w:t>
      </w:r>
      <w:r w:rsidR="00A56486" w:rsidRPr="00232ECB">
        <w:rPr>
          <w:rFonts w:ascii="Calibri" w:hAnsi="Calibri" w:cs="Calibri"/>
          <w:iCs/>
          <w:color w:val="1D2228"/>
          <w:sz w:val="22"/>
          <w:szCs w:val="22"/>
          <w:lang w:val="fr-BE"/>
        </w:rPr>
        <w:t>.</w:t>
      </w:r>
    </w:p>
    <w:p w14:paraId="1E955089" w14:textId="77777777" w:rsidR="00C06D50" w:rsidRPr="00232ECB" w:rsidRDefault="006231F5" w:rsidP="00815EED">
      <w:pPr>
        <w:pStyle w:val="Paragraphedeliste"/>
        <w:jc w:val="both"/>
        <w:rPr>
          <w:rFonts w:ascii="Calibri" w:hAnsi="Calibri" w:cs="Calibri"/>
          <w:iCs/>
          <w:color w:val="1D2228"/>
          <w:sz w:val="22"/>
          <w:szCs w:val="22"/>
          <w:lang w:val="fr-BE"/>
        </w:rPr>
      </w:pPr>
      <w:r w:rsidRPr="00232ECB">
        <w:rPr>
          <w:rFonts w:ascii="Calibri" w:hAnsi="Calibri" w:cs="Calibri"/>
          <w:iCs/>
          <w:color w:val="1D2228"/>
          <w:sz w:val="22"/>
          <w:szCs w:val="22"/>
          <w:lang w:val="fr-BE"/>
        </w:rPr>
        <w:t xml:space="preserve">Le trafiquant devra répondre des faits de détention et de tentative de vente d’ivoire. Il a été placé en garde à vue dans les  locaux de la Police Judiciaire de Mouila avant d’être transféré sur Libreville </w:t>
      </w:r>
      <w:r w:rsidR="00815EED" w:rsidRPr="00232ECB">
        <w:rPr>
          <w:rFonts w:ascii="Calibri" w:hAnsi="Calibri" w:cs="Calibri"/>
          <w:iCs/>
          <w:color w:val="1D2228"/>
          <w:sz w:val="22"/>
          <w:szCs w:val="22"/>
          <w:lang w:val="fr-BE"/>
        </w:rPr>
        <w:t>pour y être</w:t>
      </w:r>
      <w:r w:rsidR="00706CF3" w:rsidRPr="00232ECB">
        <w:rPr>
          <w:rFonts w:ascii="Calibri" w:hAnsi="Calibri" w:cs="Calibri"/>
          <w:iCs/>
          <w:color w:val="1D2228"/>
          <w:sz w:val="22"/>
          <w:szCs w:val="22"/>
          <w:lang w:val="fr-BE"/>
        </w:rPr>
        <w:t xml:space="preserve"> </w:t>
      </w:r>
      <w:r w:rsidRPr="00232ECB">
        <w:rPr>
          <w:rFonts w:ascii="Calibri" w:hAnsi="Calibri" w:cs="Calibri"/>
          <w:iCs/>
          <w:color w:val="1D2228"/>
          <w:sz w:val="22"/>
          <w:szCs w:val="22"/>
          <w:lang w:val="fr-BE"/>
        </w:rPr>
        <w:t>présenté au Procureur de la République qui l’a placé en détention préventive à la prison centrale de Libreville.</w:t>
      </w:r>
    </w:p>
    <w:p w14:paraId="613F4F24" w14:textId="77777777" w:rsidR="00C06D50" w:rsidRPr="00232ECB" w:rsidRDefault="00C06D50" w:rsidP="00815EED">
      <w:pPr>
        <w:pStyle w:val="Paragraphedeliste"/>
        <w:jc w:val="both"/>
        <w:rPr>
          <w:rFonts w:ascii="Calibri" w:hAnsi="Calibri" w:cs="Calibri"/>
          <w:iCs/>
          <w:color w:val="1D2228"/>
          <w:sz w:val="22"/>
          <w:szCs w:val="22"/>
          <w:lang w:val="fr-BE"/>
        </w:rPr>
      </w:pPr>
    </w:p>
    <w:p w14:paraId="54CC11D6" w14:textId="77777777" w:rsidR="006231F5" w:rsidRPr="00232ECB" w:rsidRDefault="00FB65AE" w:rsidP="00815EED">
      <w:pPr>
        <w:pStyle w:val="Paragraphedeliste"/>
        <w:jc w:val="both"/>
        <w:rPr>
          <w:rFonts w:ascii="Calibri" w:hAnsi="Calibri" w:cs="Calibri"/>
          <w:iCs/>
          <w:color w:val="1D2228"/>
          <w:sz w:val="22"/>
          <w:szCs w:val="22"/>
          <w:lang w:val="fr-BE"/>
        </w:rPr>
      </w:pPr>
      <w:r w:rsidRPr="00232ECB">
        <w:rPr>
          <w:rFonts w:ascii="Calibri" w:hAnsi="Calibri" w:cs="Calibri"/>
          <w:iCs/>
          <w:color w:val="1D2228"/>
          <w:sz w:val="22"/>
          <w:szCs w:val="22"/>
          <w:lang w:val="fr-BE"/>
        </w:rPr>
        <w:t>La décision de justice est attendue.</w:t>
      </w:r>
    </w:p>
    <w:p w14:paraId="33D51EF4" w14:textId="77777777" w:rsidR="00815EED" w:rsidRPr="001A1954" w:rsidRDefault="00815EED" w:rsidP="001A1954">
      <w:pPr>
        <w:pStyle w:val="Paragraphedeliste"/>
        <w:jc w:val="both"/>
        <w:rPr>
          <w:lang w:val="fr-BE"/>
        </w:rPr>
      </w:pPr>
    </w:p>
    <w:p w14:paraId="121132D0" w14:textId="77777777" w:rsidR="00FB65AE" w:rsidRPr="00232ECB" w:rsidRDefault="006231F5" w:rsidP="00FB65AE">
      <w:pPr>
        <w:pStyle w:val="Paragraphedeliste"/>
        <w:numPr>
          <w:ilvl w:val="0"/>
          <w:numId w:val="47"/>
        </w:numPr>
        <w:jc w:val="both"/>
        <w:rPr>
          <w:rFonts w:ascii="Calibri" w:hAnsi="Calibri" w:cs="Calibri"/>
          <w:iCs/>
          <w:color w:val="1D2228"/>
          <w:sz w:val="22"/>
          <w:szCs w:val="22"/>
          <w:lang w:val="fr-FR"/>
        </w:rPr>
      </w:pPr>
      <w:r w:rsidRPr="00232ECB">
        <w:rPr>
          <w:rFonts w:ascii="Calibri" w:hAnsi="Calibri" w:cs="Calibri"/>
          <w:b/>
          <w:bCs/>
          <w:iCs/>
          <w:color w:val="1D2228"/>
          <w:sz w:val="22"/>
          <w:szCs w:val="22"/>
          <w:u w:val="single"/>
          <w:lang w:val="fr-FR"/>
        </w:rPr>
        <w:t xml:space="preserve">Le 27 </w:t>
      </w:r>
      <w:r w:rsidRPr="00232ECB">
        <w:rPr>
          <w:rFonts w:ascii="Calibri" w:hAnsi="Calibri" w:cs="Calibri"/>
          <w:b/>
          <w:bCs/>
          <w:sz w:val="22"/>
          <w:szCs w:val="22"/>
          <w:u w:val="single"/>
          <w:lang w:val="fr-FR" w:eastAsia="fr-FR"/>
        </w:rPr>
        <w:t>septembre</w:t>
      </w:r>
      <w:r w:rsidRPr="00232ECB">
        <w:rPr>
          <w:rFonts w:ascii="Calibri" w:hAnsi="Calibri" w:cs="Calibri"/>
          <w:b/>
          <w:bCs/>
          <w:iCs/>
          <w:color w:val="1D2228"/>
          <w:sz w:val="22"/>
          <w:szCs w:val="22"/>
          <w:u w:val="single"/>
          <w:lang w:val="fr-FR"/>
        </w:rPr>
        <w:t xml:space="preserve"> 2022</w:t>
      </w:r>
      <w:r w:rsidRPr="00232ECB">
        <w:rPr>
          <w:rFonts w:ascii="Calibri" w:hAnsi="Calibri" w:cs="Calibri"/>
          <w:iCs/>
          <w:color w:val="1D2228"/>
          <w:sz w:val="22"/>
          <w:szCs w:val="22"/>
          <w:lang w:val="fr-FR"/>
        </w:rPr>
        <w:t xml:space="preserve"> à </w:t>
      </w:r>
      <w:proofErr w:type="spellStart"/>
      <w:r w:rsidRPr="00232ECB">
        <w:rPr>
          <w:rFonts w:ascii="Calibri" w:hAnsi="Calibri" w:cs="Calibri"/>
          <w:iCs/>
          <w:color w:val="1D2228"/>
          <w:sz w:val="22"/>
          <w:szCs w:val="22"/>
          <w:lang w:val="fr-FR"/>
        </w:rPr>
        <w:t>Lastourville</w:t>
      </w:r>
      <w:proofErr w:type="spellEnd"/>
      <w:r w:rsidRPr="00232ECB">
        <w:rPr>
          <w:rFonts w:ascii="Calibri" w:hAnsi="Calibri" w:cs="Calibri"/>
          <w:iCs/>
          <w:color w:val="1D2228"/>
          <w:sz w:val="22"/>
          <w:szCs w:val="22"/>
          <w:lang w:val="fr-FR"/>
        </w:rPr>
        <w:t xml:space="preserve"> (Province de l’Ogooué-Lolo)</w:t>
      </w:r>
      <w:r w:rsidR="00CC0C16">
        <w:rPr>
          <w:rFonts w:ascii="Calibri" w:hAnsi="Calibri" w:cs="Calibri"/>
          <w:iCs/>
          <w:color w:val="1D2228"/>
          <w:sz w:val="22"/>
          <w:szCs w:val="22"/>
          <w:lang w:val="fr-FR"/>
        </w:rPr>
        <w:t>,</w:t>
      </w:r>
      <w:r w:rsidRPr="00232ECB">
        <w:rPr>
          <w:rFonts w:ascii="Calibri" w:hAnsi="Calibri" w:cs="Calibri"/>
          <w:iCs/>
          <w:color w:val="1D2228"/>
          <w:sz w:val="22"/>
          <w:szCs w:val="22"/>
          <w:lang w:val="fr-FR"/>
        </w:rPr>
        <w:t xml:space="preserve"> les agents de l’</w:t>
      </w:r>
      <w:r w:rsidR="00815EED" w:rsidRPr="00232ECB">
        <w:rPr>
          <w:rFonts w:ascii="Calibri" w:hAnsi="Calibri" w:cs="Calibri"/>
          <w:iCs/>
          <w:color w:val="1D2228"/>
          <w:sz w:val="22"/>
          <w:szCs w:val="22"/>
          <w:lang w:val="fr-FR"/>
        </w:rPr>
        <w:t>A</w:t>
      </w:r>
      <w:r w:rsidRPr="00232ECB">
        <w:rPr>
          <w:rFonts w:ascii="Calibri" w:hAnsi="Calibri" w:cs="Calibri"/>
          <w:iCs/>
          <w:color w:val="1D2228"/>
          <w:sz w:val="22"/>
          <w:szCs w:val="22"/>
          <w:lang w:val="fr-FR"/>
        </w:rPr>
        <w:t xml:space="preserve">ntenne </w:t>
      </w:r>
      <w:r w:rsidR="00815EED" w:rsidRPr="00232ECB">
        <w:rPr>
          <w:rFonts w:ascii="Calibri" w:hAnsi="Calibri" w:cs="Calibri"/>
          <w:iCs/>
          <w:color w:val="1D2228"/>
          <w:sz w:val="22"/>
          <w:szCs w:val="22"/>
          <w:lang w:val="fr-FR"/>
        </w:rPr>
        <w:t>P</w:t>
      </w:r>
      <w:r w:rsidRPr="00232ECB">
        <w:rPr>
          <w:rFonts w:ascii="Calibri" w:hAnsi="Calibri" w:cs="Calibri"/>
          <w:iCs/>
          <w:color w:val="1D2228"/>
          <w:sz w:val="22"/>
          <w:szCs w:val="22"/>
          <w:lang w:val="fr-FR"/>
        </w:rPr>
        <w:t>rovinciale de la Police Judiciaire de l’Ogooué-Lolo et la direction provinciale des Eaux et Forêts, appuyés par Conservation Justice, ont procédé à l’interpellation d</w:t>
      </w:r>
      <w:r w:rsidR="00577E82" w:rsidRPr="00232ECB">
        <w:rPr>
          <w:rFonts w:ascii="Calibri" w:hAnsi="Calibri" w:cs="Calibri"/>
          <w:iCs/>
          <w:color w:val="1D2228"/>
          <w:sz w:val="22"/>
          <w:szCs w:val="22"/>
          <w:lang w:val="fr-FR"/>
        </w:rPr>
        <w:t>’</w:t>
      </w:r>
      <w:r w:rsidR="00815EED" w:rsidRPr="00232ECB">
        <w:rPr>
          <w:rFonts w:ascii="Calibri" w:hAnsi="Calibri" w:cs="Calibri"/>
          <w:iCs/>
          <w:color w:val="1D2228"/>
          <w:sz w:val="22"/>
          <w:szCs w:val="22"/>
          <w:lang w:val="fr-FR"/>
        </w:rPr>
        <w:t>u</w:t>
      </w:r>
      <w:r w:rsidR="00577E82" w:rsidRPr="00232ECB">
        <w:rPr>
          <w:rFonts w:ascii="Calibri" w:hAnsi="Calibri" w:cs="Calibri"/>
          <w:iCs/>
          <w:color w:val="1D2228"/>
          <w:sz w:val="22"/>
          <w:szCs w:val="22"/>
          <w:lang w:val="fr-FR"/>
        </w:rPr>
        <w:t>n</w:t>
      </w:r>
      <w:r w:rsidRPr="00232ECB">
        <w:rPr>
          <w:rFonts w:ascii="Calibri" w:hAnsi="Calibri" w:cs="Calibri"/>
          <w:iCs/>
          <w:color w:val="1D2228"/>
          <w:sz w:val="22"/>
          <w:szCs w:val="22"/>
          <w:lang w:val="fr-FR"/>
        </w:rPr>
        <w:t xml:space="preserve"> présumé trafiquant d’ivoire</w:t>
      </w:r>
      <w:r w:rsidR="00815EED" w:rsidRPr="00232ECB">
        <w:rPr>
          <w:rFonts w:ascii="Calibri" w:hAnsi="Calibri" w:cs="Calibri"/>
          <w:iCs/>
          <w:color w:val="1D2228"/>
          <w:sz w:val="22"/>
          <w:szCs w:val="22"/>
          <w:lang w:val="fr-FR"/>
        </w:rPr>
        <w:t>. Il s’agit du</w:t>
      </w:r>
      <w:r w:rsidRPr="00232ECB">
        <w:rPr>
          <w:rFonts w:ascii="Calibri" w:hAnsi="Calibri" w:cs="Calibri"/>
          <w:iCs/>
          <w:color w:val="1D2228"/>
          <w:sz w:val="22"/>
          <w:szCs w:val="22"/>
          <w:lang w:val="fr-FR"/>
        </w:rPr>
        <w:t xml:space="preserve"> dénommé </w:t>
      </w:r>
      <w:proofErr w:type="spellStart"/>
      <w:r w:rsidRPr="00232ECB">
        <w:rPr>
          <w:rFonts w:ascii="Calibri" w:hAnsi="Calibri" w:cs="Calibri"/>
          <w:iCs/>
          <w:color w:val="1D2228"/>
          <w:sz w:val="22"/>
          <w:szCs w:val="22"/>
          <w:lang w:val="fr-FR"/>
        </w:rPr>
        <w:t>E</w:t>
      </w:r>
      <w:r w:rsidR="00815EED" w:rsidRPr="00232ECB">
        <w:rPr>
          <w:rFonts w:ascii="Calibri" w:hAnsi="Calibri" w:cs="Calibri"/>
          <w:iCs/>
          <w:color w:val="1D2228"/>
          <w:sz w:val="22"/>
          <w:szCs w:val="22"/>
          <w:lang w:val="fr-FR"/>
        </w:rPr>
        <w:t>djodjo</w:t>
      </w:r>
      <w:proofErr w:type="spellEnd"/>
      <w:r w:rsidR="00706CF3" w:rsidRPr="00232ECB">
        <w:rPr>
          <w:rFonts w:ascii="Calibri" w:hAnsi="Calibri" w:cs="Calibri"/>
          <w:iCs/>
          <w:color w:val="1D2228"/>
          <w:sz w:val="22"/>
          <w:szCs w:val="22"/>
          <w:lang w:val="fr-FR"/>
        </w:rPr>
        <w:t xml:space="preserve"> </w:t>
      </w:r>
      <w:proofErr w:type="spellStart"/>
      <w:r w:rsidRPr="00232ECB">
        <w:rPr>
          <w:rFonts w:ascii="Calibri" w:hAnsi="Calibri" w:cs="Calibri"/>
          <w:iCs/>
          <w:color w:val="1D2228"/>
          <w:sz w:val="22"/>
          <w:szCs w:val="22"/>
          <w:lang w:val="fr-FR"/>
        </w:rPr>
        <w:t>Marichar</w:t>
      </w:r>
      <w:proofErr w:type="spellEnd"/>
      <w:r w:rsidRPr="00232ECB">
        <w:rPr>
          <w:rFonts w:ascii="Calibri" w:hAnsi="Calibri" w:cs="Calibri"/>
          <w:iCs/>
          <w:color w:val="1D2228"/>
          <w:sz w:val="22"/>
          <w:szCs w:val="22"/>
          <w:lang w:val="fr-FR"/>
        </w:rPr>
        <w:t xml:space="preserve"> de nationalité gabonaise </w:t>
      </w:r>
      <w:r w:rsidR="00815EED" w:rsidRPr="00232ECB">
        <w:rPr>
          <w:rFonts w:ascii="Calibri" w:hAnsi="Calibri" w:cs="Calibri"/>
          <w:iCs/>
          <w:color w:val="1D2228"/>
          <w:sz w:val="22"/>
          <w:szCs w:val="22"/>
          <w:lang w:val="fr-FR"/>
        </w:rPr>
        <w:t xml:space="preserve">et arrêté </w:t>
      </w:r>
      <w:r w:rsidRPr="00232ECB">
        <w:rPr>
          <w:rFonts w:ascii="Calibri" w:hAnsi="Calibri" w:cs="Calibri"/>
          <w:iCs/>
          <w:color w:val="1D2228"/>
          <w:sz w:val="22"/>
          <w:szCs w:val="22"/>
          <w:lang w:val="fr-FR"/>
        </w:rPr>
        <w:t xml:space="preserve">avec 2 </w:t>
      </w:r>
      <w:r w:rsidR="00CC0C16">
        <w:rPr>
          <w:rFonts w:ascii="Calibri" w:hAnsi="Calibri" w:cs="Calibri"/>
          <w:iCs/>
          <w:color w:val="1D2228"/>
          <w:sz w:val="22"/>
          <w:szCs w:val="22"/>
          <w:lang w:val="fr-FR"/>
        </w:rPr>
        <w:t>défenses</w:t>
      </w:r>
      <w:r w:rsidRPr="00232ECB">
        <w:rPr>
          <w:rFonts w:ascii="Calibri" w:hAnsi="Calibri" w:cs="Calibri"/>
          <w:iCs/>
          <w:color w:val="1D2228"/>
          <w:sz w:val="22"/>
          <w:szCs w:val="22"/>
          <w:lang w:val="fr-FR"/>
        </w:rPr>
        <w:t xml:space="preserve"> d’ivoire sectionnées en 4 morceaux </w:t>
      </w:r>
      <w:r w:rsidR="00815EED" w:rsidRPr="00232ECB">
        <w:rPr>
          <w:rFonts w:ascii="Calibri" w:hAnsi="Calibri" w:cs="Calibri"/>
          <w:iCs/>
          <w:color w:val="1D2228"/>
          <w:sz w:val="22"/>
          <w:szCs w:val="22"/>
          <w:lang w:val="fr-FR"/>
        </w:rPr>
        <w:t xml:space="preserve">pour </w:t>
      </w:r>
      <w:r w:rsidRPr="00232ECB">
        <w:rPr>
          <w:rFonts w:ascii="Calibri" w:hAnsi="Calibri" w:cs="Calibri"/>
          <w:iCs/>
          <w:color w:val="1D2228"/>
          <w:sz w:val="22"/>
          <w:szCs w:val="22"/>
          <w:lang w:val="fr-FR"/>
        </w:rPr>
        <w:t>un poids total de 7,</w:t>
      </w:r>
      <w:r w:rsidR="00257D37" w:rsidRPr="00232ECB">
        <w:rPr>
          <w:rFonts w:ascii="Calibri" w:hAnsi="Calibri" w:cs="Calibri"/>
          <w:iCs/>
          <w:color w:val="1D2228"/>
          <w:sz w:val="22"/>
          <w:szCs w:val="22"/>
          <w:lang w:val="fr-FR"/>
        </w:rPr>
        <w:t xml:space="preserve">5 </w:t>
      </w:r>
      <w:r w:rsidR="00815EED" w:rsidRPr="00232ECB">
        <w:rPr>
          <w:rFonts w:ascii="Calibri" w:hAnsi="Calibri" w:cs="Calibri"/>
          <w:iCs/>
          <w:color w:val="1D2228"/>
          <w:sz w:val="22"/>
          <w:szCs w:val="22"/>
          <w:lang w:val="fr-FR"/>
        </w:rPr>
        <w:t>k</w:t>
      </w:r>
      <w:r w:rsidR="00257D37" w:rsidRPr="00232ECB">
        <w:rPr>
          <w:rFonts w:ascii="Calibri" w:hAnsi="Calibri" w:cs="Calibri"/>
          <w:iCs/>
          <w:color w:val="1D2228"/>
          <w:sz w:val="22"/>
          <w:szCs w:val="22"/>
          <w:lang w:val="fr-FR"/>
        </w:rPr>
        <w:t>g</w:t>
      </w:r>
      <w:r w:rsidRPr="00232ECB">
        <w:rPr>
          <w:rFonts w:ascii="Calibri" w:hAnsi="Calibri" w:cs="Calibri"/>
          <w:iCs/>
          <w:color w:val="1D2228"/>
          <w:sz w:val="22"/>
          <w:szCs w:val="22"/>
          <w:lang w:val="fr-FR"/>
        </w:rPr>
        <w:t xml:space="preserve">. Deux de ses </w:t>
      </w:r>
      <w:r w:rsidR="00577E82" w:rsidRPr="00232ECB">
        <w:rPr>
          <w:rFonts w:ascii="Calibri" w:hAnsi="Calibri" w:cs="Calibri"/>
          <w:iCs/>
          <w:color w:val="1D2228"/>
          <w:sz w:val="22"/>
          <w:szCs w:val="22"/>
          <w:lang w:val="fr-FR"/>
        </w:rPr>
        <w:t xml:space="preserve">présumés </w:t>
      </w:r>
      <w:r w:rsidRPr="00232ECB">
        <w:rPr>
          <w:rFonts w:ascii="Calibri" w:hAnsi="Calibri" w:cs="Calibri"/>
          <w:iCs/>
          <w:color w:val="1D2228"/>
          <w:sz w:val="22"/>
          <w:szCs w:val="22"/>
          <w:lang w:val="fr-FR"/>
        </w:rPr>
        <w:t>com</w:t>
      </w:r>
      <w:r w:rsidR="00257D37" w:rsidRPr="00232ECB">
        <w:rPr>
          <w:rFonts w:ascii="Calibri" w:hAnsi="Calibri" w:cs="Calibri"/>
          <w:iCs/>
          <w:color w:val="1D2228"/>
          <w:sz w:val="22"/>
          <w:szCs w:val="22"/>
          <w:lang w:val="fr-FR"/>
        </w:rPr>
        <w:t xml:space="preserve">plices à savoir </w:t>
      </w:r>
      <w:proofErr w:type="spellStart"/>
      <w:r w:rsidR="00815EED" w:rsidRPr="00232ECB">
        <w:rPr>
          <w:rFonts w:ascii="Calibri" w:hAnsi="Calibri" w:cs="Calibri"/>
          <w:iCs/>
          <w:color w:val="1D2228"/>
          <w:sz w:val="22"/>
          <w:szCs w:val="22"/>
          <w:lang w:val="fr-FR"/>
        </w:rPr>
        <w:t>Mbela</w:t>
      </w:r>
      <w:proofErr w:type="spellEnd"/>
      <w:r w:rsidR="00706CF3" w:rsidRPr="00232ECB">
        <w:rPr>
          <w:rFonts w:ascii="Calibri" w:hAnsi="Calibri" w:cs="Calibri"/>
          <w:iCs/>
          <w:color w:val="1D2228"/>
          <w:sz w:val="22"/>
          <w:szCs w:val="22"/>
          <w:lang w:val="fr-FR"/>
        </w:rPr>
        <w:t xml:space="preserve"> </w:t>
      </w:r>
      <w:r w:rsidR="00257D37" w:rsidRPr="00232ECB">
        <w:rPr>
          <w:rFonts w:ascii="Calibri" w:hAnsi="Calibri" w:cs="Calibri"/>
          <w:iCs/>
          <w:color w:val="1D2228"/>
          <w:sz w:val="22"/>
          <w:szCs w:val="22"/>
          <w:lang w:val="fr-FR"/>
        </w:rPr>
        <w:t>Sylvain, G</w:t>
      </w:r>
      <w:r w:rsidRPr="00232ECB">
        <w:rPr>
          <w:rFonts w:ascii="Calibri" w:hAnsi="Calibri" w:cs="Calibri"/>
          <w:iCs/>
          <w:color w:val="1D2228"/>
          <w:sz w:val="22"/>
          <w:szCs w:val="22"/>
          <w:lang w:val="fr-FR"/>
        </w:rPr>
        <w:t xml:space="preserve">abonais et </w:t>
      </w:r>
      <w:proofErr w:type="spellStart"/>
      <w:r w:rsidR="00815EED" w:rsidRPr="00232ECB">
        <w:rPr>
          <w:rFonts w:ascii="Calibri" w:hAnsi="Calibri" w:cs="Calibri"/>
          <w:iCs/>
          <w:color w:val="1D2228"/>
          <w:sz w:val="22"/>
          <w:szCs w:val="22"/>
          <w:lang w:val="fr-FR"/>
        </w:rPr>
        <w:t>Hamid</w:t>
      </w:r>
      <w:r w:rsidRPr="00232ECB">
        <w:rPr>
          <w:rFonts w:ascii="Calibri" w:hAnsi="Calibri" w:cs="Calibri"/>
          <w:iCs/>
          <w:color w:val="1D2228"/>
          <w:sz w:val="22"/>
          <w:szCs w:val="22"/>
          <w:lang w:val="fr-FR"/>
        </w:rPr>
        <w:t>de</w:t>
      </w:r>
      <w:proofErr w:type="spellEnd"/>
      <w:r w:rsidR="00CC0C16">
        <w:rPr>
          <w:rFonts w:ascii="Calibri" w:hAnsi="Calibri" w:cs="Calibri"/>
          <w:iCs/>
          <w:color w:val="1D2228"/>
          <w:sz w:val="22"/>
          <w:szCs w:val="22"/>
          <w:lang w:val="fr-FR"/>
        </w:rPr>
        <w:t>, de</w:t>
      </w:r>
      <w:r w:rsidRPr="00232ECB">
        <w:rPr>
          <w:rFonts w:ascii="Calibri" w:hAnsi="Calibri" w:cs="Calibri"/>
          <w:iCs/>
          <w:color w:val="1D2228"/>
          <w:sz w:val="22"/>
          <w:szCs w:val="22"/>
          <w:lang w:val="fr-FR"/>
        </w:rPr>
        <w:t xml:space="preserve"> nationalité Tchadienne</w:t>
      </w:r>
      <w:r w:rsidR="00CC0C16">
        <w:rPr>
          <w:rFonts w:ascii="Calibri" w:hAnsi="Calibri" w:cs="Calibri"/>
          <w:iCs/>
          <w:color w:val="1D2228"/>
          <w:sz w:val="22"/>
          <w:szCs w:val="22"/>
          <w:lang w:val="fr-FR"/>
        </w:rPr>
        <w:t>,</w:t>
      </w:r>
      <w:r w:rsidRPr="00232ECB">
        <w:rPr>
          <w:rFonts w:ascii="Calibri" w:hAnsi="Calibri" w:cs="Calibri"/>
          <w:iCs/>
          <w:color w:val="1D2228"/>
          <w:sz w:val="22"/>
          <w:szCs w:val="22"/>
          <w:lang w:val="fr-FR"/>
        </w:rPr>
        <w:t xml:space="preserve"> ont </w:t>
      </w:r>
      <w:r w:rsidR="00815EED" w:rsidRPr="00232ECB">
        <w:rPr>
          <w:rFonts w:ascii="Calibri" w:hAnsi="Calibri" w:cs="Calibri"/>
          <w:iCs/>
          <w:color w:val="1D2228"/>
          <w:sz w:val="22"/>
          <w:szCs w:val="22"/>
          <w:lang w:val="fr-FR"/>
        </w:rPr>
        <w:t>également</w:t>
      </w:r>
      <w:r w:rsidR="00706CF3" w:rsidRPr="00232ECB">
        <w:rPr>
          <w:rFonts w:ascii="Calibri" w:hAnsi="Calibri" w:cs="Calibri"/>
          <w:iCs/>
          <w:color w:val="1D2228"/>
          <w:sz w:val="22"/>
          <w:szCs w:val="22"/>
          <w:lang w:val="fr-FR"/>
        </w:rPr>
        <w:t xml:space="preserve"> </w:t>
      </w:r>
      <w:r w:rsidRPr="00232ECB">
        <w:rPr>
          <w:rFonts w:ascii="Calibri" w:hAnsi="Calibri" w:cs="Calibri"/>
          <w:iCs/>
          <w:color w:val="1D2228"/>
          <w:sz w:val="22"/>
          <w:szCs w:val="22"/>
          <w:lang w:val="fr-FR"/>
        </w:rPr>
        <w:t xml:space="preserve">été </w:t>
      </w:r>
      <w:r w:rsidR="00577E82" w:rsidRPr="00232ECB">
        <w:rPr>
          <w:rFonts w:ascii="Calibri" w:hAnsi="Calibri" w:cs="Calibri"/>
          <w:iCs/>
          <w:color w:val="1D2228"/>
          <w:sz w:val="22"/>
          <w:szCs w:val="22"/>
          <w:lang w:val="fr-FR"/>
        </w:rPr>
        <w:t>interpellés</w:t>
      </w:r>
      <w:r w:rsidR="00815EED" w:rsidRPr="00232ECB">
        <w:rPr>
          <w:rFonts w:ascii="Calibri" w:hAnsi="Calibri" w:cs="Calibri"/>
          <w:iCs/>
          <w:color w:val="1D2228"/>
          <w:sz w:val="22"/>
          <w:szCs w:val="22"/>
          <w:lang w:val="fr-FR"/>
        </w:rPr>
        <w:t>.</w:t>
      </w:r>
    </w:p>
    <w:p w14:paraId="38D70392" w14:textId="77777777" w:rsidR="00FB65AE" w:rsidRPr="00232ECB" w:rsidRDefault="00FB65AE" w:rsidP="00577E82">
      <w:pPr>
        <w:jc w:val="both"/>
        <w:rPr>
          <w:rFonts w:ascii="Calibri" w:hAnsi="Calibri" w:cs="Calibri"/>
          <w:iCs/>
          <w:color w:val="1D2228"/>
          <w:sz w:val="22"/>
          <w:szCs w:val="22"/>
          <w:lang w:val="fr-FR"/>
        </w:rPr>
      </w:pPr>
    </w:p>
    <w:p w14:paraId="2BB0BFBF" w14:textId="77777777" w:rsidR="006231F5" w:rsidRPr="00232ECB" w:rsidRDefault="006231F5" w:rsidP="001A1954">
      <w:pPr>
        <w:pStyle w:val="Paragraphedeliste"/>
        <w:jc w:val="both"/>
        <w:rPr>
          <w:rFonts w:ascii="Calibri" w:hAnsi="Calibri" w:cs="Calibri"/>
          <w:sz w:val="22"/>
          <w:szCs w:val="22"/>
          <w:lang w:val="fr-FR" w:eastAsia="fr-FR"/>
        </w:rPr>
      </w:pPr>
      <w:r w:rsidRPr="00232ECB">
        <w:rPr>
          <w:rFonts w:ascii="Calibri" w:hAnsi="Calibri" w:cs="Calibri"/>
          <w:sz w:val="22"/>
          <w:szCs w:val="22"/>
          <w:lang w:val="fr-FR" w:eastAsia="fr-FR"/>
        </w:rPr>
        <w:t xml:space="preserve">Les mis en cause </w:t>
      </w:r>
      <w:proofErr w:type="spellStart"/>
      <w:r w:rsidR="00CC0C16">
        <w:rPr>
          <w:rFonts w:ascii="Calibri" w:hAnsi="Calibri" w:cs="Calibri"/>
          <w:sz w:val="22"/>
          <w:szCs w:val="22"/>
          <w:lang w:val="fr-FR" w:eastAsia="fr-FR"/>
        </w:rPr>
        <w:t>Edjodjo</w:t>
      </w:r>
      <w:proofErr w:type="spellEnd"/>
      <w:r w:rsidRPr="00232ECB">
        <w:rPr>
          <w:rFonts w:ascii="Calibri" w:hAnsi="Calibri" w:cs="Calibri"/>
          <w:sz w:val="22"/>
          <w:szCs w:val="22"/>
          <w:lang w:val="fr-FR" w:eastAsia="fr-FR"/>
        </w:rPr>
        <w:t xml:space="preserve"> </w:t>
      </w:r>
      <w:proofErr w:type="spellStart"/>
      <w:r w:rsidRPr="00232ECB">
        <w:rPr>
          <w:rFonts w:ascii="Calibri" w:hAnsi="Calibri" w:cs="Calibri"/>
          <w:sz w:val="22"/>
          <w:szCs w:val="22"/>
          <w:lang w:val="fr-FR" w:eastAsia="fr-FR"/>
        </w:rPr>
        <w:t>Marichar</w:t>
      </w:r>
      <w:proofErr w:type="spellEnd"/>
      <w:r w:rsidRPr="00232ECB">
        <w:rPr>
          <w:rFonts w:ascii="Calibri" w:hAnsi="Calibri" w:cs="Calibri"/>
          <w:sz w:val="22"/>
          <w:szCs w:val="22"/>
          <w:lang w:val="fr-FR" w:eastAsia="fr-FR"/>
        </w:rPr>
        <w:t xml:space="preserve"> et </w:t>
      </w:r>
      <w:proofErr w:type="spellStart"/>
      <w:r w:rsidR="00CC0C16">
        <w:rPr>
          <w:rFonts w:ascii="Calibri" w:hAnsi="Calibri" w:cs="Calibri"/>
          <w:sz w:val="22"/>
          <w:szCs w:val="22"/>
          <w:lang w:val="fr-FR" w:eastAsia="fr-FR"/>
        </w:rPr>
        <w:t>Mela</w:t>
      </w:r>
      <w:proofErr w:type="spellEnd"/>
      <w:r w:rsidRPr="00232ECB">
        <w:rPr>
          <w:rFonts w:ascii="Calibri" w:hAnsi="Calibri" w:cs="Calibri"/>
          <w:sz w:val="22"/>
          <w:szCs w:val="22"/>
          <w:lang w:val="fr-FR" w:eastAsia="fr-FR"/>
        </w:rPr>
        <w:t xml:space="preserve"> Sylvain</w:t>
      </w:r>
      <w:r w:rsidR="00706CF3" w:rsidRPr="00232ECB">
        <w:rPr>
          <w:rFonts w:ascii="Calibri" w:hAnsi="Calibri" w:cs="Calibri"/>
          <w:sz w:val="22"/>
          <w:szCs w:val="22"/>
          <w:lang w:val="fr-FR" w:eastAsia="fr-FR"/>
        </w:rPr>
        <w:t xml:space="preserve"> </w:t>
      </w:r>
      <w:r w:rsidR="00577E82" w:rsidRPr="00232ECB">
        <w:rPr>
          <w:rFonts w:ascii="Calibri" w:hAnsi="Calibri" w:cs="Calibri"/>
          <w:sz w:val="22"/>
          <w:szCs w:val="22"/>
          <w:lang w:val="fr-FR" w:eastAsia="fr-FR"/>
        </w:rPr>
        <w:t>ont été</w:t>
      </w:r>
      <w:r w:rsidRPr="00232ECB">
        <w:rPr>
          <w:rFonts w:ascii="Calibri" w:hAnsi="Calibri" w:cs="Calibri"/>
          <w:sz w:val="22"/>
          <w:szCs w:val="22"/>
          <w:lang w:val="fr-FR" w:eastAsia="fr-FR"/>
        </w:rPr>
        <w:t xml:space="preserve"> présentés devant le Procureur de la République de la formation spécialisée du Tribunal de Première Instance de Libreville pour répondre des faits à leurs reprochés.</w:t>
      </w:r>
    </w:p>
    <w:p w14:paraId="36B8D5B5" w14:textId="77777777" w:rsidR="00C06D50" w:rsidRPr="00232ECB" w:rsidRDefault="00C06D50" w:rsidP="001A1954">
      <w:pPr>
        <w:pStyle w:val="Paragraphedeliste"/>
        <w:jc w:val="both"/>
        <w:rPr>
          <w:rFonts w:ascii="Calibri" w:hAnsi="Calibri" w:cs="Calibri"/>
          <w:sz w:val="22"/>
          <w:szCs w:val="22"/>
          <w:lang w:val="fr-FR" w:eastAsia="fr-FR"/>
        </w:rPr>
      </w:pPr>
    </w:p>
    <w:p w14:paraId="6BEB59FE" w14:textId="77777777" w:rsidR="00C06D50" w:rsidRPr="00232ECB" w:rsidRDefault="00C06D50" w:rsidP="001A1954">
      <w:pPr>
        <w:pStyle w:val="Paragraphedeliste"/>
        <w:jc w:val="both"/>
        <w:rPr>
          <w:rFonts w:ascii="Calibri" w:hAnsi="Calibri" w:cs="Calibri"/>
          <w:sz w:val="22"/>
          <w:szCs w:val="22"/>
          <w:lang w:val="fr-FR" w:eastAsia="fr-FR"/>
        </w:rPr>
      </w:pPr>
      <w:r w:rsidRPr="00232ECB">
        <w:rPr>
          <w:rFonts w:ascii="Calibri" w:hAnsi="Calibri" w:cs="Calibri"/>
          <w:sz w:val="22"/>
          <w:szCs w:val="22"/>
          <w:lang w:val="fr-FR" w:eastAsia="fr-FR"/>
        </w:rPr>
        <w:t>Leur affaire est en attente de jugement.</w:t>
      </w:r>
    </w:p>
    <w:p w14:paraId="3EE84BED" w14:textId="77777777" w:rsidR="005E3422" w:rsidRPr="00232ECB" w:rsidRDefault="005E3422" w:rsidP="006231F5">
      <w:pPr>
        <w:jc w:val="both"/>
        <w:rPr>
          <w:rFonts w:ascii="Calibri" w:hAnsi="Calibri" w:cs="Calibri"/>
          <w:sz w:val="22"/>
          <w:szCs w:val="22"/>
          <w:lang w:val="fr-FR" w:eastAsia="fr-FR"/>
        </w:rPr>
      </w:pPr>
    </w:p>
    <w:p w14:paraId="70B5973D" w14:textId="77777777" w:rsidR="006231F5" w:rsidRPr="00232ECB" w:rsidRDefault="005E3422" w:rsidP="001A1954">
      <w:pPr>
        <w:pStyle w:val="Paragraphedeliste"/>
        <w:numPr>
          <w:ilvl w:val="0"/>
          <w:numId w:val="47"/>
        </w:numPr>
        <w:jc w:val="both"/>
        <w:rPr>
          <w:rFonts w:ascii="Calibri" w:hAnsi="Calibri" w:cs="Calibri"/>
          <w:sz w:val="22"/>
          <w:szCs w:val="22"/>
          <w:lang w:val="fr-FR" w:eastAsia="fr-FR"/>
        </w:rPr>
      </w:pPr>
      <w:r w:rsidRPr="00232ECB">
        <w:rPr>
          <w:rFonts w:ascii="Calibri" w:hAnsi="Calibri" w:cs="Calibri"/>
          <w:b/>
          <w:sz w:val="22"/>
          <w:szCs w:val="22"/>
          <w:u w:val="single"/>
          <w:lang w:val="fr-FR"/>
        </w:rPr>
        <w:t xml:space="preserve">Le </w:t>
      </w:r>
      <w:r w:rsidR="006231F5" w:rsidRPr="00232ECB">
        <w:rPr>
          <w:rFonts w:ascii="Calibri" w:hAnsi="Calibri" w:cs="Calibri"/>
          <w:b/>
          <w:sz w:val="22"/>
          <w:szCs w:val="22"/>
          <w:u w:val="single"/>
          <w:lang w:val="fr-FR"/>
        </w:rPr>
        <w:t>29 septembre 2022</w:t>
      </w:r>
      <w:r w:rsidR="00257D37" w:rsidRPr="00232ECB">
        <w:rPr>
          <w:rFonts w:ascii="Calibri" w:hAnsi="Calibri" w:cs="Calibri"/>
          <w:sz w:val="22"/>
          <w:szCs w:val="22"/>
          <w:lang w:val="fr-FR"/>
        </w:rPr>
        <w:t xml:space="preserve"> à Mouila et </w:t>
      </w:r>
      <w:proofErr w:type="spellStart"/>
      <w:r w:rsidR="00257D37" w:rsidRPr="00232ECB">
        <w:rPr>
          <w:rFonts w:ascii="Calibri" w:hAnsi="Calibri" w:cs="Calibri"/>
          <w:sz w:val="22"/>
          <w:szCs w:val="22"/>
          <w:lang w:val="fr-FR"/>
        </w:rPr>
        <w:t>Lé</w:t>
      </w:r>
      <w:r w:rsidR="006231F5" w:rsidRPr="00232ECB">
        <w:rPr>
          <w:rFonts w:ascii="Calibri" w:hAnsi="Calibri" w:cs="Calibri"/>
          <w:sz w:val="22"/>
          <w:szCs w:val="22"/>
          <w:lang w:val="fr-FR"/>
        </w:rPr>
        <w:t>bamba</w:t>
      </w:r>
      <w:proofErr w:type="spellEnd"/>
      <w:r w:rsidR="006231F5" w:rsidRPr="00232ECB">
        <w:rPr>
          <w:rFonts w:ascii="Calibri" w:hAnsi="Calibri" w:cs="Calibri"/>
          <w:sz w:val="22"/>
          <w:szCs w:val="22"/>
          <w:lang w:val="fr-FR"/>
        </w:rPr>
        <w:t xml:space="preserve"> (Province de la Ngounié) </w:t>
      </w:r>
      <w:r w:rsidR="001A1954" w:rsidRPr="00232ECB">
        <w:rPr>
          <w:rFonts w:ascii="Calibri" w:hAnsi="Calibri" w:cs="Calibri"/>
          <w:sz w:val="22"/>
          <w:szCs w:val="22"/>
          <w:lang w:val="fr-FR"/>
        </w:rPr>
        <w:t>a eu</w:t>
      </w:r>
      <w:r w:rsidR="006231F5" w:rsidRPr="00232ECB">
        <w:rPr>
          <w:rFonts w:ascii="Calibri" w:hAnsi="Calibri" w:cs="Calibri"/>
          <w:sz w:val="22"/>
          <w:szCs w:val="22"/>
          <w:lang w:val="fr-FR"/>
        </w:rPr>
        <w:t xml:space="preserve"> lieu l’arrestation de trois trafiquants d'ivoire </w:t>
      </w:r>
      <w:r w:rsidR="006231F5" w:rsidRPr="00232ECB">
        <w:rPr>
          <w:rFonts w:ascii="Calibri" w:hAnsi="Calibri" w:cs="Calibri"/>
          <w:color w:val="000000"/>
          <w:sz w:val="22"/>
          <w:szCs w:val="22"/>
          <w:lang w:val="fr-FR"/>
        </w:rPr>
        <w:t>par une équipe mixte composée des agents de l'</w:t>
      </w:r>
      <w:r w:rsidR="001A1954" w:rsidRPr="00232ECB">
        <w:rPr>
          <w:rFonts w:ascii="Calibri" w:hAnsi="Calibri" w:cs="Calibri"/>
          <w:color w:val="000000"/>
          <w:sz w:val="22"/>
          <w:szCs w:val="22"/>
          <w:lang w:val="fr-FR"/>
        </w:rPr>
        <w:t>A</w:t>
      </w:r>
      <w:r w:rsidR="006231F5" w:rsidRPr="00232ECB">
        <w:rPr>
          <w:rFonts w:ascii="Calibri" w:hAnsi="Calibri" w:cs="Calibri"/>
          <w:color w:val="000000"/>
          <w:sz w:val="22"/>
          <w:szCs w:val="22"/>
          <w:lang w:val="fr-FR"/>
        </w:rPr>
        <w:t>ntenne de la Police Judiciaire de Mouila</w:t>
      </w:r>
      <w:r w:rsidR="001A1954" w:rsidRPr="00232ECB">
        <w:rPr>
          <w:rFonts w:ascii="Calibri" w:hAnsi="Calibri" w:cs="Calibri"/>
          <w:color w:val="000000"/>
          <w:sz w:val="22"/>
          <w:szCs w:val="22"/>
          <w:lang w:val="fr-FR"/>
        </w:rPr>
        <w:t>,</w:t>
      </w:r>
      <w:r w:rsidR="00706CF3" w:rsidRPr="00232ECB">
        <w:rPr>
          <w:rFonts w:ascii="Calibri" w:hAnsi="Calibri" w:cs="Calibri"/>
          <w:color w:val="000000"/>
          <w:sz w:val="22"/>
          <w:szCs w:val="22"/>
          <w:lang w:val="fr-FR"/>
        </w:rPr>
        <w:t xml:space="preserve"> </w:t>
      </w:r>
      <w:r w:rsidR="001A1954" w:rsidRPr="00232ECB">
        <w:rPr>
          <w:rFonts w:ascii="Calibri" w:hAnsi="Calibri" w:cs="Calibri"/>
          <w:color w:val="000000"/>
          <w:sz w:val="22"/>
          <w:szCs w:val="22"/>
          <w:lang w:val="fr-FR"/>
        </w:rPr>
        <w:t xml:space="preserve">de </w:t>
      </w:r>
      <w:r w:rsidR="006231F5" w:rsidRPr="00232ECB">
        <w:rPr>
          <w:rFonts w:ascii="Calibri" w:hAnsi="Calibri" w:cs="Calibri"/>
          <w:color w:val="000000"/>
          <w:sz w:val="22"/>
          <w:szCs w:val="22"/>
          <w:lang w:val="fr-FR"/>
        </w:rPr>
        <w:t>ceux de la Direction Provinciale des Eaux</w:t>
      </w:r>
      <w:r w:rsidR="00257D37" w:rsidRPr="00232ECB">
        <w:rPr>
          <w:rFonts w:ascii="Calibri" w:hAnsi="Calibri" w:cs="Calibri"/>
          <w:color w:val="000000"/>
          <w:sz w:val="22"/>
          <w:szCs w:val="22"/>
          <w:lang w:val="fr-FR"/>
        </w:rPr>
        <w:t xml:space="preserve"> et Forêts,</w:t>
      </w:r>
      <w:r w:rsidR="001A1954" w:rsidRPr="00232ECB">
        <w:rPr>
          <w:rFonts w:ascii="Calibri" w:hAnsi="Calibri" w:cs="Calibri"/>
          <w:color w:val="000000"/>
          <w:sz w:val="22"/>
          <w:szCs w:val="22"/>
          <w:lang w:val="fr-FR"/>
        </w:rPr>
        <w:t xml:space="preserve"> et de ceux</w:t>
      </w:r>
      <w:r w:rsidR="00257D37" w:rsidRPr="00232ECB">
        <w:rPr>
          <w:rFonts w:ascii="Calibri" w:hAnsi="Calibri" w:cs="Calibri"/>
          <w:color w:val="000000"/>
          <w:sz w:val="22"/>
          <w:szCs w:val="22"/>
          <w:lang w:val="fr-FR"/>
        </w:rPr>
        <w:t xml:space="preserve"> de la Direction de Lutte C</w:t>
      </w:r>
      <w:r w:rsidR="006231F5" w:rsidRPr="00232ECB">
        <w:rPr>
          <w:rFonts w:ascii="Calibri" w:hAnsi="Calibri" w:cs="Calibri"/>
          <w:color w:val="000000"/>
          <w:sz w:val="22"/>
          <w:szCs w:val="22"/>
          <w:lang w:val="fr-FR"/>
        </w:rPr>
        <w:t xml:space="preserve">ontre </w:t>
      </w:r>
      <w:r w:rsidR="00257D37" w:rsidRPr="00232ECB">
        <w:rPr>
          <w:rFonts w:ascii="Calibri" w:hAnsi="Calibri" w:cs="Calibri"/>
          <w:color w:val="000000"/>
          <w:sz w:val="22"/>
          <w:szCs w:val="22"/>
          <w:lang w:val="fr-FR"/>
        </w:rPr>
        <w:t>le Braconnage, appuyé</w:t>
      </w:r>
      <w:r w:rsidR="001A1954" w:rsidRPr="00232ECB">
        <w:rPr>
          <w:rFonts w:ascii="Calibri" w:hAnsi="Calibri" w:cs="Calibri"/>
          <w:color w:val="000000"/>
          <w:sz w:val="22"/>
          <w:szCs w:val="22"/>
          <w:lang w:val="fr-FR"/>
        </w:rPr>
        <w:t>s</w:t>
      </w:r>
      <w:r w:rsidR="006231F5" w:rsidRPr="00232ECB">
        <w:rPr>
          <w:rFonts w:ascii="Calibri" w:hAnsi="Calibri" w:cs="Calibri"/>
          <w:color w:val="000000"/>
          <w:sz w:val="22"/>
          <w:szCs w:val="22"/>
          <w:lang w:val="fr-FR"/>
        </w:rPr>
        <w:t xml:space="preserve"> par l’ONG Conservation Justice. </w:t>
      </w:r>
    </w:p>
    <w:p w14:paraId="0177FEB1" w14:textId="77777777" w:rsidR="001A1954" w:rsidRPr="00232ECB" w:rsidRDefault="001A1954" w:rsidP="001A1954">
      <w:pPr>
        <w:pStyle w:val="Paragraphedeliste"/>
        <w:jc w:val="both"/>
        <w:rPr>
          <w:rFonts w:ascii="Calibri" w:hAnsi="Calibri" w:cs="Calibri"/>
          <w:sz w:val="22"/>
          <w:szCs w:val="22"/>
          <w:lang w:val="fr-FR" w:eastAsia="fr-FR"/>
        </w:rPr>
      </w:pPr>
    </w:p>
    <w:p w14:paraId="737285C5" w14:textId="77777777" w:rsidR="006231F5" w:rsidRPr="00232ECB" w:rsidRDefault="006231F5" w:rsidP="001A1954">
      <w:pPr>
        <w:pStyle w:val="Paragraphedeliste"/>
        <w:jc w:val="both"/>
        <w:rPr>
          <w:rFonts w:ascii="Calibri" w:hAnsi="Calibri" w:cs="Calibri"/>
          <w:sz w:val="22"/>
          <w:szCs w:val="22"/>
          <w:lang w:val="fr-FR" w:eastAsia="fr-FR"/>
        </w:rPr>
      </w:pPr>
      <w:r w:rsidRPr="00232ECB">
        <w:rPr>
          <w:rFonts w:ascii="Calibri" w:hAnsi="Calibri" w:cs="Calibri"/>
          <w:sz w:val="22"/>
          <w:szCs w:val="22"/>
          <w:lang w:val="fr-FR" w:eastAsia="fr-FR"/>
        </w:rPr>
        <w:t xml:space="preserve">Deux interventions qui permettront l’interpellation successive d’un entrepreneur à Mouila dénommé </w:t>
      </w:r>
      <w:proofErr w:type="spellStart"/>
      <w:r w:rsidR="001A1954" w:rsidRPr="00232ECB">
        <w:rPr>
          <w:rFonts w:ascii="Calibri" w:hAnsi="Calibri" w:cs="Calibri"/>
          <w:sz w:val="22"/>
          <w:szCs w:val="22"/>
          <w:lang w:val="fr-FR" w:eastAsia="fr-FR"/>
        </w:rPr>
        <w:t>Bessan</w:t>
      </w:r>
      <w:proofErr w:type="spellEnd"/>
      <w:r w:rsidRPr="00232ECB">
        <w:rPr>
          <w:rFonts w:ascii="Calibri" w:hAnsi="Calibri" w:cs="Calibri"/>
          <w:sz w:val="22"/>
          <w:szCs w:val="22"/>
          <w:lang w:val="fr-FR" w:eastAsia="fr-FR"/>
        </w:rPr>
        <w:t xml:space="preserve"> Théophile et </w:t>
      </w:r>
      <w:r w:rsidR="001A1954" w:rsidRPr="00232ECB">
        <w:rPr>
          <w:rFonts w:ascii="Calibri" w:hAnsi="Calibri" w:cs="Calibri"/>
          <w:sz w:val="22"/>
          <w:szCs w:val="22"/>
          <w:lang w:val="fr-FR" w:eastAsia="fr-FR"/>
        </w:rPr>
        <w:t xml:space="preserve">de </w:t>
      </w:r>
      <w:r w:rsidRPr="00232ECB">
        <w:rPr>
          <w:rFonts w:ascii="Calibri" w:hAnsi="Calibri" w:cs="Calibri"/>
          <w:sz w:val="22"/>
          <w:szCs w:val="22"/>
          <w:lang w:val="fr-FR" w:eastAsia="fr-FR"/>
        </w:rPr>
        <w:t xml:space="preserve">deux de ses complices à </w:t>
      </w:r>
      <w:proofErr w:type="spellStart"/>
      <w:r w:rsidRPr="00232ECB">
        <w:rPr>
          <w:rFonts w:ascii="Calibri" w:hAnsi="Calibri" w:cs="Calibri"/>
          <w:sz w:val="22"/>
          <w:szCs w:val="22"/>
          <w:lang w:val="fr-FR" w:eastAsia="fr-FR"/>
        </w:rPr>
        <w:t>Lébamba</w:t>
      </w:r>
      <w:proofErr w:type="spellEnd"/>
      <w:r w:rsidR="001A1954" w:rsidRPr="00232ECB">
        <w:rPr>
          <w:rFonts w:ascii="Calibri" w:hAnsi="Calibri" w:cs="Calibri"/>
          <w:sz w:val="22"/>
          <w:szCs w:val="22"/>
          <w:lang w:val="fr-FR" w:eastAsia="fr-FR"/>
        </w:rPr>
        <w:t xml:space="preserve"> : </w:t>
      </w:r>
      <w:proofErr w:type="spellStart"/>
      <w:r w:rsidR="001A1954" w:rsidRPr="00232ECB">
        <w:rPr>
          <w:rFonts w:ascii="Calibri" w:hAnsi="Calibri" w:cs="Calibri"/>
          <w:sz w:val="22"/>
          <w:szCs w:val="22"/>
          <w:lang w:val="fr-FR" w:eastAsia="fr-FR"/>
        </w:rPr>
        <w:t>Mondj</w:t>
      </w:r>
      <w:r w:rsidR="00FB65AE" w:rsidRPr="00232ECB">
        <w:rPr>
          <w:rFonts w:ascii="Calibri" w:hAnsi="Calibri" w:cs="Calibri"/>
          <w:sz w:val="22"/>
          <w:szCs w:val="22"/>
          <w:lang w:val="fr-FR" w:eastAsia="fr-FR"/>
        </w:rPr>
        <w:t>o</w:t>
      </w:r>
      <w:proofErr w:type="spellEnd"/>
      <w:r w:rsidR="007C43E2">
        <w:rPr>
          <w:rFonts w:ascii="Calibri" w:hAnsi="Calibri" w:cs="Calibri"/>
          <w:sz w:val="22"/>
          <w:szCs w:val="22"/>
          <w:lang w:val="fr-FR" w:eastAsia="fr-FR"/>
        </w:rPr>
        <w:t xml:space="preserve"> </w:t>
      </w:r>
      <w:proofErr w:type="spellStart"/>
      <w:r w:rsidRPr="00232ECB">
        <w:rPr>
          <w:rFonts w:ascii="Calibri" w:hAnsi="Calibri" w:cs="Calibri"/>
          <w:sz w:val="22"/>
          <w:szCs w:val="22"/>
          <w:lang w:val="fr-FR" w:eastAsia="fr-FR"/>
        </w:rPr>
        <w:t>Juldas</w:t>
      </w:r>
      <w:proofErr w:type="spellEnd"/>
      <w:r w:rsidRPr="00232ECB">
        <w:rPr>
          <w:rFonts w:ascii="Calibri" w:hAnsi="Calibri" w:cs="Calibri"/>
          <w:sz w:val="22"/>
          <w:szCs w:val="22"/>
          <w:lang w:val="fr-FR" w:eastAsia="fr-FR"/>
        </w:rPr>
        <w:t xml:space="preserve"> et </w:t>
      </w:r>
      <w:proofErr w:type="spellStart"/>
      <w:r w:rsidR="001A1954" w:rsidRPr="00232ECB">
        <w:rPr>
          <w:rFonts w:ascii="Calibri" w:hAnsi="Calibri" w:cs="Calibri"/>
          <w:sz w:val="22"/>
          <w:szCs w:val="22"/>
          <w:lang w:val="fr-FR" w:eastAsia="fr-FR"/>
        </w:rPr>
        <w:t>Nziongui</w:t>
      </w:r>
      <w:proofErr w:type="spellEnd"/>
      <w:r w:rsidRPr="00232ECB">
        <w:rPr>
          <w:rFonts w:ascii="Calibri" w:hAnsi="Calibri" w:cs="Calibri"/>
          <w:sz w:val="22"/>
          <w:szCs w:val="22"/>
          <w:lang w:val="fr-FR" w:eastAsia="fr-FR"/>
        </w:rPr>
        <w:t xml:space="preserve"> Jean</w:t>
      </w:r>
      <w:r w:rsidR="001A1954" w:rsidRPr="00232ECB">
        <w:rPr>
          <w:rFonts w:ascii="Calibri" w:hAnsi="Calibri" w:cs="Calibri"/>
          <w:sz w:val="22"/>
          <w:szCs w:val="22"/>
          <w:lang w:val="fr-FR" w:eastAsia="fr-FR"/>
        </w:rPr>
        <w:t>-</w:t>
      </w:r>
      <w:r w:rsidRPr="00232ECB">
        <w:rPr>
          <w:rFonts w:ascii="Calibri" w:hAnsi="Calibri" w:cs="Calibri"/>
          <w:sz w:val="22"/>
          <w:szCs w:val="22"/>
          <w:lang w:val="fr-FR" w:eastAsia="fr-FR"/>
        </w:rPr>
        <w:t xml:space="preserve">Pierre. A Mouila, l’entrepreneur, qui serait le courtier du groupe a été interpellé en premier au moment où il s'apprêtait à conclure une transaction de vente de six </w:t>
      </w:r>
      <w:r w:rsidR="001A1954" w:rsidRPr="00232ECB">
        <w:rPr>
          <w:rFonts w:ascii="Calibri" w:hAnsi="Calibri" w:cs="Calibri"/>
          <w:sz w:val="22"/>
          <w:szCs w:val="22"/>
          <w:lang w:val="fr-FR" w:eastAsia="fr-FR"/>
        </w:rPr>
        <w:t>défenses</w:t>
      </w:r>
      <w:r w:rsidRPr="00232ECB">
        <w:rPr>
          <w:rFonts w:ascii="Calibri" w:hAnsi="Calibri" w:cs="Calibri"/>
          <w:sz w:val="22"/>
          <w:szCs w:val="22"/>
          <w:lang w:val="fr-FR" w:eastAsia="fr-FR"/>
        </w:rPr>
        <w:t xml:space="preserve"> d'ivoire au total, dont 4 sectionnées en huit morceaux pour une masse totale de 24 kg. La suite des investigations va conduire les agents de l’équipe mixte sur la piste de celui qui serait le propriétaire des pointes d’ivoire</w:t>
      </w:r>
      <w:r w:rsidR="00E33AF2" w:rsidRPr="00232ECB">
        <w:rPr>
          <w:rFonts w:ascii="Calibri" w:hAnsi="Calibri" w:cs="Calibri"/>
          <w:sz w:val="22"/>
          <w:szCs w:val="22"/>
          <w:lang w:val="fr-FR" w:eastAsia="fr-FR"/>
        </w:rPr>
        <w:t>,</w:t>
      </w:r>
      <w:r w:rsidRPr="00232ECB">
        <w:rPr>
          <w:rFonts w:ascii="Calibri" w:hAnsi="Calibri" w:cs="Calibri"/>
          <w:sz w:val="22"/>
          <w:szCs w:val="22"/>
          <w:lang w:val="fr-FR" w:eastAsia="fr-FR"/>
        </w:rPr>
        <w:t xml:space="preserve"> à savoir </w:t>
      </w:r>
      <w:proofErr w:type="spellStart"/>
      <w:r w:rsidR="001A1954" w:rsidRPr="00232ECB">
        <w:rPr>
          <w:rFonts w:ascii="Calibri" w:hAnsi="Calibri" w:cs="Calibri"/>
          <w:sz w:val="22"/>
          <w:szCs w:val="22"/>
          <w:lang w:val="fr-FR" w:eastAsia="fr-FR"/>
        </w:rPr>
        <w:t>Mondjo</w:t>
      </w:r>
      <w:proofErr w:type="spellEnd"/>
      <w:r w:rsidR="00706CF3" w:rsidRPr="00232ECB">
        <w:rPr>
          <w:rFonts w:ascii="Calibri" w:hAnsi="Calibri" w:cs="Calibri"/>
          <w:sz w:val="22"/>
          <w:szCs w:val="22"/>
          <w:lang w:val="fr-FR" w:eastAsia="fr-FR"/>
        </w:rPr>
        <w:t xml:space="preserve"> </w:t>
      </w:r>
      <w:proofErr w:type="spellStart"/>
      <w:r w:rsidRPr="00232ECB">
        <w:rPr>
          <w:rFonts w:ascii="Calibri" w:hAnsi="Calibri" w:cs="Calibri"/>
          <w:sz w:val="22"/>
          <w:szCs w:val="22"/>
          <w:lang w:val="fr-FR" w:eastAsia="fr-FR"/>
        </w:rPr>
        <w:t>Juldas</w:t>
      </w:r>
      <w:proofErr w:type="spellEnd"/>
      <w:r w:rsidRPr="00232ECB">
        <w:rPr>
          <w:rFonts w:ascii="Calibri" w:hAnsi="Calibri" w:cs="Calibri"/>
          <w:sz w:val="22"/>
          <w:szCs w:val="22"/>
          <w:lang w:val="fr-FR" w:eastAsia="fr-FR"/>
        </w:rPr>
        <w:t xml:space="preserve">. Il sera interpellé à </w:t>
      </w:r>
      <w:proofErr w:type="spellStart"/>
      <w:r w:rsidRPr="00232ECB">
        <w:rPr>
          <w:rFonts w:ascii="Calibri" w:hAnsi="Calibri" w:cs="Calibri"/>
          <w:sz w:val="22"/>
          <w:szCs w:val="22"/>
          <w:lang w:val="fr-FR" w:eastAsia="fr-FR"/>
        </w:rPr>
        <w:t>Lébamba</w:t>
      </w:r>
      <w:proofErr w:type="spellEnd"/>
      <w:r w:rsidRPr="00232ECB">
        <w:rPr>
          <w:rFonts w:ascii="Calibri" w:hAnsi="Calibri" w:cs="Calibri"/>
          <w:sz w:val="22"/>
          <w:szCs w:val="22"/>
          <w:lang w:val="fr-FR" w:eastAsia="fr-FR"/>
        </w:rPr>
        <w:t xml:space="preserve"> avec un autre membre du groupe quelques heures plus tard.</w:t>
      </w:r>
      <w:r w:rsidR="00706CF3" w:rsidRPr="00232ECB">
        <w:rPr>
          <w:rFonts w:ascii="Calibri" w:hAnsi="Calibri" w:cs="Calibri"/>
          <w:sz w:val="22"/>
          <w:szCs w:val="22"/>
          <w:lang w:val="fr-FR" w:eastAsia="fr-FR"/>
        </w:rPr>
        <w:t xml:space="preserve"> </w:t>
      </w:r>
      <w:r w:rsidR="00E33AF2" w:rsidRPr="00232ECB">
        <w:rPr>
          <w:rFonts w:ascii="Calibri" w:hAnsi="Calibri" w:cs="Calibri"/>
          <w:sz w:val="22"/>
          <w:szCs w:val="22"/>
          <w:lang w:val="fr-FR" w:eastAsia="fr-FR"/>
        </w:rPr>
        <w:t>Grâce à</w:t>
      </w:r>
      <w:r w:rsidRPr="00232ECB">
        <w:rPr>
          <w:rFonts w:ascii="Calibri" w:hAnsi="Calibri" w:cs="Calibri"/>
          <w:sz w:val="22"/>
          <w:szCs w:val="22"/>
          <w:lang w:val="fr-FR" w:eastAsia="fr-FR"/>
        </w:rPr>
        <w:t xml:space="preserve"> la perquisition, les agents feront la découverte et la saisie d’un équipement d</w:t>
      </w:r>
      <w:r w:rsidR="00CC0C16">
        <w:rPr>
          <w:rFonts w:ascii="Calibri" w:hAnsi="Calibri" w:cs="Calibri"/>
          <w:sz w:val="22"/>
          <w:szCs w:val="22"/>
          <w:lang w:val="fr-FR" w:eastAsia="fr-FR"/>
        </w:rPr>
        <w:t>e grande chasse comprenant une arme</w:t>
      </w:r>
      <w:r w:rsidRPr="00232ECB">
        <w:rPr>
          <w:rFonts w:ascii="Calibri" w:hAnsi="Calibri" w:cs="Calibri"/>
          <w:sz w:val="22"/>
          <w:szCs w:val="22"/>
          <w:lang w:val="fr-FR" w:eastAsia="fr-FR"/>
        </w:rPr>
        <w:t xml:space="preserve"> de type calibre 12 et plusieurs munitions de grande chasse (</w:t>
      </w:r>
      <w:r w:rsidR="000375C6" w:rsidRPr="00232ECB">
        <w:rPr>
          <w:rFonts w:ascii="Calibri" w:hAnsi="Calibri" w:cs="Calibri"/>
          <w:sz w:val="22"/>
          <w:szCs w:val="22"/>
          <w:lang w:val="fr-FR" w:eastAsia="fr-FR"/>
        </w:rPr>
        <w:t xml:space="preserve">balles de </w:t>
      </w:r>
      <w:r w:rsidRPr="00232ECB">
        <w:rPr>
          <w:rFonts w:ascii="Calibri" w:hAnsi="Calibri" w:cs="Calibri"/>
          <w:sz w:val="22"/>
          <w:szCs w:val="22"/>
          <w:lang w:val="fr-FR" w:eastAsia="fr-FR"/>
        </w:rPr>
        <w:t xml:space="preserve">calibre 458). </w:t>
      </w:r>
      <w:r w:rsidR="00EC233C">
        <w:rPr>
          <w:rFonts w:ascii="Calibri" w:hAnsi="Calibri" w:cs="Calibri"/>
          <w:sz w:val="22"/>
          <w:szCs w:val="22"/>
          <w:lang w:val="fr-FR" w:eastAsia="fr-FR"/>
        </w:rPr>
        <w:t>L</w:t>
      </w:r>
      <w:r w:rsidRPr="00232ECB">
        <w:rPr>
          <w:rFonts w:ascii="Calibri" w:hAnsi="Calibri" w:cs="Calibri"/>
          <w:sz w:val="22"/>
          <w:szCs w:val="22"/>
          <w:lang w:val="fr-FR" w:eastAsia="fr-FR"/>
        </w:rPr>
        <w:t xml:space="preserve">e propriétaire des ivoires </w:t>
      </w:r>
      <w:r w:rsidR="00EC233C">
        <w:rPr>
          <w:rFonts w:ascii="Calibri" w:hAnsi="Calibri" w:cs="Calibri"/>
          <w:sz w:val="22"/>
          <w:szCs w:val="22"/>
          <w:lang w:val="fr-FR" w:eastAsia="fr-FR"/>
        </w:rPr>
        <w:t>est</w:t>
      </w:r>
      <w:r w:rsidRPr="00232ECB">
        <w:rPr>
          <w:rFonts w:ascii="Calibri" w:hAnsi="Calibri" w:cs="Calibri"/>
          <w:sz w:val="22"/>
          <w:szCs w:val="22"/>
          <w:lang w:val="fr-FR" w:eastAsia="fr-FR"/>
        </w:rPr>
        <w:t xml:space="preserve"> connu des services de police judiciaire pour avoir été interpellé et condamné pour les mêmes faits en mai 2017.</w:t>
      </w:r>
    </w:p>
    <w:p w14:paraId="0B82BCA0" w14:textId="77777777" w:rsidR="00FB65AE" w:rsidRPr="00232ECB" w:rsidRDefault="006231F5" w:rsidP="000375C6">
      <w:pPr>
        <w:pStyle w:val="Paragraphedeliste"/>
        <w:jc w:val="both"/>
        <w:rPr>
          <w:rFonts w:ascii="Calibri" w:hAnsi="Calibri" w:cs="Calibri"/>
          <w:sz w:val="22"/>
          <w:szCs w:val="22"/>
          <w:lang w:val="fr-FR" w:eastAsia="fr-FR"/>
        </w:rPr>
      </w:pPr>
      <w:r w:rsidRPr="00232ECB">
        <w:rPr>
          <w:rFonts w:ascii="Calibri" w:hAnsi="Calibri" w:cs="Calibri"/>
          <w:sz w:val="22"/>
          <w:szCs w:val="22"/>
          <w:lang w:val="fr-FR" w:eastAsia="fr-FR"/>
        </w:rPr>
        <w:t xml:space="preserve">Les trois membres du groupe ont été placés en garde à vue dans les locaux de la police judiciaire de Mouila en attendant leur transfert </w:t>
      </w:r>
      <w:proofErr w:type="gramStart"/>
      <w:r w:rsidRPr="00232ECB">
        <w:rPr>
          <w:rFonts w:ascii="Calibri" w:hAnsi="Calibri" w:cs="Calibri"/>
          <w:sz w:val="22"/>
          <w:szCs w:val="22"/>
          <w:lang w:val="fr-FR" w:eastAsia="fr-FR"/>
        </w:rPr>
        <w:t>sur</w:t>
      </w:r>
      <w:proofErr w:type="gramEnd"/>
      <w:r w:rsidRPr="00232ECB">
        <w:rPr>
          <w:rFonts w:ascii="Calibri" w:hAnsi="Calibri" w:cs="Calibri"/>
          <w:sz w:val="22"/>
          <w:szCs w:val="22"/>
          <w:lang w:val="fr-FR" w:eastAsia="fr-FR"/>
        </w:rPr>
        <w:t xml:space="preserve"> Libreville avant d’être présentés au parquet spécial. Les présumés trafiquants devront répondre des faits de détention et tentative de commercialisation de l’ivoire. </w:t>
      </w:r>
    </w:p>
    <w:p w14:paraId="318AEDEA" w14:textId="77777777" w:rsidR="00FB65AE" w:rsidRPr="00232ECB" w:rsidRDefault="00FB65AE" w:rsidP="000375C6">
      <w:pPr>
        <w:pStyle w:val="Paragraphedeliste"/>
        <w:jc w:val="both"/>
        <w:rPr>
          <w:rFonts w:ascii="Calibri" w:hAnsi="Calibri" w:cs="Calibri"/>
          <w:sz w:val="22"/>
          <w:szCs w:val="22"/>
          <w:lang w:val="fr-FR" w:eastAsia="fr-FR"/>
        </w:rPr>
      </w:pPr>
    </w:p>
    <w:p w14:paraId="39D5EECB" w14:textId="77777777" w:rsidR="006231F5" w:rsidRPr="00232ECB" w:rsidRDefault="006231F5" w:rsidP="000375C6">
      <w:pPr>
        <w:pStyle w:val="Paragraphedeliste"/>
        <w:jc w:val="both"/>
        <w:rPr>
          <w:rFonts w:ascii="Calibri" w:hAnsi="Calibri" w:cs="Calibri"/>
          <w:sz w:val="22"/>
          <w:szCs w:val="22"/>
          <w:lang w:val="fr-FR" w:eastAsia="fr-FR"/>
        </w:rPr>
      </w:pPr>
      <w:r w:rsidRPr="00232ECB">
        <w:rPr>
          <w:rFonts w:ascii="Calibri" w:hAnsi="Calibri" w:cs="Calibri"/>
          <w:sz w:val="22"/>
          <w:szCs w:val="22"/>
          <w:lang w:val="fr-FR" w:eastAsia="fr-FR"/>
        </w:rPr>
        <w:t xml:space="preserve">Ils </w:t>
      </w:r>
      <w:r w:rsidR="00C06D50" w:rsidRPr="00232ECB">
        <w:rPr>
          <w:rFonts w:ascii="Calibri" w:hAnsi="Calibri" w:cs="Calibri"/>
          <w:sz w:val="22"/>
          <w:szCs w:val="22"/>
          <w:lang w:val="fr-FR" w:eastAsia="fr-FR"/>
        </w:rPr>
        <w:t>o</w:t>
      </w:r>
      <w:r w:rsidR="00FB65AE" w:rsidRPr="00232ECB">
        <w:rPr>
          <w:rFonts w:ascii="Calibri" w:hAnsi="Calibri" w:cs="Calibri"/>
          <w:sz w:val="22"/>
          <w:szCs w:val="22"/>
          <w:lang w:val="fr-FR" w:eastAsia="fr-FR"/>
        </w:rPr>
        <w:t>nt été condamnés à 2 ans de prison ferme et une année avec sursis.</w:t>
      </w:r>
    </w:p>
    <w:p w14:paraId="5F36B1D8" w14:textId="77777777" w:rsidR="000375C6" w:rsidRPr="00232ECB" w:rsidRDefault="000375C6" w:rsidP="000375C6">
      <w:pPr>
        <w:pStyle w:val="Paragraphedeliste"/>
        <w:jc w:val="both"/>
        <w:rPr>
          <w:rFonts w:ascii="Calibri" w:hAnsi="Calibri" w:cs="Calibri"/>
          <w:sz w:val="22"/>
          <w:szCs w:val="22"/>
          <w:lang w:val="fr-FR" w:eastAsia="fr-FR"/>
        </w:rPr>
      </w:pPr>
    </w:p>
    <w:p w14:paraId="50518BFA" w14:textId="77777777" w:rsidR="00C13D85" w:rsidRPr="00232ECB" w:rsidRDefault="000375C6" w:rsidP="006231F5">
      <w:pPr>
        <w:pStyle w:val="Paragraphedeliste"/>
        <w:numPr>
          <w:ilvl w:val="0"/>
          <w:numId w:val="47"/>
        </w:numPr>
        <w:spacing w:line="276" w:lineRule="auto"/>
        <w:jc w:val="both"/>
        <w:rPr>
          <w:rFonts w:ascii="Calibri" w:hAnsi="Calibri" w:cs="Calibri"/>
          <w:sz w:val="22"/>
          <w:szCs w:val="22"/>
          <w:lang w:val="fr-FR" w:eastAsia="fr-FR"/>
        </w:rPr>
      </w:pPr>
      <w:r w:rsidRPr="00232ECB">
        <w:rPr>
          <w:rFonts w:ascii="Calibri" w:hAnsi="Calibri" w:cs="Calibri"/>
          <w:b/>
          <w:sz w:val="22"/>
          <w:szCs w:val="22"/>
          <w:u w:val="single"/>
          <w:lang w:val="fr-FR"/>
        </w:rPr>
        <w:t>L</w:t>
      </w:r>
      <w:r w:rsidR="006231F5" w:rsidRPr="00232ECB">
        <w:rPr>
          <w:rFonts w:ascii="Calibri" w:hAnsi="Calibri" w:cs="Calibri"/>
          <w:b/>
          <w:sz w:val="22"/>
          <w:szCs w:val="22"/>
          <w:u w:val="single"/>
          <w:lang w:val="fr-FR"/>
        </w:rPr>
        <w:t>e 2novembre 2022</w:t>
      </w:r>
      <w:r w:rsidR="006231F5" w:rsidRPr="00232ECB">
        <w:rPr>
          <w:rFonts w:ascii="Calibri" w:hAnsi="Calibri" w:cs="Calibri"/>
          <w:sz w:val="22"/>
          <w:szCs w:val="22"/>
          <w:lang w:val="fr-FR"/>
        </w:rPr>
        <w:t xml:space="preserve"> à Fougamou (Province de la Ngounié)</w:t>
      </w:r>
      <w:r w:rsidR="006231F5" w:rsidRPr="00232ECB">
        <w:rPr>
          <w:rStyle w:val="textexposedshow"/>
          <w:rFonts w:ascii="Calibri" w:hAnsi="Calibri" w:cs="Calibri"/>
          <w:sz w:val="22"/>
          <w:szCs w:val="22"/>
          <w:lang w:val="fr-FR"/>
        </w:rPr>
        <w:t xml:space="preserve">, </w:t>
      </w:r>
      <w:r w:rsidR="006231F5" w:rsidRPr="00232ECB">
        <w:rPr>
          <w:rFonts w:ascii="Calibri" w:hAnsi="Calibri" w:cs="Calibri"/>
          <w:sz w:val="22"/>
          <w:szCs w:val="22"/>
          <w:lang w:val="fr-FR" w:eastAsia="fr-FR"/>
        </w:rPr>
        <w:t xml:space="preserve">les agents de la </w:t>
      </w:r>
      <w:r w:rsidRPr="00232ECB">
        <w:rPr>
          <w:rFonts w:ascii="Calibri" w:hAnsi="Calibri" w:cs="Calibri"/>
          <w:sz w:val="22"/>
          <w:szCs w:val="22"/>
          <w:lang w:val="fr-FR" w:eastAsia="fr-FR"/>
        </w:rPr>
        <w:t>P</w:t>
      </w:r>
      <w:r w:rsidR="006231F5" w:rsidRPr="00232ECB">
        <w:rPr>
          <w:rFonts w:ascii="Calibri" w:hAnsi="Calibri" w:cs="Calibri"/>
          <w:sz w:val="22"/>
          <w:szCs w:val="22"/>
          <w:lang w:val="fr-FR" w:eastAsia="fr-FR"/>
        </w:rPr>
        <w:t xml:space="preserve">olice </w:t>
      </w:r>
      <w:r w:rsidRPr="00232ECB">
        <w:rPr>
          <w:rFonts w:ascii="Calibri" w:hAnsi="Calibri" w:cs="Calibri"/>
          <w:sz w:val="22"/>
          <w:szCs w:val="22"/>
          <w:lang w:val="fr-FR" w:eastAsia="fr-FR"/>
        </w:rPr>
        <w:t>J</w:t>
      </w:r>
      <w:r w:rsidR="006231F5" w:rsidRPr="00232ECB">
        <w:rPr>
          <w:rFonts w:ascii="Calibri" w:hAnsi="Calibri" w:cs="Calibri"/>
          <w:sz w:val="22"/>
          <w:szCs w:val="22"/>
          <w:lang w:val="fr-FR" w:eastAsia="fr-FR"/>
        </w:rPr>
        <w:t xml:space="preserve">udiciaire de </w:t>
      </w:r>
      <w:proofErr w:type="gramStart"/>
      <w:r w:rsidR="006231F5" w:rsidRPr="00232ECB">
        <w:rPr>
          <w:rFonts w:ascii="Calibri" w:hAnsi="Calibri" w:cs="Calibri"/>
          <w:sz w:val="22"/>
          <w:szCs w:val="22"/>
          <w:lang w:val="fr-FR" w:eastAsia="fr-FR"/>
        </w:rPr>
        <w:t xml:space="preserve">Mouila </w:t>
      </w:r>
      <w:r w:rsidRPr="00232ECB">
        <w:rPr>
          <w:rFonts w:ascii="Calibri" w:hAnsi="Calibri" w:cs="Calibri"/>
          <w:sz w:val="22"/>
          <w:szCs w:val="22"/>
          <w:lang w:val="fr-FR" w:eastAsia="fr-FR"/>
        </w:rPr>
        <w:t xml:space="preserve"> et</w:t>
      </w:r>
      <w:proofErr w:type="gramEnd"/>
      <w:r w:rsidR="00706CF3" w:rsidRPr="00232ECB">
        <w:rPr>
          <w:rFonts w:ascii="Calibri" w:hAnsi="Calibri" w:cs="Calibri"/>
          <w:sz w:val="22"/>
          <w:szCs w:val="22"/>
          <w:lang w:val="fr-FR" w:eastAsia="fr-FR"/>
        </w:rPr>
        <w:t xml:space="preserve"> </w:t>
      </w:r>
      <w:r w:rsidR="006231F5" w:rsidRPr="00232ECB">
        <w:rPr>
          <w:rFonts w:ascii="Calibri" w:hAnsi="Calibri" w:cs="Calibri"/>
          <w:sz w:val="22"/>
          <w:szCs w:val="22"/>
          <w:lang w:val="fr-FR" w:eastAsia="fr-FR"/>
        </w:rPr>
        <w:t>ceux de l'administration des Eaux et Forêts</w:t>
      </w:r>
      <w:r w:rsidRPr="00232ECB">
        <w:rPr>
          <w:rFonts w:ascii="Calibri" w:hAnsi="Calibri" w:cs="Calibri"/>
          <w:sz w:val="22"/>
          <w:szCs w:val="22"/>
          <w:lang w:val="fr-FR" w:eastAsia="fr-FR"/>
        </w:rPr>
        <w:t>,</w:t>
      </w:r>
      <w:r w:rsidR="00EC233C">
        <w:rPr>
          <w:rFonts w:ascii="Calibri" w:hAnsi="Calibri" w:cs="Calibri"/>
          <w:sz w:val="22"/>
          <w:szCs w:val="22"/>
          <w:lang w:val="fr-FR" w:eastAsia="fr-FR"/>
        </w:rPr>
        <w:t> avec l'appui  de Conservation J</w:t>
      </w:r>
      <w:r w:rsidR="006231F5" w:rsidRPr="00232ECB">
        <w:rPr>
          <w:rFonts w:ascii="Calibri" w:hAnsi="Calibri" w:cs="Calibri"/>
          <w:sz w:val="22"/>
          <w:szCs w:val="22"/>
          <w:lang w:val="fr-FR" w:eastAsia="fr-FR"/>
        </w:rPr>
        <w:t>ustice</w:t>
      </w:r>
      <w:r w:rsidRPr="00232ECB">
        <w:rPr>
          <w:rFonts w:ascii="Calibri" w:hAnsi="Calibri" w:cs="Calibri"/>
          <w:sz w:val="22"/>
          <w:szCs w:val="22"/>
          <w:lang w:val="fr-FR" w:eastAsia="fr-FR"/>
        </w:rPr>
        <w:t>,</w:t>
      </w:r>
      <w:r w:rsidR="006231F5" w:rsidRPr="00232ECB">
        <w:rPr>
          <w:rFonts w:ascii="Calibri" w:hAnsi="Calibri" w:cs="Calibri"/>
          <w:sz w:val="22"/>
          <w:szCs w:val="22"/>
          <w:lang w:val="fr-FR" w:eastAsia="fr-FR"/>
        </w:rPr>
        <w:t xml:space="preserve"> vont </w:t>
      </w:r>
      <w:r w:rsidR="00A36B33" w:rsidRPr="00232ECB">
        <w:rPr>
          <w:rFonts w:ascii="Calibri" w:hAnsi="Calibri" w:cs="Calibri"/>
          <w:sz w:val="22"/>
          <w:szCs w:val="22"/>
          <w:lang w:val="fr-FR" w:eastAsia="fr-FR"/>
        </w:rPr>
        <w:t xml:space="preserve">interpeler </w:t>
      </w:r>
      <w:proofErr w:type="spellStart"/>
      <w:r w:rsidR="006231F5" w:rsidRPr="00232ECB">
        <w:rPr>
          <w:rFonts w:ascii="Calibri" w:hAnsi="Calibri" w:cs="Calibri"/>
          <w:sz w:val="22"/>
          <w:szCs w:val="22"/>
          <w:lang w:val="fr-FR" w:eastAsia="fr-FR"/>
        </w:rPr>
        <w:lastRenderedPageBreak/>
        <w:t>M</w:t>
      </w:r>
      <w:r w:rsidR="00A36B33" w:rsidRPr="00232ECB">
        <w:rPr>
          <w:rFonts w:ascii="Calibri" w:hAnsi="Calibri" w:cs="Calibri"/>
          <w:sz w:val="22"/>
          <w:szCs w:val="22"/>
          <w:lang w:val="fr-FR" w:eastAsia="fr-FR"/>
        </w:rPr>
        <w:t>otombo</w:t>
      </w:r>
      <w:proofErr w:type="spellEnd"/>
      <w:r w:rsidR="00706CF3" w:rsidRPr="00232ECB">
        <w:rPr>
          <w:rFonts w:ascii="Calibri" w:hAnsi="Calibri" w:cs="Calibri"/>
          <w:sz w:val="22"/>
          <w:szCs w:val="22"/>
          <w:lang w:val="fr-FR" w:eastAsia="fr-FR"/>
        </w:rPr>
        <w:t xml:space="preserve"> </w:t>
      </w:r>
      <w:proofErr w:type="spellStart"/>
      <w:r w:rsidR="00A36B33" w:rsidRPr="00232ECB">
        <w:rPr>
          <w:rFonts w:ascii="Calibri" w:hAnsi="Calibri" w:cs="Calibri"/>
          <w:sz w:val="22"/>
          <w:szCs w:val="22"/>
          <w:lang w:val="fr-FR" w:eastAsia="fr-FR"/>
        </w:rPr>
        <w:t>Massande</w:t>
      </w:r>
      <w:proofErr w:type="spellEnd"/>
      <w:r w:rsidR="00706CF3" w:rsidRPr="00232ECB">
        <w:rPr>
          <w:rFonts w:ascii="Calibri" w:hAnsi="Calibri" w:cs="Calibri"/>
          <w:sz w:val="22"/>
          <w:szCs w:val="22"/>
          <w:lang w:val="fr-FR" w:eastAsia="fr-FR"/>
        </w:rPr>
        <w:t xml:space="preserve"> </w:t>
      </w:r>
      <w:r w:rsidR="006231F5" w:rsidRPr="00232ECB">
        <w:rPr>
          <w:rFonts w:ascii="Calibri" w:hAnsi="Calibri" w:cs="Calibri"/>
          <w:sz w:val="22"/>
          <w:szCs w:val="22"/>
          <w:lang w:val="fr-FR" w:eastAsia="fr-FR"/>
        </w:rPr>
        <w:t xml:space="preserve">Hortense </w:t>
      </w:r>
      <w:r w:rsidR="00A36B33" w:rsidRPr="00232ECB">
        <w:rPr>
          <w:rFonts w:ascii="Calibri" w:hAnsi="Calibri" w:cs="Calibri"/>
          <w:sz w:val="22"/>
          <w:szCs w:val="22"/>
          <w:lang w:val="fr-FR" w:eastAsia="fr-FR"/>
        </w:rPr>
        <w:t>avec 4 défenses d’ivoire</w:t>
      </w:r>
      <w:r w:rsidR="00C13D85" w:rsidRPr="00232ECB">
        <w:rPr>
          <w:rFonts w:ascii="Calibri" w:hAnsi="Calibri" w:cs="Calibri"/>
          <w:sz w:val="22"/>
          <w:szCs w:val="22"/>
          <w:lang w:val="fr-FR" w:eastAsia="fr-FR"/>
        </w:rPr>
        <w:t>. Elle</w:t>
      </w:r>
      <w:r w:rsidR="00706CF3" w:rsidRPr="00232ECB">
        <w:rPr>
          <w:rFonts w:ascii="Calibri" w:hAnsi="Calibri" w:cs="Calibri"/>
          <w:sz w:val="22"/>
          <w:szCs w:val="22"/>
          <w:lang w:val="fr-FR" w:eastAsia="fr-FR"/>
        </w:rPr>
        <w:t xml:space="preserve"> </w:t>
      </w:r>
      <w:r w:rsidR="006231F5" w:rsidRPr="00232ECB">
        <w:rPr>
          <w:rFonts w:ascii="Calibri" w:hAnsi="Calibri" w:cs="Calibri"/>
          <w:sz w:val="22"/>
          <w:szCs w:val="22"/>
          <w:lang w:val="fr-FR" w:eastAsia="fr-FR"/>
        </w:rPr>
        <w:t>admettra les avoir acheminé</w:t>
      </w:r>
      <w:r w:rsidR="00C06D50" w:rsidRPr="00232ECB">
        <w:rPr>
          <w:rFonts w:ascii="Calibri" w:hAnsi="Calibri" w:cs="Calibri"/>
          <w:sz w:val="22"/>
          <w:szCs w:val="22"/>
          <w:lang w:val="fr-FR" w:eastAsia="fr-FR"/>
        </w:rPr>
        <w:t>es</w:t>
      </w:r>
      <w:r w:rsidR="006231F5" w:rsidRPr="00232ECB">
        <w:rPr>
          <w:rFonts w:ascii="Calibri" w:hAnsi="Calibri" w:cs="Calibri"/>
          <w:sz w:val="22"/>
          <w:szCs w:val="22"/>
          <w:lang w:val="fr-FR" w:eastAsia="fr-FR"/>
        </w:rPr>
        <w:t xml:space="preserve"> pour les vendre</w:t>
      </w:r>
      <w:r w:rsidR="00C13D85" w:rsidRPr="00232ECB">
        <w:rPr>
          <w:rFonts w:ascii="Calibri" w:hAnsi="Calibri" w:cs="Calibri"/>
          <w:sz w:val="22"/>
          <w:szCs w:val="22"/>
          <w:lang w:val="fr-FR" w:eastAsia="fr-FR"/>
        </w:rPr>
        <w:t xml:space="preserve"> et</w:t>
      </w:r>
      <w:r w:rsidR="006231F5" w:rsidRPr="00232ECB">
        <w:rPr>
          <w:rFonts w:ascii="Calibri" w:hAnsi="Calibri" w:cs="Calibri"/>
          <w:sz w:val="22"/>
          <w:szCs w:val="22"/>
          <w:lang w:val="fr-FR" w:eastAsia="fr-FR"/>
        </w:rPr>
        <w:t xml:space="preserve"> sera immédiatement interpellée.</w:t>
      </w:r>
    </w:p>
    <w:p w14:paraId="6373CDDC" w14:textId="77777777" w:rsidR="00C13D85" w:rsidRPr="00232ECB" w:rsidRDefault="00C13D85" w:rsidP="00C13D85">
      <w:pPr>
        <w:pStyle w:val="Paragraphedeliste"/>
        <w:spacing w:line="276" w:lineRule="auto"/>
        <w:jc w:val="both"/>
        <w:rPr>
          <w:rFonts w:ascii="Calibri" w:hAnsi="Calibri" w:cs="Calibri"/>
          <w:b/>
          <w:sz w:val="22"/>
          <w:szCs w:val="22"/>
          <w:u w:val="single"/>
          <w:lang w:val="fr-FR"/>
        </w:rPr>
      </w:pPr>
    </w:p>
    <w:p w14:paraId="6CAD5B2B" w14:textId="77777777" w:rsidR="006231F5" w:rsidRPr="00232ECB" w:rsidRDefault="006231F5" w:rsidP="00C13D85">
      <w:pPr>
        <w:pStyle w:val="Paragraphedeliste"/>
        <w:spacing w:line="276" w:lineRule="auto"/>
        <w:jc w:val="both"/>
        <w:rPr>
          <w:rFonts w:ascii="Calibri" w:hAnsi="Calibri" w:cs="Calibri"/>
          <w:sz w:val="22"/>
          <w:szCs w:val="22"/>
          <w:lang w:val="fr-FR"/>
        </w:rPr>
      </w:pPr>
      <w:r w:rsidRPr="00232ECB">
        <w:rPr>
          <w:rFonts w:ascii="Calibri" w:hAnsi="Calibri" w:cs="Calibri"/>
          <w:sz w:val="22"/>
          <w:szCs w:val="22"/>
          <w:lang w:val="fr-FR" w:eastAsia="fr-FR"/>
        </w:rPr>
        <w:t xml:space="preserve">Dame </w:t>
      </w:r>
      <w:proofErr w:type="spellStart"/>
      <w:r w:rsidR="00C13D85" w:rsidRPr="00232ECB">
        <w:rPr>
          <w:rFonts w:ascii="Calibri" w:hAnsi="Calibri" w:cs="Calibri"/>
          <w:sz w:val="22"/>
          <w:szCs w:val="22"/>
          <w:lang w:val="fr-FR" w:eastAsia="fr-FR"/>
        </w:rPr>
        <w:t>Massande</w:t>
      </w:r>
      <w:proofErr w:type="spellEnd"/>
      <w:r w:rsidRPr="00232ECB">
        <w:rPr>
          <w:rFonts w:ascii="Calibri" w:hAnsi="Calibri" w:cs="Calibri"/>
          <w:sz w:val="22"/>
          <w:szCs w:val="22"/>
          <w:lang w:val="fr-FR" w:eastAsia="fr-FR"/>
        </w:rPr>
        <w:t xml:space="preserve"> Hortense sera placée en garde à vue en attendant la suite de la procédure. </w:t>
      </w:r>
      <w:r w:rsidRPr="00232ECB">
        <w:rPr>
          <w:rFonts w:ascii="Calibri" w:hAnsi="Calibri" w:cs="Calibri"/>
          <w:sz w:val="22"/>
          <w:szCs w:val="22"/>
          <w:lang w:val="fr-FR"/>
        </w:rPr>
        <w:t xml:space="preserve">Elle a été transférée </w:t>
      </w:r>
      <w:proofErr w:type="gramStart"/>
      <w:r w:rsidRPr="00232ECB">
        <w:rPr>
          <w:rFonts w:ascii="Calibri" w:hAnsi="Calibri" w:cs="Calibri"/>
          <w:sz w:val="22"/>
          <w:szCs w:val="22"/>
          <w:lang w:val="fr-FR"/>
        </w:rPr>
        <w:t>sur</w:t>
      </w:r>
      <w:proofErr w:type="gramEnd"/>
      <w:r w:rsidRPr="00232ECB">
        <w:rPr>
          <w:rFonts w:ascii="Calibri" w:hAnsi="Calibri" w:cs="Calibri"/>
          <w:sz w:val="22"/>
          <w:szCs w:val="22"/>
          <w:lang w:val="fr-FR"/>
        </w:rPr>
        <w:t xml:space="preserve"> Libreville et présentée au parquet spécial qui l’a</w:t>
      </w:r>
      <w:r w:rsidR="00706CF3" w:rsidRPr="00232ECB">
        <w:rPr>
          <w:rFonts w:ascii="Calibri" w:hAnsi="Calibri" w:cs="Calibri"/>
          <w:sz w:val="22"/>
          <w:szCs w:val="22"/>
          <w:lang w:val="fr-FR"/>
        </w:rPr>
        <w:t xml:space="preserve"> </w:t>
      </w:r>
      <w:r w:rsidRPr="00232ECB">
        <w:rPr>
          <w:rFonts w:ascii="Calibri" w:hAnsi="Calibri" w:cs="Calibri"/>
          <w:sz w:val="22"/>
          <w:szCs w:val="22"/>
          <w:lang w:val="fr-FR"/>
        </w:rPr>
        <w:t>placée en détention préventive avant jugement pour détention sans autorisation préalable.</w:t>
      </w:r>
    </w:p>
    <w:p w14:paraId="518F7030" w14:textId="77777777" w:rsidR="00C06D50" w:rsidRPr="00232ECB" w:rsidRDefault="00C06D50" w:rsidP="00C13D85">
      <w:pPr>
        <w:pStyle w:val="Paragraphedeliste"/>
        <w:spacing w:line="276" w:lineRule="auto"/>
        <w:jc w:val="both"/>
        <w:rPr>
          <w:rFonts w:ascii="Calibri" w:hAnsi="Calibri" w:cs="Calibri"/>
          <w:sz w:val="22"/>
          <w:szCs w:val="22"/>
          <w:lang w:val="fr-FR"/>
        </w:rPr>
      </w:pPr>
    </w:p>
    <w:p w14:paraId="06CFCD1D" w14:textId="77777777" w:rsidR="00C06D50" w:rsidRPr="00232ECB" w:rsidRDefault="00C06D50" w:rsidP="00C13D85">
      <w:pPr>
        <w:pStyle w:val="Paragraphedeliste"/>
        <w:spacing w:line="276" w:lineRule="auto"/>
        <w:jc w:val="both"/>
        <w:rPr>
          <w:rFonts w:ascii="Calibri" w:hAnsi="Calibri" w:cs="Calibri"/>
          <w:sz w:val="22"/>
          <w:szCs w:val="22"/>
          <w:lang w:val="fr-FR"/>
        </w:rPr>
      </w:pPr>
      <w:r w:rsidRPr="00232ECB">
        <w:rPr>
          <w:rFonts w:ascii="Calibri" w:hAnsi="Calibri" w:cs="Calibri"/>
          <w:sz w:val="22"/>
          <w:szCs w:val="22"/>
          <w:lang w:val="fr-FR"/>
        </w:rPr>
        <w:t>Cette affaire est en attente de jugement.</w:t>
      </w:r>
    </w:p>
    <w:p w14:paraId="6CFC85AF" w14:textId="77777777" w:rsidR="00C06D50" w:rsidRPr="00232ECB" w:rsidRDefault="00C06D50" w:rsidP="00C13D85">
      <w:pPr>
        <w:pStyle w:val="Paragraphedeliste"/>
        <w:spacing w:line="276" w:lineRule="auto"/>
        <w:jc w:val="both"/>
        <w:rPr>
          <w:rFonts w:ascii="Calibri" w:hAnsi="Calibri" w:cs="Calibri"/>
          <w:sz w:val="22"/>
          <w:szCs w:val="22"/>
          <w:lang w:val="fr-FR" w:eastAsia="fr-FR"/>
        </w:rPr>
      </w:pPr>
    </w:p>
    <w:p w14:paraId="2EA17499" w14:textId="77777777" w:rsidR="00706EB9" w:rsidRPr="00232ECB" w:rsidRDefault="00F764D8" w:rsidP="00706EB9">
      <w:pPr>
        <w:spacing w:after="240" w:line="276" w:lineRule="auto"/>
        <w:jc w:val="both"/>
        <w:rPr>
          <w:rFonts w:ascii="Calibri" w:hAnsi="Calibri" w:cs="Calibri"/>
          <w:sz w:val="22"/>
          <w:szCs w:val="22"/>
          <w:lang w:val="fr-BE"/>
        </w:rPr>
      </w:pPr>
      <w:r w:rsidRPr="00232ECB">
        <w:rPr>
          <w:rFonts w:ascii="Calibri" w:hAnsi="Calibri" w:cs="Calibri"/>
          <w:b/>
          <w:sz w:val="22"/>
          <w:szCs w:val="22"/>
          <w:lang w:val="fr-FR"/>
        </w:rPr>
        <w:t>Depuis son lancement</w:t>
      </w:r>
      <w:r w:rsidR="006F2662" w:rsidRPr="00232ECB">
        <w:rPr>
          <w:rFonts w:ascii="Calibri" w:hAnsi="Calibri" w:cs="Calibri"/>
          <w:b/>
          <w:sz w:val="22"/>
          <w:szCs w:val="22"/>
          <w:lang w:val="fr-FR"/>
        </w:rPr>
        <w:t xml:space="preserve"> en 2010, le projet AALF a permis l’arrestation de </w:t>
      </w:r>
      <w:r w:rsidR="00614644" w:rsidRPr="00232ECB">
        <w:rPr>
          <w:rFonts w:ascii="Calibri" w:hAnsi="Calibri" w:cs="Calibri"/>
          <w:b/>
          <w:sz w:val="22"/>
          <w:szCs w:val="22"/>
          <w:lang w:val="fr-FR"/>
        </w:rPr>
        <w:t>5</w:t>
      </w:r>
      <w:r w:rsidR="00706EB9" w:rsidRPr="00232ECB">
        <w:rPr>
          <w:rFonts w:ascii="Calibri" w:hAnsi="Calibri" w:cs="Calibri"/>
          <w:b/>
          <w:sz w:val="22"/>
          <w:szCs w:val="22"/>
          <w:lang w:val="fr-FR"/>
        </w:rPr>
        <w:t>8</w:t>
      </w:r>
      <w:r w:rsidR="006D3E32" w:rsidRPr="00232ECB">
        <w:rPr>
          <w:rFonts w:ascii="Calibri" w:hAnsi="Calibri" w:cs="Calibri"/>
          <w:b/>
          <w:sz w:val="22"/>
          <w:szCs w:val="22"/>
          <w:lang w:val="fr-FR"/>
        </w:rPr>
        <w:t>5</w:t>
      </w:r>
      <w:r w:rsidR="006F2662" w:rsidRPr="00232ECB">
        <w:rPr>
          <w:rFonts w:ascii="Calibri" w:hAnsi="Calibri" w:cs="Calibri"/>
          <w:b/>
          <w:sz w:val="22"/>
          <w:szCs w:val="22"/>
          <w:lang w:val="fr-FR"/>
        </w:rPr>
        <w:t xml:space="preserve"> trafiquants de faune</w:t>
      </w:r>
      <w:r w:rsidR="00A77BC8" w:rsidRPr="00232ECB">
        <w:rPr>
          <w:rFonts w:ascii="Calibri" w:hAnsi="Calibri" w:cs="Calibri"/>
          <w:b/>
          <w:sz w:val="22"/>
          <w:szCs w:val="22"/>
          <w:lang w:val="fr-FR"/>
        </w:rPr>
        <w:t xml:space="preserve">, </w:t>
      </w:r>
      <w:r w:rsidR="00237F1B" w:rsidRPr="00232ECB">
        <w:rPr>
          <w:rFonts w:ascii="Calibri" w:hAnsi="Calibri" w:cs="Calibri"/>
          <w:b/>
          <w:sz w:val="22"/>
          <w:szCs w:val="22"/>
          <w:lang w:val="fr-FR"/>
        </w:rPr>
        <w:t xml:space="preserve">ainsi que le suivi de </w:t>
      </w:r>
      <w:r w:rsidR="00A77BC8" w:rsidRPr="00232ECB">
        <w:rPr>
          <w:rFonts w:ascii="Calibri" w:hAnsi="Calibri" w:cs="Calibri"/>
          <w:b/>
          <w:sz w:val="22"/>
          <w:szCs w:val="22"/>
          <w:lang w:val="fr-FR"/>
        </w:rPr>
        <w:t>23</w:t>
      </w:r>
      <w:r w:rsidR="00080F6E" w:rsidRPr="00232ECB">
        <w:rPr>
          <w:rFonts w:ascii="Calibri" w:hAnsi="Calibri" w:cs="Calibri"/>
          <w:b/>
          <w:sz w:val="22"/>
          <w:szCs w:val="22"/>
          <w:lang w:val="fr-FR"/>
        </w:rPr>
        <w:t>4</w:t>
      </w:r>
      <w:r w:rsidR="00706EB9" w:rsidRPr="00232ECB">
        <w:rPr>
          <w:rFonts w:ascii="Calibri" w:hAnsi="Calibri" w:cs="Calibri"/>
          <w:b/>
          <w:sz w:val="22"/>
          <w:szCs w:val="22"/>
          <w:lang w:val="fr-FR"/>
        </w:rPr>
        <w:t xml:space="preserve"> cas non-initiés par AALF.</w:t>
      </w:r>
    </w:p>
    <w:p w14:paraId="0302EC53" w14:textId="77777777" w:rsidR="009A2759" w:rsidRPr="00232ECB" w:rsidRDefault="009A2759" w:rsidP="006F2662">
      <w:pPr>
        <w:spacing w:after="240" w:line="276" w:lineRule="auto"/>
        <w:jc w:val="both"/>
        <w:rPr>
          <w:rFonts w:ascii="Calibri" w:hAnsi="Calibri" w:cs="Calibri"/>
          <w:b/>
          <w:bCs/>
          <w:sz w:val="22"/>
          <w:szCs w:val="22"/>
          <w:lang w:val="fr-CH" w:bidi="he-IL"/>
        </w:rPr>
      </w:pPr>
      <w:r w:rsidRPr="00232ECB">
        <w:rPr>
          <w:rFonts w:ascii="Calibri" w:hAnsi="Calibri" w:cs="Calibri"/>
          <w:b/>
          <w:sz w:val="22"/>
          <w:szCs w:val="22"/>
          <w:lang w:val="fr-FR"/>
        </w:rPr>
        <w:br w:type="page"/>
      </w:r>
    </w:p>
    <w:p w14:paraId="2230DE5B" w14:textId="77777777" w:rsidR="00436CFA" w:rsidRPr="00232ECB" w:rsidRDefault="00E07395" w:rsidP="00232ECB">
      <w:pPr>
        <w:pStyle w:val="Titre1"/>
        <w:numPr>
          <w:ilvl w:val="0"/>
          <w:numId w:val="0"/>
        </w:numPr>
        <w:pBdr>
          <w:top w:val="single" w:sz="48" w:space="1" w:color="1F4E79"/>
        </w:pBdr>
        <w:spacing w:before="360" w:after="360"/>
        <w:jc w:val="both"/>
        <w:rPr>
          <w:color w:val="1F4E79"/>
          <w:sz w:val="52"/>
          <w:szCs w:val="52"/>
        </w:rPr>
      </w:pPr>
      <w:bookmarkStart w:id="8" w:name="_Toc534692283"/>
      <w:bookmarkStart w:id="9" w:name="_Toc127707907"/>
      <w:r w:rsidRPr="00232ECB">
        <w:rPr>
          <w:color w:val="1F4E79"/>
          <w:sz w:val="52"/>
          <w:szCs w:val="52"/>
        </w:rPr>
        <w:lastRenderedPageBreak/>
        <w:t xml:space="preserve">5 </w:t>
      </w:r>
      <w:r w:rsidR="003C6287" w:rsidRPr="00232ECB">
        <w:rPr>
          <w:color w:val="1F4E79"/>
          <w:sz w:val="52"/>
          <w:szCs w:val="52"/>
        </w:rPr>
        <w:t>Département juridique</w:t>
      </w:r>
      <w:bookmarkEnd w:id="8"/>
      <w:bookmarkEnd w:id="9"/>
    </w:p>
    <w:p w14:paraId="47CF175C" w14:textId="77777777" w:rsidR="00B6198F" w:rsidRPr="00232ECB" w:rsidRDefault="00B6198F" w:rsidP="00A94BBF">
      <w:pPr>
        <w:spacing w:after="240"/>
        <w:jc w:val="both"/>
        <w:rPr>
          <w:rFonts w:ascii="Calibri" w:hAnsi="Calibri" w:cs="Calibri"/>
          <w:sz w:val="22"/>
          <w:szCs w:val="22"/>
          <w:lang w:val="fr-FR"/>
        </w:rPr>
      </w:pPr>
      <w:r w:rsidRPr="00232ECB">
        <w:rPr>
          <w:rFonts w:ascii="Calibri" w:hAnsi="Calibri" w:cs="Calibri"/>
          <w:sz w:val="22"/>
          <w:szCs w:val="22"/>
          <w:lang w:val="fr-BE"/>
        </w:rPr>
        <w:t>L</w:t>
      </w:r>
      <w:r w:rsidRPr="00232ECB">
        <w:rPr>
          <w:rFonts w:ascii="Calibri" w:hAnsi="Calibri" w:cs="Calibri"/>
          <w:sz w:val="22"/>
          <w:szCs w:val="22"/>
          <w:lang w:val="fr-FR"/>
        </w:rPr>
        <w:t>e département juridique</w:t>
      </w:r>
      <w:r w:rsidR="00706CF3" w:rsidRPr="00232ECB">
        <w:rPr>
          <w:rFonts w:ascii="Calibri" w:hAnsi="Calibri" w:cs="Calibri"/>
          <w:sz w:val="22"/>
          <w:szCs w:val="22"/>
          <w:lang w:val="fr-FR"/>
        </w:rPr>
        <w:t xml:space="preserve"> </w:t>
      </w:r>
      <w:r w:rsidR="009D10A1" w:rsidRPr="00232ECB">
        <w:rPr>
          <w:rFonts w:ascii="Calibri" w:hAnsi="Calibri" w:cs="Calibri"/>
          <w:sz w:val="22"/>
          <w:szCs w:val="22"/>
          <w:lang w:val="fr-FR"/>
        </w:rPr>
        <w:t>assure le</w:t>
      </w:r>
      <w:r w:rsidRPr="00232ECB">
        <w:rPr>
          <w:rFonts w:ascii="Calibri" w:hAnsi="Calibri" w:cs="Calibri"/>
          <w:sz w:val="22"/>
          <w:szCs w:val="22"/>
          <w:lang w:val="fr-FR"/>
        </w:rPr>
        <w:t xml:space="preserve"> suivi </w:t>
      </w:r>
      <w:r w:rsidR="009D10A1" w:rsidRPr="00232ECB">
        <w:rPr>
          <w:rFonts w:ascii="Calibri" w:hAnsi="Calibri" w:cs="Calibri"/>
          <w:sz w:val="22"/>
          <w:szCs w:val="22"/>
          <w:lang w:val="fr-FR"/>
        </w:rPr>
        <w:t xml:space="preserve">juridique </w:t>
      </w:r>
      <w:r w:rsidRPr="00232ECB">
        <w:rPr>
          <w:rFonts w:ascii="Calibri" w:hAnsi="Calibri" w:cs="Calibri"/>
          <w:sz w:val="22"/>
          <w:szCs w:val="22"/>
          <w:lang w:val="fr-FR"/>
        </w:rPr>
        <w:t xml:space="preserve">des procédures </w:t>
      </w:r>
      <w:r w:rsidR="009D10A1" w:rsidRPr="00232ECB">
        <w:rPr>
          <w:rFonts w:ascii="Calibri" w:hAnsi="Calibri" w:cs="Calibri"/>
          <w:sz w:val="22"/>
          <w:szCs w:val="22"/>
          <w:lang w:val="fr-FR"/>
        </w:rPr>
        <w:t xml:space="preserve">judiciaires </w:t>
      </w:r>
      <w:r w:rsidRPr="00232ECB">
        <w:rPr>
          <w:rFonts w:ascii="Calibri" w:hAnsi="Calibri" w:cs="Calibri"/>
          <w:sz w:val="22"/>
          <w:szCs w:val="22"/>
          <w:lang w:val="fr-FR"/>
        </w:rPr>
        <w:t>en vue de condamnations dissuasives des délinquants</w:t>
      </w:r>
      <w:r w:rsidR="00EC233C">
        <w:rPr>
          <w:rFonts w:ascii="Calibri" w:hAnsi="Calibri" w:cs="Calibri"/>
          <w:sz w:val="22"/>
          <w:szCs w:val="22"/>
          <w:lang w:val="fr-FR"/>
        </w:rPr>
        <w:t>. Des visites en prison sont également assurées pour vérifier l’état de santé des personnes arrêtées et vérifier qu’ils purgent effectivement leurs peines de prison.</w:t>
      </w:r>
    </w:p>
    <w:p w14:paraId="6EC00E25" w14:textId="77777777" w:rsidR="00436CFA" w:rsidRPr="00232ECB" w:rsidRDefault="00A94BBF" w:rsidP="00436CFA">
      <w:pPr>
        <w:autoSpaceDE w:val="0"/>
        <w:autoSpaceDN w:val="0"/>
        <w:adjustRightInd w:val="0"/>
        <w:spacing w:line="276" w:lineRule="auto"/>
        <w:jc w:val="both"/>
        <w:rPr>
          <w:rFonts w:ascii="Calibri" w:hAnsi="Calibri" w:cs="Calibri"/>
          <w:sz w:val="22"/>
          <w:szCs w:val="22"/>
          <w:lang w:val="fr-FR"/>
        </w:rPr>
      </w:pPr>
      <w:r w:rsidRPr="00232ECB">
        <w:rPr>
          <w:rFonts w:ascii="Calibri" w:hAnsi="Calibri" w:cs="Calibri"/>
          <w:sz w:val="22"/>
          <w:szCs w:val="22"/>
          <w:lang w:val="fr-FR"/>
        </w:rPr>
        <w:t>En 20</w:t>
      </w:r>
      <w:r w:rsidR="00FF602A" w:rsidRPr="00232ECB">
        <w:rPr>
          <w:rFonts w:ascii="Calibri" w:hAnsi="Calibri" w:cs="Calibri"/>
          <w:sz w:val="22"/>
          <w:szCs w:val="22"/>
          <w:lang w:val="fr-FR"/>
        </w:rPr>
        <w:t>22</w:t>
      </w:r>
      <w:r w:rsidRPr="00232ECB">
        <w:rPr>
          <w:rFonts w:ascii="Calibri" w:hAnsi="Calibri" w:cs="Calibri"/>
          <w:sz w:val="22"/>
          <w:szCs w:val="22"/>
          <w:lang w:val="fr-FR"/>
        </w:rPr>
        <w:t xml:space="preserve">, </w:t>
      </w:r>
      <w:r w:rsidR="00215E50" w:rsidRPr="00232ECB">
        <w:rPr>
          <w:rFonts w:ascii="Calibri" w:hAnsi="Calibri" w:cs="Calibri"/>
          <w:sz w:val="22"/>
          <w:szCs w:val="22"/>
          <w:lang w:val="fr-FR"/>
        </w:rPr>
        <w:t>5</w:t>
      </w:r>
      <w:r w:rsidR="00FF602A" w:rsidRPr="00232ECB">
        <w:rPr>
          <w:rFonts w:ascii="Calibri" w:hAnsi="Calibri" w:cs="Calibri"/>
          <w:sz w:val="22"/>
          <w:szCs w:val="22"/>
          <w:lang w:val="fr-FR"/>
        </w:rPr>
        <w:t>0</w:t>
      </w:r>
      <w:r w:rsidRPr="00232ECB">
        <w:rPr>
          <w:rFonts w:ascii="Calibri" w:hAnsi="Calibri" w:cs="Calibri"/>
          <w:sz w:val="22"/>
          <w:szCs w:val="22"/>
          <w:lang w:val="fr-FR"/>
        </w:rPr>
        <w:t xml:space="preserve"> cas ont été suivis par les juristes </w:t>
      </w:r>
      <w:r w:rsidR="00FF602A" w:rsidRPr="00232ECB">
        <w:rPr>
          <w:rFonts w:ascii="Calibri" w:hAnsi="Calibri" w:cs="Calibri"/>
          <w:sz w:val="22"/>
          <w:szCs w:val="22"/>
          <w:lang w:val="fr-FR"/>
        </w:rPr>
        <w:t xml:space="preserve">du projet </w:t>
      </w:r>
      <w:r w:rsidRPr="00232ECB">
        <w:rPr>
          <w:rFonts w:ascii="Calibri" w:hAnsi="Calibri" w:cs="Calibri"/>
          <w:sz w:val="22"/>
          <w:szCs w:val="22"/>
          <w:lang w:val="fr-FR"/>
        </w:rPr>
        <w:t xml:space="preserve">dont </w:t>
      </w:r>
      <w:r w:rsidR="00FF602A" w:rsidRPr="00232ECB">
        <w:rPr>
          <w:rFonts w:ascii="Calibri" w:hAnsi="Calibri" w:cs="Calibri"/>
          <w:sz w:val="22"/>
          <w:szCs w:val="22"/>
          <w:lang w:val="fr-FR"/>
        </w:rPr>
        <w:t>24</w:t>
      </w:r>
      <w:r w:rsidRPr="00232ECB">
        <w:rPr>
          <w:rFonts w:ascii="Calibri" w:hAnsi="Calibri" w:cs="Calibri"/>
          <w:sz w:val="22"/>
          <w:szCs w:val="22"/>
          <w:lang w:val="fr-FR"/>
        </w:rPr>
        <w:t xml:space="preserve"> ont été directement initiés grâce aux informations </w:t>
      </w:r>
      <w:r w:rsidR="00EC233C">
        <w:rPr>
          <w:rFonts w:ascii="Calibri" w:hAnsi="Calibri" w:cs="Calibri"/>
          <w:sz w:val="22"/>
          <w:szCs w:val="22"/>
          <w:lang w:val="fr-FR"/>
        </w:rPr>
        <w:t>fournies</w:t>
      </w:r>
      <w:r w:rsidRPr="00232ECB">
        <w:rPr>
          <w:rFonts w:ascii="Calibri" w:hAnsi="Calibri" w:cs="Calibri"/>
          <w:sz w:val="22"/>
          <w:szCs w:val="22"/>
          <w:lang w:val="fr-FR"/>
        </w:rPr>
        <w:t xml:space="preserve"> par AALF.</w:t>
      </w:r>
    </w:p>
    <w:p w14:paraId="58EB8698" w14:textId="77777777" w:rsidR="00DA698D" w:rsidRPr="00232ECB" w:rsidRDefault="00DA698D" w:rsidP="00436CFA">
      <w:pPr>
        <w:autoSpaceDE w:val="0"/>
        <w:autoSpaceDN w:val="0"/>
        <w:adjustRightInd w:val="0"/>
        <w:spacing w:line="276" w:lineRule="auto"/>
        <w:jc w:val="both"/>
        <w:rPr>
          <w:rFonts w:ascii="Calibri" w:hAnsi="Calibri" w:cs="Calibri"/>
          <w:sz w:val="22"/>
          <w:szCs w:val="22"/>
          <w:lang w:val="fr-FR"/>
        </w:rPr>
      </w:pPr>
    </w:p>
    <w:p w14:paraId="5E975773" w14:textId="77777777" w:rsidR="001F69BB" w:rsidRPr="00232ECB" w:rsidRDefault="001F69BB" w:rsidP="00A94BBF">
      <w:pPr>
        <w:spacing w:after="240"/>
        <w:jc w:val="both"/>
        <w:rPr>
          <w:rFonts w:ascii="Calibri" w:hAnsi="Calibri" w:cs="Calibri"/>
          <w:b/>
          <w:sz w:val="22"/>
          <w:szCs w:val="22"/>
          <w:lang w:val="fr-FR"/>
        </w:rPr>
      </w:pPr>
      <w:r w:rsidRPr="00232ECB">
        <w:rPr>
          <w:rFonts w:ascii="Calibri" w:hAnsi="Calibri" w:cs="Calibri"/>
          <w:b/>
          <w:sz w:val="22"/>
          <w:szCs w:val="22"/>
          <w:lang w:val="fr-FR"/>
        </w:rPr>
        <w:t>5.1 Procédures suivies</w:t>
      </w:r>
    </w:p>
    <w:p w14:paraId="6F02B5A2" w14:textId="77777777" w:rsidR="0024532F" w:rsidRPr="00232ECB" w:rsidRDefault="00401BCF" w:rsidP="003C6287">
      <w:pPr>
        <w:rPr>
          <w:rFonts w:ascii="Calibri" w:hAnsi="Calibri" w:cs="Calibri"/>
          <w:sz w:val="22"/>
          <w:szCs w:val="22"/>
          <w:lang w:val="fr-FR"/>
        </w:rPr>
      </w:pPr>
      <w:r w:rsidRPr="00232ECB">
        <w:rPr>
          <w:rFonts w:ascii="Calibri" w:hAnsi="Calibri" w:cs="Calibri"/>
          <w:sz w:val="22"/>
          <w:szCs w:val="22"/>
          <w:lang w:val="fr-FR"/>
        </w:rPr>
        <w:t xml:space="preserve">Les résultats obtenus devant </w:t>
      </w:r>
      <w:r w:rsidR="00EC233C">
        <w:rPr>
          <w:rFonts w:ascii="Calibri" w:hAnsi="Calibri" w:cs="Calibri"/>
          <w:sz w:val="22"/>
          <w:szCs w:val="22"/>
          <w:lang w:val="fr-FR"/>
        </w:rPr>
        <w:t xml:space="preserve">les juridictions et en particulier </w:t>
      </w:r>
      <w:r w:rsidR="0086440A" w:rsidRPr="00232ECB">
        <w:rPr>
          <w:rFonts w:ascii="Calibri" w:eastAsia="Calibri" w:hAnsi="Calibri" w:cs="Calibri"/>
          <w:iCs/>
          <w:sz w:val="22"/>
          <w:szCs w:val="22"/>
          <w:lang w:val="fr-FR"/>
        </w:rPr>
        <w:t>la Formation Spécialisée du Tribunal de Première Instance de Libreville</w:t>
      </w:r>
      <w:r w:rsidRPr="00232ECB">
        <w:rPr>
          <w:rFonts w:ascii="Calibri" w:hAnsi="Calibri" w:cs="Calibri"/>
          <w:sz w:val="22"/>
          <w:szCs w:val="22"/>
          <w:lang w:val="fr-FR"/>
        </w:rPr>
        <w:t xml:space="preserve"> sont récapitulés dans le tableau </w:t>
      </w:r>
      <w:r w:rsidR="00F30416" w:rsidRPr="00232ECB">
        <w:rPr>
          <w:rFonts w:ascii="Calibri" w:hAnsi="Calibri" w:cs="Calibri"/>
          <w:sz w:val="22"/>
          <w:szCs w:val="22"/>
          <w:lang w:val="fr-FR"/>
        </w:rPr>
        <w:t>ci-dessous.</w:t>
      </w:r>
    </w:p>
    <w:p w14:paraId="55FF0668" w14:textId="77777777" w:rsidR="00F30416" w:rsidRPr="00232ECB" w:rsidRDefault="00F30416" w:rsidP="003C6287">
      <w:pPr>
        <w:rPr>
          <w:rFonts w:ascii="Calibri" w:hAnsi="Calibri" w:cs="Calibri"/>
          <w:sz w:val="22"/>
          <w:szCs w:val="22"/>
          <w:highlight w:val="yellow"/>
          <w:lang w:val="fr-FR"/>
        </w:rPr>
      </w:pPr>
    </w:p>
    <w:p w14:paraId="33A595AE" w14:textId="77777777" w:rsidR="00F30416" w:rsidRPr="00232ECB" w:rsidRDefault="00CC1A29" w:rsidP="003C6287">
      <w:pPr>
        <w:rPr>
          <w:rFonts w:ascii="Calibri" w:hAnsi="Calibri" w:cs="Calibri"/>
          <w:sz w:val="22"/>
          <w:szCs w:val="22"/>
          <w:lang w:val="fr-FR"/>
        </w:rPr>
      </w:pPr>
      <w:r w:rsidRPr="00232ECB">
        <w:rPr>
          <w:rFonts w:ascii="Calibri" w:hAnsi="Calibri" w:cs="Calibri"/>
          <w:b/>
          <w:sz w:val="22"/>
          <w:szCs w:val="22"/>
          <w:lang w:val="fr-FR"/>
        </w:rPr>
        <w:t>Tableau 3</w:t>
      </w:r>
      <w:r w:rsidR="00F30416" w:rsidRPr="00232ECB">
        <w:rPr>
          <w:rFonts w:ascii="Calibri" w:hAnsi="Calibri" w:cs="Calibri"/>
          <w:sz w:val="22"/>
          <w:szCs w:val="22"/>
          <w:lang w:val="fr-FR"/>
        </w:rPr>
        <w:t> : Procédures en justice</w:t>
      </w:r>
    </w:p>
    <w:p w14:paraId="726BFC24" w14:textId="77777777" w:rsidR="0024532F" w:rsidRPr="00232ECB" w:rsidRDefault="0024532F" w:rsidP="003C6287">
      <w:pPr>
        <w:rPr>
          <w:rFonts w:ascii="Calibri" w:hAnsi="Calibri" w:cs="Calibri"/>
          <w:sz w:val="22"/>
          <w:szCs w:val="22"/>
          <w:lang w:val="fr-FR"/>
        </w:rPr>
      </w:pPr>
    </w:p>
    <w:tbl>
      <w:tblPr>
        <w:tblW w:w="0" w:type="auto"/>
        <w:tblBorders>
          <w:top w:val="single" w:sz="4" w:space="0" w:color="7F7F7F"/>
          <w:bottom w:val="single" w:sz="4" w:space="0" w:color="7F7F7F"/>
        </w:tblBorders>
        <w:tblLook w:val="04A0" w:firstRow="1" w:lastRow="0" w:firstColumn="1" w:lastColumn="0" w:noHBand="0" w:noVBand="1"/>
      </w:tblPr>
      <w:tblGrid>
        <w:gridCol w:w="5428"/>
        <w:gridCol w:w="4448"/>
      </w:tblGrid>
      <w:tr w:rsidR="00E41B3B" w:rsidRPr="002419C3" w14:paraId="19BEA944" w14:textId="77777777" w:rsidTr="00232ECB">
        <w:trPr>
          <w:trHeight w:val="260"/>
        </w:trPr>
        <w:tc>
          <w:tcPr>
            <w:tcW w:w="5428" w:type="dxa"/>
            <w:tcBorders>
              <w:bottom w:val="single" w:sz="4" w:space="0" w:color="7F7F7F"/>
            </w:tcBorders>
            <w:shd w:val="clear" w:color="auto" w:fill="auto"/>
          </w:tcPr>
          <w:p w14:paraId="33B4D94E" w14:textId="77777777" w:rsidR="00E41B3B" w:rsidRPr="00232ECB" w:rsidRDefault="00E41B3B" w:rsidP="00AF5B6C">
            <w:pPr>
              <w:rPr>
                <w:rFonts w:ascii="Calibri" w:hAnsi="Calibri" w:cs="Calibri"/>
                <w:b/>
                <w:bCs/>
                <w:lang w:val="fr-FR"/>
              </w:rPr>
            </w:pPr>
            <w:r w:rsidRPr="00232ECB">
              <w:rPr>
                <w:rFonts w:ascii="Calibri" w:hAnsi="Calibri" w:cs="Calibri"/>
                <w:b/>
                <w:bCs/>
                <w:lang w:val="fr-FR"/>
              </w:rPr>
              <w:t>Arrestations</w:t>
            </w:r>
          </w:p>
        </w:tc>
        <w:tc>
          <w:tcPr>
            <w:tcW w:w="4448" w:type="dxa"/>
            <w:tcBorders>
              <w:bottom w:val="single" w:sz="4" w:space="0" w:color="7F7F7F"/>
            </w:tcBorders>
            <w:shd w:val="clear" w:color="auto" w:fill="auto"/>
          </w:tcPr>
          <w:p w14:paraId="3C01524A" w14:textId="77777777" w:rsidR="00E41B3B" w:rsidRPr="00232ECB" w:rsidRDefault="006D5E4C" w:rsidP="00232ECB">
            <w:pPr>
              <w:jc w:val="center"/>
              <w:rPr>
                <w:rFonts w:ascii="Calibri" w:hAnsi="Calibri" w:cs="Calibri"/>
                <w:bCs/>
                <w:lang w:val="fr-FR"/>
              </w:rPr>
            </w:pPr>
            <w:r w:rsidRPr="00232ECB">
              <w:rPr>
                <w:rFonts w:ascii="Calibri" w:hAnsi="Calibri" w:cs="Calibri"/>
                <w:bCs/>
                <w:lang w:val="fr-FR"/>
              </w:rPr>
              <w:t>5</w:t>
            </w:r>
            <w:r w:rsidR="00FF602A" w:rsidRPr="00232ECB">
              <w:rPr>
                <w:rFonts w:ascii="Calibri" w:hAnsi="Calibri" w:cs="Calibri"/>
                <w:bCs/>
                <w:lang w:val="fr-FR"/>
              </w:rPr>
              <w:t>0</w:t>
            </w:r>
          </w:p>
        </w:tc>
      </w:tr>
      <w:tr w:rsidR="00E41B3B" w:rsidRPr="002419C3" w14:paraId="6ACD69F7" w14:textId="77777777" w:rsidTr="00232ECB">
        <w:trPr>
          <w:trHeight w:val="260"/>
        </w:trPr>
        <w:tc>
          <w:tcPr>
            <w:tcW w:w="5428" w:type="dxa"/>
            <w:tcBorders>
              <w:top w:val="single" w:sz="4" w:space="0" w:color="7F7F7F"/>
              <w:bottom w:val="single" w:sz="4" w:space="0" w:color="7F7F7F"/>
            </w:tcBorders>
            <w:shd w:val="clear" w:color="auto" w:fill="auto"/>
          </w:tcPr>
          <w:p w14:paraId="42705B03" w14:textId="77777777" w:rsidR="00E41B3B" w:rsidRPr="00232ECB" w:rsidRDefault="00E41B3B" w:rsidP="008C1D99">
            <w:pPr>
              <w:rPr>
                <w:rFonts w:ascii="Calibri" w:hAnsi="Calibri" w:cs="Calibri"/>
                <w:b/>
                <w:bCs/>
                <w:lang w:val="fr-FR"/>
              </w:rPr>
            </w:pPr>
            <w:r w:rsidRPr="00232ECB">
              <w:rPr>
                <w:rFonts w:ascii="Calibri" w:hAnsi="Calibri" w:cs="Calibri"/>
                <w:b/>
                <w:bCs/>
                <w:lang w:val="fr-FR"/>
              </w:rPr>
              <w:t xml:space="preserve">Transactions </w:t>
            </w:r>
          </w:p>
        </w:tc>
        <w:tc>
          <w:tcPr>
            <w:tcW w:w="4448" w:type="dxa"/>
            <w:tcBorders>
              <w:top w:val="single" w:sz="4" w:space="0" w:color="7F7F7F"/>
              <w:bottom w:val="single" w:sz="4" w:space="0" w:color="7F7F7F"/>
            </w:tcBorders>
            <w:shd w:val="clear" w:color="auto" w:fill="auto"/>
          </w:tcPr>
          <w:p w14:paraId="6B605C9A" w14:textId="77777777" w:rsidR="00E41B3B" w:rsidRPr="00232ECB" w:rsidRDefault="00C91375" w:rsidP="00232ECB">
            <w:pPr>
              <w:jc w:val="center"/>
              <w:rPr>
                <w:rFonts w:ascii="Calibri" w:hAnsi="Calibri" w:cs="Calibri"/>
                <w:lang w:val="fr-FR"/>
              </w:rPr>
            </w:pPr>
            <w:r w:rsidRPr="00232ECB">
              <w:rPr>
                <w:rFonts w:ascii="Calibri" w:hAnsi="Calibri" w:cs="Calibri"/>
                <w:lang w:val="fr-FR"/>
              </w:rPr>
              <w:t>0</w:t>
            </w:r>
          </w:p>
        </w:tc>
      </w:tr>
      <w:tr w:rsidR="00E41B3B" w:rsidRPr="002419C3" w14:paraId="7DACFA15" w14:textId="77777777" w:rsidTr="00232ECB">
        <w:trPr>
          <w:trHeight w:val="260"/>
        </w:trPr>
        <w:tc>
          <w:tcPr>
            <w:tcW w:w="5428" w:type="dxa"/>
            <w:shd w:val="clear" w:color="auto" w:fill="auto"/>
          </w:tcPr>
          <w:p w14:paraId="656729D4" w14:textId="11A17814" w:rsidR="00E41B3B" w:rsidRPr="00232ECB" w:rsidRDefault="00E41B3B" w:rsidP="008C1D99">
            <w:pPr>
              <w:rPr>
                <w:rFonts w:ascii="Calibri" w:hAnsi="Calibri" w:cs="Calibri"/>
                <w:b/>
                <w:bCs/>
                <w:lang w:val="fr-FR"/>
              </w:rPr>
            </w:pPr>
            <w:r w:rsidRPr="00232ECB">
              <w:rPr>
                <w:rFonts w:ascii="Calibri" w:hAnsi="Calibri" w:cs="Calibri"/>
                <w:b/>
                <w:bCs/>
                <w:lang w:val="fr-FR"/>
              </w:rPr>
              <w:t>Classements sans suite</w:t>
            </w:r>
            <w:r w:rsidR="004661FD">
              <w:rPr>
                <w:rFonts w:ascii="Calibri" w:hAnsi="Calibri" w:cs="Calibri"/>
                <w:b/>
                <w:bCs/>
                <w:lang w:val="fr-FR"/>
              </w:rPr>
              <w:t xml:space="preserve"> et relaxes</w:t>
            </w:r>
          </w:p>
        </w:tc>
        <w:tc>
          <w:tcPr>
            <w:tcW w:w="4448" w:type="dxa"/>
            <w:shd w:val="clear" w:color="auto" w:fill="auto"/>
          </w:tcPr>
          <w:p w14:paraId="41BCA905" w14:textId="54BE424E" w:rsidR="00E41B3B" w:rsidRPr="00232ECB" w:rsidRDefault="004661FD" w:rsidP="00232ECB">
            <w:pPr>
              <w:jc w:val="center"/>
              <w:rPr>
                <w:rFonts w:ascii="Calibri" w:hAnsi="Calibri" w:cs="Calibri"/>
                <w:lang w:val="fr-FR"/>
              </w:rPr>
            </w:pPr>
            <w:r>
              <w:rPr>
                <w:rFonts w:ascii="Calibri" w:hAnsi="Calibri" w:cs="Calibri"/>
                <w:lang w:val="fr-FR"/>
              </w:rPr>
              <w:t>5</w:t>
            </w:r>
          </w:p>
        </w:tc>
      </w:tr>
      <w:tr w:rsidR="00E41B3B" w:rsidRPr="005F4B90" w14:paraId="6CCD3875" w14:textId="77777777" w:rsidTr="00232ECB">
        <w:trPr>
          <w:trHeight w:val="260"/>
        </w:trPr>
        <w:tc>
          <w:tcPr>
            <w:tcW w:w="5428" w:type="dxa"/>
            <w:tcBorders>
              <w:top w:val="single" w:sz="4" w:space="0" w:color="7F7F7F"/>
              <w:bottom w:val="single" w:sz="4" w:space="0" w:color="7F7F7F"/>
            </w:tcBorders>
            <w:shd w:val="clear" w:color="auto" w:fill="auto"/>
          </w:tcPr>
          <w:p w14:paraId="7002EC97" w14:textId="77777777" w:rsidR="00E41B3B" w:rsidRPr="00232ECB" w:rsidRDefault="00E41B3B" w:rsidP="006D6E72">
            <w:pPr>
              <w:rPr>
                <w:rFonts w:ascii="Calibri" w:hAnsi="Calibri" w:cs="Calibri"/>
                <w:b/>
                <w:bCs/>
                <w:lang w:val="fr-FR"/>
              </w:rPr>
            </w:pPr>
            <w:r w:rsidRPr="00232ECB">
              <w:rPr>
                <w:rFonts w:ascii="Calibri" w:hAnsi="Calibri" w:cs="Calibri"/>
                <w:b/>
                <w:bCs/>
                <w:lang w:val="fr-FR"/>
              </w:rPr>
              <w:t xml:space="preserve">Poursuites </w:t>
            </w:r>
          </w:p>
        </w:tc>
        <w:tc>
          <w:tcPr>
            <w:tcW w:w="4448" w:type="dxa"/>
            <w:tcBorders>
              <w:top w:val="single" w:sz="4" w:space="0" w:color="7F7F7F"/>
              <w:bottom w:val="single" w:sz="4" w:space="0" w:color="7F7F7F"/>
            </w:tcBorders>
            <w:shd w:val="clear" w:color="auto" w:fill="auto"/>
          </w:tcPr>
          <w:p w14:paraId="3B3B4B86" w14:textId="57AC2BF7" w:rsidR="00E41B3B" w:rsidRPr="00232ECB" w:rsidRDefault="00772586" w:rsidP="00232ECB">
            <w:pPr>
              <w:jc w:val="center"/>
              <w:rPr>
                <w:rFonts w:ascii="Calibri" w:hAnsi="Calibri" w:cs="Calibri"/>
                <w:lang w:val="fr-FR"/>
              </w:rPr>
            </w:pPr>
            <w:r w:rsidRPr="00EA3253">
              <w:rPr>
                <w:rFonts w:ascii="Calibri" w:hAnsi="Calibri" w:cs="Calibri"/>
                <w:color w:val="FF0000"/>
                <w:lang w:val="fr-FR"/>
              </w:rPr>
              <w:t>4</w:t>
            </w:r>
            <w:r w:rsidR="004661FD" w:rsidRPr="00EA3253">
              <w:rPr>
                <w:rFonts w:ascii="Calibri" w:hAnsi="Calibri" w:cs="Calibri"/>
                <w:color w:val="FF0000"/>
                <w:lang w:val="fr-FR"/>
              </w:rPr>
              <w:t>5</w:t>
            </w:r>
          </w:p>
        </w:tc>
      </w:tr>
    </w:tbl>
    <w:p w14:paraId="17FBC61C" w14:textId="77777777" w:rsidR="00D16DC7" w:rsidRPr="00232ECB" w:rsidRDefault="0007759F" w:rsidP="0007759F">
      <w:pPr>
        <w:spacing w:before="240"/>
        <w:jc w:val="both"/>
        <w:rPr>
          <w:rFonts w:ascii="Calibri" w:hAnsi="Calibri" w:cs="Calibri"/>
          <w:b/>
          <w:sz w:val="22"/>
          <w:szCs w:val="22"/>
          <w:lang w:val="fr-FR"/>
        </w:rPr>
      </w:pPr>
      <w:r w:rsidRPr="00232ECB">
        <w:rPr>
          <w:rFonts w:ascii="Calibri" w:hAnsi="Calibri" w:cs="Calibri"/>
          <w:b/>
          <w:sz w:val="22"/>
          <w:szCs w:val="22"/>
          <w:lang w:val="fr-FR"/>
        </w:rPr>
        <w:t>5.2 Poursuites judiciaires</w:t>
      </w:r>
    </w:p>
    <w:p w14:paraId="30EBDF56" w14:textId="77777777" w:rsidR="002419C3" w:rsidRPr="00232ECB" w:rsidRDefault="002419C3" w:rsidP="0007759F">
      <w:pPr>
        <w:jc w:val="both"/>
        <w:rPr>
          <w:rFonts w:ascii="Calibri" w:hAnsi="Calibri" w:cs="Calibri"/>
          <w:b/>
          <w:sz w:val="22"/>
          <w:szCs w:val="22"/>
          <w:lang w:val="fr-FR"/>
        </w:rPr>
      </w:pPr>
    </w:p>
    <w:p w14:paraId="63E3C4CD" w14:textId="783FAFBE" w:rsidR="00D368DB" w:rsidRPr="00232ECB" w:rsidRDefault="00EC233C" w:rsidP="00D16DC7">
      <w:pPr>
        <w:jc w:val="both"/>
        <w:rPr>
          <w:rFonts w:ascii="Calibri" w:hAnsi="Calibri" w:cs="Calibri"/>
          <w:sz w:val="22"/>
          <w:szCs w:val="22"/>
          <w:lang w:val="fr-FR"/>
        </w:rPr>
      </w:pPr>
      <w:r>
        <w:rPr>
          <w:rStyle w:val="Accentuation"/>
          <w:rFonts w:ascii="Calibri" w:hAnsi="Calibri" w:cs="Calibri"/>
          <w:i w:val="0"/>
          <w:sz w:val="22"/>
          <w:szCs w:val="22"/>
          <w:lang w:val="fr-FR"/>
        </w:rPr>
        <w:t>En</w:t>
      </w:r>
      <w:r w:rsidR="00772586" w:rsidRPr="00232ECB">
        <w:rPr>
          <w:rStyle w:val="Accentuation"/>
          <w:rFonts w:ascii="Calibri" w:hAnsi="Calibri" w:cs="Calibri"/>
          <w:i w:val="0"/>
          <w:sz w:val="22"/>
          <w:szCs w:val="22"/>
          <w:lang w:val="fr-FR"/>
        </w:rPr>
        <w:t xml:space="preserve"> 2022, le département juridique a suivi les audiences de </w:t>
      </w:r>
      <w:r w:rsidR="00446FEE" w:rsidRPr="00232ECB">
        <w:rPr>
          <w:rStyle w:val="Accentuation"/>
          <w:rFonts w:ascii="Calibri" w:hAnsi="Calibri" w:cs="Calibri"/>
          <w:i w:val="0"/>
          <w:sz w:val="22"/>
          <w:szCs w:val="22"/>
          <w:lang w:val="fr-FR"/>
        </w:rPr>
        <w:t>13</w:t>
      </w:r>
      <w:r w:rsidR="00772586" w:rsidRPr="00232ECB">
        <w:rPr>
          <w:rStyle w:val="Accentuation"/>
          <w:rFonts w:ascii="Calibri" w:hAnsi="Calibri" w:cs="Calibri"/>
          <w:i w:val="0"/>
          <w:sz w:val="22"/>
          <w:szCs w:val="22"/>
          <w:lang w:val="fr-FR"/>
        </w:rPr>
        <w:t xml:space="preserve"> affaires </w:t>
      </w:r>
      <w:r w:rsidR="00FF6771" w:rsidRPr="00232ECB">
        <w:rPr>
          <w:rStyle w:val="Accentuation"/>
          <w:rFonts w:ascii="Calibri" w:hAnsi="Calibri" w:cs="Calibri"/>
          <w:i w:val="0"/>
          <w:sz w:val="22"/>
          <w:szCs w:val="22"/>
          <w:lang w:val="fr-FR"/>
        </w:rPr>
        <w:t>initiées</w:t>
      </w:r>
      <w:r w:rsidR="003C5395" w:rsidRPr="00232ECB">
        <w:rPr>
          <w:rStyle w:val="Accentuation"/>
          <w:rFonts w:ascii="Calibri" w:hAnsi="Calibri" w:cs="Calibri"/>
          <w:i w:val="0"/>
          <w:sz w:val="22"/>
          <w:szCs w:val="22"/>
          <w:lang w:val="fr-FR"/>
        </w:rPr>
        <w:t xml:space="preserve"> par AALF</w:t>
      </w:r>
      <w:r>
        <w:rPr>
          <w:rStyle w:val="Accentuation"/>
          <w:rFonts w:ascii="Calibri" w:hAnsi="Calibri" w:cs="Calibri"/>
          <w:i w:val="0"/>
          <w:sz w:val="22"/>
          <w:szCs w:val="22"/>
          <w:lang w:val="fr-FR"/>
        </w:rPr>
        <w:t>,</w:t>
      </w:r>
      <w:r w:rsidR="003C5395" w:rsidRPr="00232ECB">
        <w:rPr>
          <w:rStyle w:val="Accentuation"/>
          <w:rFonts w:ascii="Calibri" w:hAnsi="Calibri" w:cs="Calibri"/>
          <w:i w:val="0"/>
          <w:sz w:val="22"/>
          <w:szCs w:val="22"/>
          <w:lang w:val="fr-FR"/>
        </w:rPr>
        <w:t xml:space="preserve"> </w:t>
      </w:r>
      <w:r w:rsidR="00772586" w:rsidRPr="00232ECB">
        <w:rPr>
          <w:rStyle w:val="Accentuation"/>
          <w:rFonts w:ascii="Calibri" w:hAnsi="Calibri" w:cs="Calibri"/>
          <w:i w:val="0"/>
          <w:sz w:val="22"/>
          <w:szCs w:val="22"/>
          <w:lang w:val="fr-FR"/>
        </w:rPr>
        <w:t xml:space="preserve">dont </w:t>
      </w:r>
      <w:r w:rsidR="003C5395" w:rsidRPr="00232ECB">
        <w:rPr>
          <w:rStyle w:val="Accentuation"/>
          <w:rFonts w:ascii="Calibri" w:hAnsi="Calibri" w:cs="Calibri"/>
          <w:i w:val="0"/>
          <w:sz w:val="22"/>
          <w:szCs w:val="22"/>
          <w:lang w:val="fr-FR"/>
        </w:rPr>
        <w:t>9</w:t>
      </w:r>
      <w:r w:rsidR="00772586" w:rsidRPr="00232ECB">
        <w:rPr>
          <w:rStyle w:val="Accentuation"/>
          <w:rFonts w:ascii="Calibri" w:hAnsi="Calibri" w:cs="Calibri"/>
          <w:i w:val="0"/>
          <w:sz w:val="22"/>
          <w:szCs w:val="22"/>
          <w:lang w:val="fr-FR"/>
        </w:rPr>
        <w:t xml:space="preserve"> </w:t>
      </w:r>
      <w:r>
        <w:rPr>
          <w:rStyle w:val="Accentuation"/>
          <w:rFonts w:ascii="Calibri" w:hAnsi="Calibri" w:cs="Calibri"/>
          <w:i w:val="0"/>
          <w:sz w:val="22"/>
          <w:szCs w:val="22"/>
          <w:lang w:val="fr-FR"/>
        </w:rPr>
        <w:t xml:space="preserve">ont été </w:t>
      </w:r>
      <w:r w:rsidR="00772586" w:rsidRPr="00232ECB">
        <w:rPr>
          <w:rStyle w:val="Accentuation"/>
          <w:rFonts w:ascii="Calibri" w:hAnsi="Calibri" w:cs="Calibri"/>
          <w:i w:val="0"/>
          <w:sz w:val="22"/>
          <w:szCs w:val="22"/>
          <w:lang w:val="fr-FR"/>
        </w:rPr>
        <w:t>délibéré</w:t>
      </w:r>
      <w:r>
        <w:rPr>
          <w:rStyle w:val="Accentuation"/>
          <w:rFonts w:ascii="Calibri" w:hAnsi="Calibri" w:cs="Calibri"/>
          <w:i w:val="0"/>
          <w:sz w:val="22"/>
          <w:szCs w:val="22"/>
          <w:lang w:val="fr-FR"/>
        </w:rPr>
        <w:t>e</w:t>
      </w:r>
      <w:r w:rsidR="00772586" w:rsidRPr="00232ECB">
        <w:rPr>
          <w:rStyle w:val="Accentuation"/>
          <w:rFonts w:ascii="Calibri" w:hAnsi="Calibri" w:cs="Calibri"/>
          <w:i w:val="0"/>
          <w:sz w:val="22"/>
          <w:szCs w:val="22"/>
          <w:lang w:val="fr-FR"/>
        </w:rPr>
        <w:t xml:space="preserve">s à la chambre spéciale en charge de certaines infractions liées à la criminalité faunique. Au total, </w:t>
      </w:r>
      <w:r w:rsidR="00C06D50" w:rsidRPr="00232ECB">
        <w:rPr>
          <w:rStyle w:val="Accentuation"/>
          <w:rFonts w:ascii="Calibri" w:hAnsi="Calibri" w:cs="Calibri"/>
          <w:i w:val="0"/>
          <w:sz w:val="22"/>
          <w:szCs w:val="22"/>
          <w:lang w:val="fr-FR"/>
        </w:rPr>
        <w:t>16</w:t>
      </w:r>
      <w:r w:rsidR="00772586" w:rsidRPr="00232ECB">
        <w:rPr>
          <w:rStyle w:val="Accentuation"/>
          <w:rFonts w:ascii="Calibri" w:hAnsi="Calibri" w:cs="Calibri"/>
          <w:i w:val="0"/>
          <w:sz w:val="22"/>
          <w:szCs w:val="22"/>
          <w:lang w:val="fr-FR"/>
        </w:rPr>
        <w:t xml:space="preserve"> personnes </w:t>
      </w:r>
      <w:r w:rsidR="00FF6771" w:rsidRPr="00232ECB">
        <w:rPr>
          <w:rStyle w:val="Accentuation"/>
          <w:rFonts w:ascii="Calibri" w:hAnsi="Calibri" w:cs="Calibri"/>
          <w:i w:val="0"/>
          <w:sz w:val="22"/>
          <w:szCs w:val="22"/>
          <w:lang w:val="fr-FR"/>
        </w:rPr>
        <w:t xml:space="preserve">sur les 24 </w:t>
      </w:r>
      <w:r w:rsidR="00C06D50" w:rsidRPr="00232ECB">
        <w:rPr>
          <w:rStyle w:val="Accentuation"/>
          <w:rFonts w:ascii="Calibri" w:hAnsi="Calibri" w:cs="Calibri"/>
          <w:i w:val="0"/>
          <w:sz w:val="22"/>
          <w:szCs w:val="22"/>
          <w:lang w:val="fr-FR"/>
        </w:rPr>
        <w:t>arrêtées</w:t>
      </w:r>
      <w:r w:rsidR="00706CF3" w:rsidRPr="00232ECB">
        <w:rPr>
          <w:rStyle w:val="Accentuation"/>
          <w:rFonts w:ascii="Calibri" w:hAnsi="Calibri" w:cs="Calibri"/>
          <w:i w:val="0"/>
          <w:sz w:val="22"/>
          <w:szCs w:val="22"/>
          <w:lang w:val="fr-FR"/>
        </w:rPr>
        <w:t xml:space="preserve"> </w:t>
      </w:r>
      <w:r w:rsidR="00772586" w:rsidRPr="00232ECB">
        <w:rPr>
          <w:rStyle w:val="Accentuation"/>
          <w:rFonts w:ascii="Calibri" w:hAnsi="Calibri" w:cs="Calibri"/>
          <w:i w:val="0"/>
          <w:sz w:val="22"/>
          <w:szCs w:val="22"/>
          <w:lang w:val="fr-FR"/>
        </w:rPr>
        <w:t>ont été condamnées à des peines de prison</w:t>
      </w:r>
      <w:r w:rsidR="00942C9F" w:rsidRPr="00232ECB">
        <w:rPr>
          <w:rFonts w:ascii="Calibri" w:hAnsi="Calibri" w:cs="Calibri"/>
          <w:iCs/>
          <w:sz w:val="22"/>
          <w:szCs w:val="22"/>
          <w:lang w:val="fr-FR"/>
        </w:rPr>
        <w:t>, l</w:t>
      </w:r>
      <w:r w:rsidR="00772586" w:rsidRPr="00232ECB">
        <w:rPr>
          <w:rFonts w:ascii="Calibri" w:hAnsi="Calibri" w:cs="Calibri"/>
          <w:iCs/>
          <w:sz w:val="22"/>
          <w:szCs w:val="22"/>
          <w:lang w:val="fr-FR"/>
        </w:rPr>
        <w:t>a peine la plus lourde étant de</w:t>
      </w:r>
      <w:r w:rsidR="00C06D50" w:rsidRPr="00232ECB">
        <w:rPr>
          <w:rFonts w:ascii="Calibri" w:hAnsi="Calibri" w:cs="Calibri"/>
          <w:iCs/>
          <w:sz w:val="22"/>
          <w:szCs w:val="22"/>
          <w:lang w:val="fr-FR"/>
        </w:rPr>
        <w:t xml:space="preserve"> 2 ans</w:t>
      </w:r>
      <w:r w:rsidR="00706CF3" w:rsidRPr="00232ECB">
        <w:rPr>
          <w:rFonts w:ascii="Calibri" w:hAnsi="Calibri" w:cs="Calibri"/>
          <w:iCs/>
          <w:sz w:val="22"/>
          <w:szCs w:val="22"/>
          <w:lang w:val="fr-FR"/>
        </w:rPr>
        <w:t xml:space="preserve"> </w:t>
      </w:r>
      <w:r w:rsidR="00772586" w:rsidRPr="00232ECB">
        <w:rPr>
          <w:rFonts w:ascii="Calibri" w:hAnsi="Calibri" w:cs="Calibri"/>
          <w:iCs/>
          <w:sz w:val="22"/>
          <w:szCs w:val="22"/>
          <w:lang w:val="fr-FR"/>
        </w:rPr>
        <w:t>d’emprisonnement ferme</w:t>
      </w:r>
      <w:r w:rsidR="00942C9F" w:rsidRPr="00232ECB">
        <w:rPr>
          <w:rStyle w:val="Accentuation"/>
          <w:rFonts w:ascii="Calibri" w:hAnsi="Calibri" w:cs="Calibri"/>
          <w:sz w:val="22"/>
          <w:szCs w:val="22"/>
          <w:lang w:val="fr-FR"/>
        </w:rPr>
        <w:t>.</w:t>
      </w:r>
      <w:r w:rsidR="00706CF3" w:rsidRPr="00232ECB">
        <w:rPr>
          <w:rStyle w:val="Accentuation"/>
          <w:rFonts w:ascii="Calibri" w:hAnsi="Calibri" w:cs="Calibri"/>
          <w:sz w:val="22"/>
          <w:szCs w:val="22"/>
          <w:lang w:val="fr-FR"/>
        </w:rPr>
        <w:t xml:space="preserve"> </w:t>
      </w:r>
      <w:r w:rsidR="00706CF3" w:rsidRPr="00232ECB">
        <w:rPr>
          <w:rFonts w:ascii="Calibri" w:hAnsi="Calibri" w:cs="Calibri"/>
          <w:sz w:val="22"/>
          <w:szCs w:val="22"/>
          <w:lang w:val="fr-FR"/>
        </w:rPr>
        <w:t xml:space="preserve">Et 2 </w:t>
      </w:r>
      <w:r w:rsidR="00C06D50" w:rsidRPr="00232ECB">
        <w:rPr>
          <w:rFonts w:ascii="Calibri" w:hAnsi="Calibri" w:cs="Calibri"/>
          <w:sz w:val="22"/>
          <w:szCs w:val="22"/>
          <w:lang w:val="fr-FR"/>
        </w:rPr>
        <w:t>personnes</w:t>
      </w:r>
      <w:r w:rsidR="00C95C28" w:rsidRPr="00232ECB">
        <w:rPr>
          <w:rFonts w:ascii="Calibri" w:hAnsi="Calibri" w:cs="Calibri"/>
          <w:sz w:val="22"/>
          <w:szCs w:val="22"/>
          <w:lang w:val="fr-FR"/>
        </w:rPr>
        <w:t xml:space="preserve"> ont bénéfic</w:t>
      </w:r>
      <w:r>
        <w:rPr>
          <w:rFonts w:ascii="Calibri" w:hAnsi="Calibri" w:cs="Calibri"/>
          <w:sz w:val="22"/>
          <w:szCs w:val="22"/>
          <w:lang w:val="fr-FR"/>
        </w:rPr>
        <w:t>ié d'un classement sans suite alors que</w:t>
      </w:r>
      <w:r w:rsidR="00C95C28" w:rsidRPr="00232ECB">
        <w:rPr>
          <w:rFonts w:ascii="Calibri" w:hAnsi="Calibri" w:cs="Calibri"/>
          <w:sz w:val="22"/>
          <w:szCs w:val="22"/>
          <w:lang w:val="fr-FR"/>
        </w:rPr>
        <w:t xml:space="preserve"> 6 </w:t>
      </w:r>
      <w:r>
        <w:rPr>
          <w:rFonts w:ascii="Calibri" w:hAnsi="Calibri" w:cs="Calibri"/>
          <w:sz w:val="22"/>
          <w:szCs w:val="22"/>
          <w:lang w:val="fr-FR"/>
        </w:rPr>
        <w:t xml:space="preserve">autres </w:t>
      </w:r>
      <w:r w:rsidR="00C95C28" w:rsidRPr="00232ECB">
        <w:rPr>
          <w:rFonts w:ascii="Calibri" w:hAnsi="Calibri" w:cs="Calibri"/>
          <w:sz w:val="22"/>
          <w:szCs w:val="22"/>
          <w:lang w:val="fr-FR"/>
        </w:rPr>
        <w:t xml:space="preserve">sont </w:t>
      </w:r>
      <w:r w:rsidR="00C95C28" w:rsidRPr="00DB7A85">
        <w:rPr>
          <w:rFonts w:ascii="Calibri" w:hAnsi="Calibri" w:cs="Calibri"/>
          <w:color w:val="FF0000"/>
          <w:sz w:val="22"/>
          <w:szCs w:val="22"/>
          <w:lang w:val="fr-FR"/>
        </w:rPr>
        <w:t xml:space="preserve">en </w:t>
      </w:r>
      <w:r w:rsidR="00DB7A85" w:rsidRPr="00DB7A85">
        <w:rPr>
          <w:rFonts w:ascii="Calibri" w:hAnsi="Calibri" w:cs="Calibri"/>
          <w:color w:val="FF0000"/>
          <w:sz w:val="22"/>
          <w:szCs w:val="22"/>
          <w:lang w:val="fr-FR"/>
        </w:rPr>
        <w:t>détention</w:t>
      </w:r>
      <w:r w:rsidR="00DB7A85">
        <w:rPr>
          <w:rFonts w:ascii="Calibri" w:hAnsi="Calibri" w:cs="Calibri"/>
          <w:sz w:val="22"/>
          <w:szCs w:val="22"/>
          <w:lang w:val="fr-FR"/>
        </w:rPr>
        <w:t xml:space="preserve"> en </w:t>
      </w:r>
      <w:r w:rsidR="00C95C28" w:rsidRPr="00232ECB">
        <w:rPr>
          <w:rFonts w:ascii="Calibri" w:hAnsi="Calibri" w:cs="Calibri"/>
          <w:sz w:val="22"/>
          <w:szCs w:val="22"/>
          <w:lang w:val="fr-FR"/>
        </w:rPr>
        <w:t>attente de jugement.</w:t>
      </w:r>
    </w:p>
    <w:p w14:paraId="3401CF27" w14:textId="77777777" w:rsidR="002208F0" w:rsidRPr="00232ECB" w:rsidRDefault="002208F0" w:rsidP="00D16DC7">
      <w:pPr>
        <w:jc w:val="both"/>
        <w:rPr>
          <w:rFonts w:ascii="Calibri" w:hAnsi="Calibri" w:cs="Calibri"/>
          <w:sz w:val="22"/>
          <w:szCs w:val="22"/>
          <w:lang w:val="fr-FR"/>
        </w:rPr>
      </w:pPr>
    </w:p>
    <w:p w14:paraId="4474ED79" w14:textId="741372F3" w:rsidR="00C95C28" w:rsidRPr="00232ECB" w:rsidRDefault="00C95C28" w:rsidP="00D16DC7">
      <w:pPr>
        <w:jc w:val="both"/>
        <w:rPr>
          <w:rFonts w:ascii="Calibri" w:hAnsi="Calibri" w:cs="Calibri"/>
          <w:iCs/>
          <w:sz w:val="22"/>
          <w:szCs w:val="22"/>
          <w:lang w:val="fr-FR"/>
        </w:rPr>
      </w:pPr>
      <w:r w:rsidRPr="00232ECB">
        <w:rPr>
          <w:rFonts w:ascii="Calibri" w:hAnsi="Calibri" w:cs="Calibri"/>
          <w:sz w:val="22"/>
          <w:szCs w:val="22"/>
          <w:lang w:val="fr-FR"/>
        </w:rPr>
        <w:t xml:space="preserve">Le taux de poursuite </w:t>
      </w:r>
      <w:r w:rsidR="00446FEE" w:rsidRPr="00232ECB">
        <w:rPr>
          <w:rFonts w:ascii="Calibri" w:hAnsi="Calibri" w:cs="Calibri"/>
          <w:sz w:val="22"/>
          <w:szCs w:val="22"/>
          <w:lang w:val="fr-FR"/>
        </w:rPr>
        <w:t>et</w:t>
      </w:r>
      <w:r w:rsidR="002208F0" w:rsidRPr="00232ECB">
        <w:rPr>
          <w:rFonts w:ascii="Calibri" w:hAnsi="Calibri" w:cs="Calibri"/>
          <w:sz w:val="22"/>
          <w:szCs w:val="22"/>
          <w:lang w:val="fr-FR"/>
        </w:rPr>
        <w:t xml:space="preserve"> de condamnation à des peines de prison ferme </w:t>
      </w:r>
      <w:r w:rsidR="00446FEE" w:rsidRPr="00232ECB">
        <w:rPr>
          <w:rFonts w:ascii="Calibri" w:hAnsi="Calibri" w:cs="Calibri"/>
          <w:sz w:val="22"/>
          <w:szCs w:val="22"/>
          <w:lang w:val="fr-FR"/>
        </w:rPr>
        <w:t xml:space="preserve">demeure élevé. Il est </w:t>
      </w:r>
      <w:r w:rsidR="002208F0" w:rsidRPr="00232ECB">
        <w:rPr>
          <w:rFonts w:ascii="Calibri" w:hAnsi="Calibri" w:cs="Calibri"/>
          <w:sz w:val="22"/>
          <w:szCs w:val="22"/>
          <w:lang w:val="fr-FR"/>
        </w:rPr>
        <w:t xml:space="preserve">de 100% </w:t>
      </w:r>
      <w:r w:rsidR="00446FEE" w:rsidRPr="00232ECB">
        <w:rPr>
          <w:rFonts w:ascii="Calibri" w:hAnsi="Calibri" w:cs="Calibri"/>
          <w:sz w:val="22"/>
          <w:szCs w:val="22"/>
          <w:lang w:val="fr-FR"/>
        </w:rPr>
        <w:t xml:space="preserve">pour les cas initiés grâce aux enquêtes menées par AALF </w:t>
      </w:r>
      <w:r w:rsidR="002208F0" w:rsidRPr="00232ECB">
        <w:rPr>
          <w:rFonts w:ascii="Calibri" w:hAnsi="Calibri" w:cs="Calibri"/>
          <w:sz w:val="22"/>
          <w:szCs w:val="22"/>
          <w:lang w:val="fr-FR"/>
        </w:rPr>
        <w:t xml:space="preserve">si on ne tient pas compte </w:t>
      </w:r>
      <w:r w:rsidR="00DB7A85">
        <w:rPr>
          <w:rFonts w:ascii="Calibri" w:hAnsi="Calibri" w:cs="Calibri"/>
          <w:sz w:val="22"/>
          <w:szCs w:val="22"/>
          <w:lang w:val="fr-FR"/>
        </w:rPr>
        <w:t>d’un</w:t>
      </w:r>
      <w:r w:rsidR="00E97EDD" w:rsidRPr="00232ECB">
        <w:rPr>
          <w:rFonts w:ascii="Calibri" w:hAnsi="Calibri" w:cs="Calibri"/>
          <w:sz w:val="22"/>
          <w:szCs w:val="22"/>
          <w:lang w:val="fr-FR"/>
        </w:rPr>
        <w:t xml:space="preserve"> cas</w:t>
      </w:r>
      <w:r w:rsidR="00290F82" w:rsidRPr="00232ECB">
        <w:rPr>
          <w:rFonts w:ascii="Calibri" w:hAnsi="Calibri" w:cs="Calibri"/>
          <w:sz w:val="22"/>
          <w:szCs w:val="22"/>
          <w:lang w:val="fr-FR"/>
        </w:rPr>
        <w:t xml:space="preserve"> de classement</w:t>
      </w:r>
      <w:r w:rsidR="002208F0" w:rsidRPr="00232ECB">
        <w:rPr>
          <w:rFonts w:ascii="Calibri" w:hAnsi="Calibri" w:cs="Calibri"/>
          <w:sz w:val="22"/>
          <w:szCs w:val="22"/>
          <w:lang w:val="fr-FR"/>
        </w:rPr>
        <w:t xml:space="preserve"> sans suite </w:t>
      </w:r>
      <w:r w:rsidR="00DB7A85">
        <w:rPr>
          <w:rFonts w:ascii="Calibri" w:hAnsi="Calibri" w:cs="Calibri"/>
          <w:sz w:val="22"/>
          <w:szCs w:val="22"/>
          <w:lang w:val="fr-FR"/>
        </w:rPr>
        <w:t>et d’une personne mise hors de cause.</w:t>
      </w:r>
    </w:p>
    <w:p w14:paraId="54C720C9" w14:textId="09F3F9BF" w:rsidR="00E96723" w:rsidRPr="00EA3253" w:rsidRDefault="002208F0" w:rsidP="0007759F">
      <w:pPr>
        <w:spacing w:before="240"/>
        <w:jc w:val="both"/>
        <w:rPr>
          <w:rFonts w:ascii="Calibri" w:hAnsi="Calibri" w:cs="Calibri"/>
          <w:color w:val="FF0000"/>
          <w:sz w:val="22"/>
          <w:szCs w:val="22"/>
          <w:lang w:val="fr-FR"/>
        </w:rPr>
      </w:pPr>
      <w:r w:rsidRPr="00EA3253">
        <w:rPr>
          <w:rFonts w:ascii="Calibri" w:hAnsi="Calibri" w:cs="Calibri"/>
          <w:color w:val="FF0000"/>
          <w:sz w:val="22"/>
          <w:szCs w:val="22"/>
          <w:lang w:val="fr-FR"/>
        </w:rPr>
        <w:t>Et</w:t>
      </w:r>
      <w:r w:rsidR="00E96723" w:rsidRPr="00EA3253">
        <w:rPr>
          <w:rFonts w:ascii="Calibri" w:hAnsi="Calibri" w:cs="Calibri"/>
          <w:color w:val="FF0000"/>
          <w:sz w:val="22"/>
          <w:szCs w:val="22"/>
          <w:lang w:val="fr-FR"/>
        </w:rPr>
        <w:t xml:space="preserve"> sur les </w:t>
      </w:r>
      <w:r w:rsidR="00772586" w:rsidRPr="00EA3253">
        <w:rPr>
          <w:rFonts w:ascii="Calibri" w:hAnsi="Calibri" w:cs="Calibri"/>
          <w:color w:val="FF0000"/>
          <w:sz w:val="22"/>
          <w:szCs w:val="22"/>
          <w:lang w:val="fr-FR"/>
        </w:rPr>
        <w:t>26</w:t>
      </w:r>
      <w:r w:rsidR="00E96723" w:rsidRPr="00EA3253">
        <w:rPr>
          <w:rFonts w:ascii="Calibri" w:hAnsi="Calibri" w:cs="Calibri"/>
          <w:color w:val="FF0000"/>
          <w:sz w:val="22"/>
          <w:szCs w:val="22"/>
          <w:lang w:val="fr-FR"/>
        </w:rPr>
        <w:t xml:space="preserve"> cas initiés par les forces de l’ordre et le </w:t>
      </w:r>
      <w:r w:rsidR="00A44270" w:rsidRPr="00EA3253">
        <w:rPr>
          <w:rFonts w:ascii="Calibri" w:hAnsi="Calibri" w:cs="Calibri"/>
          <w:color w:val="FF0000"/>
          <w:sz w:val="22"/>
          <w:szCs w:val="22"/>
          <w:lang w:val="fr-FR"/>
        </w:rPr>
        <w:t xml:space="preserve">Ministère </w:t>
      </w:r>
      <w:r w:rsidRPr="00EA3253">
        <w:rPr>
          <w:rFonts w:ascii="Calibri" w:hAnsi="Calibri" w:cs="Calibri"/>
          <w:color w:val="FF0000"/>
          <w:sz w:val="22"/>
          <w:szCs w:val="22"/>
          <w:lang w:val="fr-FR"/>
        </w:rPr>
        <w:t xml:space="preserve">en charge </w:t>
      </w:r>
      <w:r w:rsidR="00A44270" w:rsidRPr="00EA3253">
        <w:rPr>
          <w:rFonts w:ascii="Calibri" w:hAnsi="Calibri" w:cs="Calibri"/>
          <w:color w:val="FF0000"/>
          <w:sz w:val="22"/>
          <w:szCs w:val="22"/>
          <w:lang w:val="fr-FR"/>
        </w:rPr>
        <w:t xml:space="preserve">des Eaux et Forêts, </w:t>
      </w:r>
      <w:r w:rsidR="00772586" w:rsidRPr="00EA3253">
        <w:rPr>
          <w:rFonts w:ascii="Calibri" w:hAnsi="Calibri" w:cs="Calibri"/>
          <w:color w:val="FF0000"/>
          <w:sz w:val="22"/>
          <w:szCs w:val="22"/>
          <w:lang w:val="fr-FR"/>
        </w:rPr>
        <w:t xml:space="preserve">18 </w:t>
      </w:r>
      <w:r w:rsidR="00200B40" w:rsidRPr="00EA3253">
        <w:rPr>
          <w:rFonts w:ascii="Calibri" w:hAnsi="Calibri" w:cs="Calibri"/>
          <w:color w:val="FF0000"/>
          <w:sz w:val="22"/>
          <w:szCs w:val="22"/>
          <w:lang w:val="fr-FR"/>
        </w:rPr>
        <w:t xml:space="preserve">personnes </w:t>
      </w:r>
      <w:r w:rsidR="00E96723" w:rsidRPr="00EA3253">
        <w:rPr>
          <w:rFonts w:ascii="Calibri" w:hAnsi="Calibri" w:cs="Calibri"/>
          <w:color w:val="FF0000"/>
          <w:sz w:val="22"/>
          <w:szCs w:val="22"/>
          <w:lang w:val="fr-FR"/>
        </w:rPr>
        <w:t>ont été condamné</w:t>
      </w:r>
      <w:r w:rsidR="00200B40" w:rsidRPr="00EA3253">
        <w:rPr>
          <w:rFonts w:ascii="Calibri" w:hAnsi="Calibri" w:cs="Calibri"/>
          <w:color w:val="FF0000"/>
          <w:sz w:val="22"/>
          <w:szCs w:val="22"/>
          <w:lang w:val="fr-FR"/>
        </w:rPr>
        <w:t>e</w:t>
      </w:r>
      <w:r w:rsidR="00E96723" w:rsidRPr="00EA3253">
        <w:rPr>
          <w:rFonts w:ascii="Calibri" w:hAnsi="Calibri" w:cs="Calibri"/>
          <w:color w:val="FF0000"/>
          <w:sz w:val="22"/>
          <w:szCs w:val="22"/>
          <w:lang w:val="fr-FR"/>
        </w:rPr>
        <w:t>s</w:t>
      </w:r>
      <w:r w:rsidR="00772586" w:rsidRPr="00EA3253">
        <w:rPr>
          <w:rFonts w:ascii="Calibri" w:hAnsi="Calibri" w:cs="Calibri"/>
          <w:color w:val="FF0000"/>
          <w:sz w:val="22"/>
          <w:szCs w:val="22"/>
          <w:lang w:val="fr-FR"/>
        </w:rPr>
        <w:t xml:space="preserve">, </w:t>
      </w:r>
      <w:r w:rsidR="00EA3253" w:rsidRPr="00EA3253">
        <w:rPr>
          <w:rFonts w:ascii="Calibri" w:hAnsi="Calibri" w:cs="Calibri"/>
          <w:color w:val="FF0000"/>
          <w:sz w:val="22"/>
          <w:szCs w:val="22"/>
          <w:lang w:val="fr-FR"/>
        </w:rPr>
        <w:t>2</w:t>
      </w:r>
      <w:r w:rsidR="004661FD" w:rsidRPr="00EA3253">
        <w:rPr>
          <w:rFonts w:ascii="Calibri" w:hAnsi="Calibri" w:cs="Calibri"/>
          <w:color w:val="FF0000"/>
          <w:sz w:val="22"/>
          <w:szCs w:val="22"/>
          <w:lang w:val="fr-FR"/>
        </w:rPr>
        <w:t xml:space="preserve"> </w:t>
      </w:r>
      <w:r w:rsidR="00EA3253">
        <w:rPr>
          <w:rFonts w:ascii="Calibri" w:hAnsi="Calibri" w:cs="Calibri"/>
          <w:color w:val="FF0000"/>
          <w:sz w:val="22"/>
          <w:szCs w:val="22"/>
          <w:lang w:val="fr-FR"/>
        </w:rPr>
        <w:t>ont été mises hors de cause</w:t>
      </w:r>
      <w:r w:rsidR="004661FD" w:rsidRPr="00EA3253">
        <w:rPr>
          <w:rFonts w:ascii="Calibri" w:hAnsi="Calibri" w:cs="Calibri"/>
          <w:color w:val="FF0000"/>
          <w:sz w:val="22"/>
          <w:szCs w:val="22"/>
          <w:lang w:val="fr-FR"/>
        </w:rPr>
        <w:t xml:space="preserve">, 1 </w:t>
      </w:r>
      <w:r w:rsidR="00EA3253">
        <w:rPr>
          <w:rFonts w:ascii="Calibri" w:hAnsi="Calibri" w:cs="Calibri"/>
          <w:color w:val="FF0000"/>
          <w:sz w:val="22"/>
          <w:szCs w:val="22"/>
          <w:lang w:val="fr-FR"/>
        </w:rPr>
        <w:t xml:space="preserve">a été </w:t>
      </w:r>
      <w:r w:rsidR="004661FD" w:rsidRPr="00EA3253">
        <w:rPr>
          <w:rFonts w:ascii="Calibri" w:hAnsi="Calibri" w:cs="Calibri"/>
          <w:color w:val="FF0000"/>
          <w:sz w:val="22"/>
          <w:szCs w:val="22"/>
          <w:lang w:val="fr-FR"/>
        </w:rPr>
        <w:t>relaxée</w:t>
      </w:r>
      <w:r w:rsidR="00772586" w:rsidRPr="00EA3253">
        <w:rPr>
          <w:rFonts w:ascii="Calibri" w:hAnsi="Calibri" w:cs="Calibri"/>
          <w:color w:val="FF0000"/>
          <w:sz w:val="22"/>
          <w:szCs w:val="22"/>
          <w:lang w:val="fr-FR"/>
        </w:rPr>
        <w:t xml:space="preserve"> </w:t>
      </w:r>
      <w:r w:rsidR="00200B40" w:rsidRPr="00EA3253">
        <w:rPr>
          <w:rFonts w:ascii="Calibri" w:hAnsi="Calibri" w:cs="Calibri"/>
          <w:color w:val="FF0000"/>
          <w:sz w:val="22"/>
          <w:szCs w:val="22"/>
          <w:lang w:val="fr-FR"/>
        </w:rPr>
        <w:t xml:space="preserve">et </w:t>
      </w:r>
      <w:r w:rsidR="00772586" w:rsidRPr="00EA3253">
        <w:rPr>
          <w:rFonts w:ascii="Calibri" w:hAnsi="Calibri" w:cs="Calibri"/>
          <w:color w:val="FF0000"/>
          <w:sz w:val="22"/>
          <w:szCs w:val="22"/>
          <w:lang w:val="fr-FR"/>
        </w:rPr>
        <w:t>5</w:t>
      </w:r>
      <w:r w:rsidR="00EC233C" w:rsidRPr="00EA3253">
        <w:rPr>
          <w:rFonts w:ascii="Calibri" w:hAnsi="Calibri" w:cs="Calibri"/>
          <w:color w:val="FF0000"/>
          <w:sz w:val="22"/>
          <w:szCs w:val="22"/>
          <w:lang w:val="fr-FR"/>
        </w:rPr>
        <w:t xml:space="preserve"> </w:t>
      </w:r>
      <w:r w:rsidR="00200B40" w:rsidRPr="00EA3253">
        <w:rPr>
          <w:rFonts w:ascii="Calibri" w:hAnsi="Calibri" w:cs="Calibri"/>
          <w:color w:val="FF0000"/>
          <w:sz w:val="22"/>
          <w:szCs w:val="22"/>
          <w:lang w:val="fr-FR"/>
        </w:rPr>
        <w:t>sont en attente de jugement</w:t>
      </w:r>
      <w:r w:rsidR="00E96723" w:rsidRPr="00EA3253">
        <w:rPr>
          <w:rFonts w:ascii="Calibri" w:hAnsi="Calibri" w:cs="Calibri"/>
          <w:color w:val="FF0000"/>
          <w:sz w:val="22"/>
          <w:szCs w:val="22"/>
          <w:lang w:val="fr-FR"/>
        </w:rPr>
        <w:t xml:space="preserve">. </w:t>
      </w:r>
    </w:p>
    <w:p w14:paraId="76419316" w14:textId="77777777" w:rsidR="0007759F" w:rsidRPr="00232ECB" w:rsidRDefault="0007759F" w:rsidP="0036743C">
      <w:pPr>
        <w:spacing w:before="240"/>
        <w:contextualSpacing/>
        <w:jc w:val="both"/>
        <w:rPr>
          <w:rFonts w:ascii="Calibri" w:hAnsi="Calibri" w:cs="Calibri"/>
          <w:sz w:val="22"/>
          <w:szCs w:val="22"/>
          <w:lang w:val="fr-FR"/>
        </w:rPr>
      </w:pPr>
    </w:p>
    <w:p w14:paraId="4CB4AB8D" w14:textId="77777777" w:rsidR="00606949" w:rsidRPr="00232ECB" w:rsidRDefault="001E3DAE" w:rsidP="0036743C">
      <w:pPr>
        <w:spacing w:before="240"/>
        <w:contextualSpacing/>
        <w:jc w:val="both"/>
        <w:rPr>
          <w:rFonts w:ascii="Calibri" w:hAnsi="Calibri" w:cs="Calibri"/>
          <w:sz w:val="22"/>
          <w:szCs w:val="22"/>
          <w:lang w:val="fr-FR"/>
        </w:rPr>
      </w:pPr>
      <w:r w:rsidRPr="00232ECB">
        <w:rPr>
          <w:rFonts w:ascii="Calibri" w:hAnsi="Calibri" w:cs="Calibri"/>
          <w:sz w:val="22"/>
          <w:szCs w:val="22"/>
          <w:lang w:val="fr-FR"/>
        </w:rPr>
        <w:t xml:space="preserve">Le </w:t>
      </w:r>
      <w:r w:rsidR="0066124E" w:rsidRPr="00232ECB">
        <w:rPr>
          <w:rFonts w:ascii="Calibri" w:hAnsi="Calibri" w:cs="Calibri"/>
          <w:sz w:val="22"/>
          <w:szCs w:val="22"/>
          <w:lang w:val="fr-FR"/>
        </w:rPr>
        <w:t>graphique</w:t>
      </w:r>
      <w:r w:rsidRPr="00232ECB">
        <w:rPr>
          <w:rFonts w:ascii="Calibri" w:hAnsi="Calibri" w:cs="Calibri"/>
          <w:sz w:val="22"/>
          <w:szCs w:val="22"/>
          <w:lang w:val="fr-FR"/>
        </w:rPr>
        <w:t xml:space="preserve"> ci-dessous présente les résultats des </w:t>
      </w:r>
      <w:r w:rsidR="001F69BB" w:rsidRPr="00232ECB">
        <w:rPr>
          <w:rFonts w:ascii="Calibri" w:hAnsi="Calibri" w:cs="Calibri"/>
          <w:sz w:val="22"/>
          <w:szCs w:val="22"/>
          <w:lang w:val="fr-FR"/>
        </w:rPr>
        <w:t>poursuites judiciaires</w:t>
      </w:r>
      <w:r w:rsidRPr="00232ECB">
        <w:rPr>
          <w:rFonts w:ascii="Calibri" w:hAnsi="Calibri" w:cs="Calibri"/>
          <w:sz w:val="22"/>
          <w:szCs w:val="22"/>
          <w:lang w:val="fr-FR"/>
        </w:rPr>
        <w:t>.</w:t>
      </w:r>
    </w:p>
    <w:p w14:paraId="4A26241A" w14:textId="77777777" w:rsidR="009E1768" w:rsidRPr="00232ECB" w:rsidRDefault="004661FD" w:rsidP="00FA07A9">
      <w:pPr>
        <w:spacing w:before="240"/>
        <w:jc w:val="center"/>
        <w:rPr>
          <w:rFonts w:ascii="Calibri" w:hAnsi="Calibri" w:cs="Calibri"/>
          <w:sz w:val="22"/>
          <w:szCs w:val="22"/>
          <w:highlight w:val="yellow"/>
          <w:lang w:val="fr-FR"/>
        </w:rPr>
      </w:pPr>
      <w:r w:rsidRPr="005D78F8">
        <w:rPr>
          <w:rFonts w:ascii="Calibri" w:hAnsi="Calibri" w:cs="Calibri"/>
          <w:noProof/>
          <w:sz w:val="22"/>
          <w:szCs w:val="22"/>
          <w:lang w:val="fr-FR" w:eastAsia="fr-FR"/>
        </w:rPr>
        <w:lastRenderedPageBreak/>
        <w:drawing>
          <wp:inline distT="0" distB="0" distL="0" distR="0" wp14:anchorId="2F9B4625" wp14:editId="72DEC75D">
            <wp:extent cx="4585335" cy="2682240"/>
            <wp:effectExtent l="0" t="0" r="0" b="0"/>
            <wp:docPr id="9"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5335" cy="2682240"/>
                    </a:xfrm>
                    <a:prstGeom prst="rect">
                      <a:avLst/>
                    </a:prstGeom>
                    <a:noFill/>
                    <a:ln>
                      <a:noFill/>
                    </a:ln>
                  </pic:spPr>
                </pic:pic>
              </a:graphicData>
            </a:graphic>
          </wp:inline>
        </w:drawing>
      </w:r>
    </w:p>
    <w:p w14:paraId="3443D828" w14:textId="77777777" w:rsidR="00DE47A2" w:rsidRPr="00232ECB" w:rsidRDefault="00DE47A2" w:rsidP="002208F0">
      <w:pPr>
        <w:spacing w:before="240"/>
        <w:contextualSpacing/>
        <w:rPr>
          <w:rFonts w:ascii="Calibri" w:hAnsi="Calibri" w:cs="Calibri"/>
          <w:b/>
          <w:i/>
          <w:sz w:val="22"/>
          <w:szCs w:val="22"/>
          <w:lang w:val="fr-FR"/>
        </w:rPr>
      </w:pPr>
    </w:p>
    <w:p w14:paraId="29C840C9" w14:textId="77777777" w:rsidR="0007759F" w:rsidRPr="00232ECB" w:rsidRDefault="00CC1A29" w:rsidP="00E11D49">
      <w:pPr>
        <w:spacing w:before="240"/>
        <w:contextualSpacing/>
        <w:jc w:val="center"/>
        <w:rPr>
          <w:rFonts w:ascii="Calibri" w:hAnsi="Calibri" w:cs="Calibri"/>
          <w:b/>
          <w:i/>
          <w:sz w:val="22"/>
          <w:szCs w:val="22"/>
          <w:lang w:val="fr-FR"/>
        </w:rPr>
      </w:pPr>
      <w:r w:rsidRPr="00232ECB">
        <w:rPr>
          <w:rFonts w:ascii="Calibri" w:hAnsi="Calibri" w:cs="Calibri"/>
          <w:b/>
          <w:i/>
          <w:sz w:val="22"/>
          <w:szCs w:val="22"/>
          <w:lang w:val="fr-FR"/>
        </w:rPr>
        <w:t>Figure 5</w:t>
      </w:r>
      <w:r w:rsidR="0007759F" w:rsidRPr="00232ECB">
        <w:rPr>
          <w:rFonts w:ascii="Calibri" w:hAnsi="Calibri" w:cs="Calibri"/>
          <w:b/>
          <w:i/>
          <w:sz w:val="22"/>
          <w:szCs w:val="22"/>
          <w:lang w:val="fr-FR"/>
        </w:rPr>
        <w:t> : Poursuites judiciaires</w:t>
      </w:r>
    </w:p>
    <w:p w14:paraId="026A3916" w14:textId="77777777" w:rsidR="002208F0" w:rsidRPr="00232ECB" w:rsidRDefault="002208F0" w:rsidP="006F2895">
      <w:pPr>
        <w:jc w:val="both"/>
        <w:rPr>
          <w:rFonts w:ascii="Calibri" w:hAnsi="Calibri" w:cs="Calibri"/>
          <w:sz w:val="22"/>
          <w:szCs w:val="22"/>
          <w:lang w:val="fr-FR"/>
        </w:rPr>
      </w:pPr>
    </w:p>
    <w:p w14:paraId="401CC135" w14:textId="292DD109" w:rsidR="006F2895" w:rsidRPr="007258B8" w:rsidRDefault="00F53088" w:rsidP="006F2895">
      <w:pPr>
        <w:jc w:val="both"/>
        <w:rPr>
          <w:rFonts w:ascii="Calibri" w:hAnsi="Calibri" w:cs="Calibri"/>
          <w:color w:val="FF0000"/>
          <w:sz w:val="22"/>
          <w:lang w:val="fr-FR"/>
        </w:rPr>
      </w:pPr>
      <w:r w:rsidRPr="007258B8">
        <w:rPr>
          <w:rFonts w:ascii="Calibri" w:hAnsi="Calibri" w:cs="Calibri"/>
          <w:color w:val="FF0000"/>
          <w:sz w:val="22"/>
          <w:szCs w:val="22"/>
          <w:lang w:val="fr-FR"/>
        </w:rPr>
        <w:t xml:space="preserve">Sur les </w:t>
      </w:r>
      <w:r w:rsidR="00DE47A2" w:rsidRPr="007258B8">
        <w:rPr>
          <w:rFonts w:ascii="Calibri" w:hAnsi="Calibri" w:cs="Calibri"/>
          <w:color w:val="FF0000"/>
          <w:sz w:val="22"/>
          <w:szCs w:val="22"/>
          <w:lang w:val="fr-FR"/>
        </w:rPr>
        <w:t>50</w:t>
      </w:r>
      <w:r w:rsidRPr="007258B8">
        <w:rPr>
          <w:rFonts w:ascii="Calibri" w:hAnsi="Calibri" w:cs="Calibri"/>
          <w:color w:val="FF0000"/>
          <w:sz w:val="22"/>
          <w:szCs w:val="22"/>
          <w:lang w:val="fr-FR"/>
        </w:rPr>
        <w:t xml:space="preserve"> personnes poursuivies, </w:t>
      </w:r>
      <w:r w:rsidR="002208F0" w:rsidRPr="007258B8">
        <w:rPr>
          <w:rFonts w:ascii="Calibri" w:hAnsi="Calibri" w:cs="Calibri"/>
          <w:color w:val="FF0000"/>
          <w:sz w:val="22"/>
          <w:szCs w:val="22"/>
          <w:lang w:val="fr-FR"/>
        </w:rPr>
        <w:t xml:space="preserve">il y a eu </w:t>
      </w:r>
      <w:r w:rsidR="00DE47A2" w:rsidRPr="007258B8">
        <w:rPr>
          <w:rFonts w:ascii="Calibri" w:hAnsi="Calibri" w:cs="Calibri"/>
          <w:color w:val="FF0000"/>
          <w:sz w:val="22"/>
          <w:szCs w:val="22"/>
          <w:lang w:val="fr-FR"/>
        </w:rPr>
        <w:t>34</w:t>
      </w:r>
      <w:r w:rsidRPr="007258B8">
        <w:rPr>
          <w:rFonts w:ascii="Calibri" w:hAnsi="Calibri" w:cs="Calibri"/>
          <w:color w:val="FF0000"/>
          <w:sz w:val="22"/>
          <w:szCs w:val="22"/>
          <w:lang w:val="fr-FR"/>
        </w:rPr>
        <w:t xml:space="preserve"> condamnations </w:t>
      </w:r>
      <w:r w:rsidR="00200B40" w:rsidRPr="007258B8">
        <w:rPr>
          <w:rFonts w:ascii="Calibri" w:hAnsi="Calibri" w:cs="Calibri"/>
          <w:color w:val="FF0000"/>
          <w:sz w:val="22"/>
          <w:szCs w:val="22"/>
          <w:lang w:val="fr-FR"/>
        </w:rPr>
        <w:t>à des peines de prison ferme variant de</w:t>
      </w:r>
      <w:r w:rsidR="00DE47A2" w:rsidRPr="007258B8">
        <w:rPr>
          <w:rFonts w:ascii="Calibri" w:hAnsi="Calibri" w:cs="Calibri"/>
          <w:color w:val="FF0000"/>
          <w:sz w:val="22"/>
          <w:szCs w:val="22"/>
          <w:lang w:val="fr-FR"/>
        </w:rPr>
        <w:t xml:space="preserve"> 182</w:t>
      </w:r>
      <w:r w:rsidR="003F2A5F" w:rsidRPr="007258B8">
        <w:rPr>
          <w:rFonts w:ascii="Calibri" w:hAnsi="Calibri" w:cs="Calibri"/>
          <w:color w:val="FF0000"/>
          <w:sz w:val="22"/>
          <w:szCs w:val="22"/>
          <w:lang w:val="fr-FR"/>
        </w:rPr>
        <w:t xml:space="preserve"> à </w:t>
      </w:r>
      <w:r w:rsidR="002208F0" w:rsidRPr="007258B8">
        <w:rPr>
          <w:rFonts w:ascii="Calibri" w:hAnsi="Calibri" w:cs="Calibri"/>
          <w:color w:val="FF0000"/>
          <w:sz w:val="22"/>
          <w:szCs w:val="22"/>
          <w:lang w:val="fr-FR"/>
        </w:rPr>
        <w:t>730</w:t>
      </w:r>
      <w:r w:rsidR="003F2A5F" w:rsidRPr="007258B8">
        <w:rPr>
          <w:rFonts w:ascii="Calibri" w:hAnsi="Calibri" w:cs="Calibri"/>
          <w:color w:val="FF0000"/>
          <w:sz w:val="22"/>
          <w:szCs w:val="22"/>
          <w:lang w:val="fr-FR"/>
        </w:rPr>
        <w:t xml:space="preserve"> jours d’emprisonnement</w:t>
      </w:r>
      <w:r w:rsidR="00200B40" w:rsidRPr="007258B8">
        <w:rPr>
          <w:rFonts w:ascii="Calibri" w:hAnsi="Calibri" w:cs="Calibri"/>
          <w:color w:val="FF0000"/>
          <w:sz w:val="22"/>
          <w:szCs w:val="22"/>
          <w:lang w:val="fr-FR"/>
        </w:rPr>
        <w:t xml:space="preserve">, avec une moyenne de </w:t>
      </w:r>
      <w:r w:rsidR="00DE47A2" w:rsidRPr="007258B8">
        <w:rPr>
          <w:rFonts w:ascii="Calibri" w:hAnsi="Calibri" w:cs="Calibri"/>
          <w:color w:val="FF0000"/>
          <w:sz w:val="22"/>
          <w:szCs w:val="22"/>
          <w:lang w:val="fr-FR"/>
        </w:rPr>
        <w:t>348</w:t>
      </w:r>
      <w:r w:rsidR="00200B40" w:rsidRPr="007258B8">
        <w:rPr>
          <w:rFonts w:ascii="Calibri" w:hAnsi="Calibri" w:cs="Calibri"/>
          <w:color w:val="FF0000"/>
          <w:sz w:val="22"/>
          <w:szCs w:val="22"/>
          <w:lang w:val="fr-FR"/>
        </w:rPr>
        <w:t xml:space="preserve"> jours de prison ferme</w:t>
      </w:r>
      <w:r w:rsidR="00B17047" w:rsidRPr="007258B8">
        <w:rPr>
          <w:rFonts w:ascii="Calibri" w:hAnsi="Calibri" w:cs="Calibri"/>
          <w:color w:val="FF0000"/>
          <w:sz w:val="22"/>
          <w:szCs w:val="22"/>
          <w:lang w:val="fr-FR"/>
        </w:rPr>
        <w:t xml:space="preserve">. </w:t>
      </w:r>
      <w:r w:rsidR="003142EF" w:rsidRPr="007258B8">
        <w:rPr>
          <w:rFonts w:ascii="Calibri" w:hAnsi="Calibri" w:cs="Calibri"/>
          <w:color w:val="FF0000"/>
          <w:sz w:val="22"/>
          <w:lang w:val="fr-FR"/>
        </w:rPr>
        <w:t>Deux présumés trafiquants sont décédés en détention.</w:t>
      </w:r>
      <w:r w:rsidR="00EE6B75" w:rsidRPr="007258B8">
        <w:rPr>
          <w:rFonts w:ascii="Calibri" w:hAnsi="Calibri" w:cs="Calibri"/>
          <w:color w:val="FF0000"/>
          <w:sz w:val="22"/>
          <w:lang w:val="fr-FR"/>
        </w:rPr>
        <w:t xml:space="preserve"> </w:t>
      </w:r>
      <w:r w:rsidR="00B17047" w:rsidRPr="007258B8">
        <w:rPr>
          <w:rFonts w:ascii="Calibri" w:hAnsi="Calibri" w:cs="Calibri"/>
          <w:color w:val="FF0000"/>
          <w:sz w:val="22"/>
          <w:lang w:val="fr-FR"/>
        </w:rPr>
        <w:t xml:space="preserve">Les cas en cours concernent </w:t>
      </w:r>
      <w:r w:rsidR="00EE6B75" w:rsidRPr="007258B8">
        <w:rPr>
          <w:rFonts w:ascii="Calibri" w:hAnsi="Calibri" w:cs="Calibri"/>
          <w:color w:val="FF0000"/>
          <w:sz w:val="22"/>
          <w:lang w:val="fr-FR"/>
        </w:rPr>
        <w:t>9</w:t>
      </w:r>
      <w:r w:rsidR="003142EF" w:rsidRPr="007258B8">
        <w:rPr>
          <w:rFonts w:ascii="Calibri" w:hAnsi="Calibri" w:cs="Calibri"/>
          <w:color w:val="FF0000"/>
          <w:sz w:val="22"/>
          <w:lang w:val="fr-FR"/>
        </w:rPr>
        <w:t xml:space="preserve"> </w:t>
      </w:r>
      <w:r w:rsidR="00B17047" w:rsidRPr="007258B8">
        <w:rPr>
          <w:rFonts w:ascii="Calibri" w:hAnsi="Calibri" w:cs="Calibri"/>
          <w:color w:val="FF0000"/>
          <w:sz w:val="22"/>
          <w:lang w:val="fr-FR"/>
        </w:rPr>
        <w:t>personnes</w:t>
      </w:r>
      <w:r w:rsidR="003142EF" w:rsidRPr="007258B8">
        <w:rPr>
          <w:rFonts w:ascii="Calibri" w:hAnsi="Calibri" w:cs="Calibri"/>
          <w:color w:val="FF0000"/>
          <w:sz w:val="22"/>
          <w:lang w:val="fr-FR"/>
        </w:rPr>
        <w:t xml:space="preserve"> </w:t>
      </w:r>
      <w:r w:rsidR="00D368DB" w:rsidRPr="007258B8">
        <w:rPr>
          <w:rFonts w:ascii="Calibri" w:hAnsi="Calibri" w:cs="Calibri"/>
          <w:color w:val="FF0000"/>
          <w:sz w:val="22"/>
          <w:lang w:val="fr-FR"/>
        </w:rPr>
        <w:t>qui sont en détention préventive</w:t>
      </w:r>
      <w:r w:rsidR="00B17047" w:rsidRPr="007258B8">
        <w:rPr>
          <w:rFonts w:ascii="Calibri" w:hAnsi="Calibri" w:cs="Calibri"/>
          <w:color w:val="FF0000"/>
          <w:sz w:val="22"/>
          <w:lang w:val="fr-FR"/>
        </w:rPr>
        <w:t xml:space="preserve">, tandis que </w:t>
      </w:r>
      <w:r w:rsidR="00DE47A2" w:rsidRPr="007258B8">
        <w:rPr>
          <w:rFonts w:ascii="Calibri" w:hAnsi="Calibri" w:cs="Calibri"/>
          <w:color w:val="FF0000"/>
          <w:sz w:val="22"/>
          <w:lang w:val="fr-FR"/>
        </w:rPr>
        <w:t xml:space="preserve">5 </w:t>
      </w:r>
      <w:r w:rsidR="00B17047" w:rsidRPr="007258B8">
        <w:rPr>
          <w:rFonts w:ascii="Calibri" w:hAnsi="Calibri" w:cs="Calibri"/>
          <w:color w:val="FF0000"/>
          <w:sz w:val="22"/>
          <w:lang w:val="fr-FR"/>
        </w:rPr>
        <w:t>autres ont été relaxées</w:t>
      </w:r>
      <w:r w:rsidR="002F0513">
        <w:rPr>
          <w:rFonts w:ascii="Calibri" w:hAnsi="Calibri" w:cs="Calibri"/>
          <w:color w:val="FF0000"/>
          <w:sz w:val="22"/>
          <w:lang w:val="fr-FR"/>
        </w:rPr>
        <w:t>, mises hors de cause</w:t>
      </w:r>
      <w:r w:rsidR="006F2895" w:rsidRPr="007258B8">
        <w:rPr>
          <w:rFonts w:ascii="Calibri" w:hAnsi="Calibri" w:cs="Calibri"/>
          <w:color w:val="FF0000"/>
          <w:sz w:val="22"/>
          <w:lang w:val="fr-FR"/>
        </w:rPr>
        <w:t xml:space="preserve"> </w:t>
      </w:r>
      <w:r w:rsidR="004661FD" w:rsidRPr="007258B8">
        <w:rPr>
          <w:rFonts w:ascii="Calibri" w:hAnsi="Calibri" w:cs="Calibri"/>
          <w:color w:val="FF0000"/>
          <w:sz w:val="22"/>
          <w:lang w:val="fr-FR"/>
        </w:rPr>
        <w:t>ou leur cas classés sans suite</w:t>
      </w:r>
      <w:r w:rsidR="002208F0" w:rsidRPr="007258B8">
        <w:rPr>
          <w:rFonts w:ascii="Calibri" w:hAnsi="Calibri" w:cs="Calibri"/>
          <w:color w:val="FF0000"/>
          <w:sz w:val="22"/>
          <w:lang w:val="fr-FR"/>
        </w:rPr>
        <w:t>.</w:t>
      </w:r>
    </w:p>
    <w:p w14:paraId="2A2CDB49" w14:textId="77777777" w:rsidR="006F2895" w:rsidRPr="00232ECB" w:rsidRDefault="006F2895" w:rsidP="006F2895">
      <w:pPr>
        <w:jc w:val="both"/>
        <w:rPr>
          <w:rFonts w:ascii="Calibri" w:hAnsi="Calibri" w:cs="Calibri"/>
          <w:sz w:val="22"/>
          <w:lang w:val="fr-FR"/>
        </w:rPr>
      </w:pPr>
    </w:p>
    <w:p w14:paraId="15E53F83" w14:textId="77777777" w:rsidR="001C4EF3" w:rsidRPr="00232ECB" w:rsidRDefault="00CD35FA" w:rsidP="00FE0857">
      <w:pPr>
        <w:spacing w:after="200"/>
        <w:jc w:val="both"/>
        <w:rPr>
          <w:rFonts w:ascii="Calibri" w:eastAsia="Calibri" w:hAnsi="Calibri" w:cs="Calibri"/>
          <w:sz w:val="22"/>
          <w:szCs w:val="22"/>
          <w:lang w:val="fr-FR"/>
        </w:rPr>
      </w:pPr>
      <w:r w:rsidRPr="00232ECB">
        <w:rPr>
          <w:rFonts w:ascii="Calibri" w:hAnsi="Calibri" w:cs="Calibri"/>
          <w:sz w:val="22"/>
          <w:szCs w:val="22"/>
          <w:lang w:val="fr-FR"/>
        </w:rPr>
        <w:t>La durée moyenne des peines d’emprisonnement en 2022 pour les cas suivis par AALF étant de 348 jours, les peines de prison</w:t>
      </w:r>
      <w:r w:rsidR="00EC233C">
        <w:rPr>
          <w:rFonts w:ascii="Calibri" w:hAnsi="Calibri" w:cs="Calibri"/>
          <w:sz w:val="22"/>
          <w:szCs w:val="22"/>
          <w:lang w:val="fr-FR"/>
        </w:rPr>
        <w:t>,</w:t>
      </w:r>
      <w:r w:rsidRPr="00232ECB">
        <w:rPr>
          <w:rFonts w:ascii="Calibri" w:hAnsi="Calibri" w:cs="Calibri"/>
          <w:sz w:val="22"/>
          <w:szCs w:val="22"/>
          <w:lang w:val="fr-FR"/>
        </w:rPr>
        <w:t xml:space="preserve"> comme en 2021</w:t>
      </w:r>
      <w:r w:rsidR="00EC233C">
        <w:rPr>
          <w:rFonts w:ascii="Calibri" w:hAnsi="Calibri" w:cs="Calibri"/>
          <w:sz w:val="22"/>
          <w:szCs w:val="22"/>
          <w:lang w:val="fr-FR"/>
        </w:rPr>
        <w:t>,</w:t>
      </w:r>
      <w:r w:rsidRPr="00232ECB">
        <w:rPr>
          <w:rFonts w:ascii="Calibri" w:hAnsi="Calibri" w:cs="Calibri"/>
          <w:sz w:val="22"/>
          <w:szCs w:val="22"/>
          <w:lang w:val="fr-FR"/>
        </w:rPr>
        <w:t xml:space="preserve"> paraissent donc relativement faibles si on considère la peine maximale de 10 ans prévue dans le nouveau code pénal </w:t>
      </w:r>
      <w:r w:rsidR="00EC233C">
        <w:rPr>
          <w:rFonts w:ascii="Calibri" w:eastAsia="Calibri" w:hAnsi="Calibri" w:cs="Calibri"/>
          <w:sz w:val="22"/>
          <w:szCs w:val="22"/>
          <w:lang w:val="fr-FR"/>
        </w:rPr>
        <w:t xml:space="preserve">en ses </w:t>
      </w:r>
      <w:r w:rsidRPr="00232ECB">
        <w:rPr>
          <w:rFonts w:ascii="Calibri" w:eastAsia="Calibri" w:hAnsi="Calibri" w:cs="Calibri"/>
          <w:sz w:val="22"/>
          <w:szCs w:val="22"/>
          <w:lang w:val="fr-FR"/>
        </w:rPr>
        <w:t>article</w:t>
      </w:r>
      <w:r w:rsidR="00EC233C">
        <w:rPr>
          <w:rFonts w:ascii="Calibri" w:eastAsia="Calibri" w:hAnsi="Calibri" w:cs="Calibri"/>
          <w:sz w:val="22"/>
          <w:szCs w:val="22"/>
          <w:lang w:val="fr-FR"/>
        </w:rPr>
        <w:t>s</w:t>
      </w:r>
      <w:r w:rsidRPr="00232ECB">
        <w:rPr>
          <w:rFonts w:ascii="Calibri" w:eastAsia="Calibri" w:hAnsi="Calibri" w:cs="Calibri"/>
          <w:sz w:val="22"/>
          <w:szCs w:val="22"/>
          <w:lang w:val="fr-FR"/>
        </w:rPr>
        <w:t xml:space="preserve"> 390</w:t>
      </w:r>
      <w:r w:rsidR="002D016B" w:rsidRPr="00232ECB">
        <w:rPr>
          <w:rFonts w:ascii="Calibri" w:eastAsia="Calibri" w:hAnsi="Calibri" w:cs="Calibri"/>
          <w:sz w:val="22"/>
          <w:szCs w:val="22"/>
          <w:lang w:val="fr-FR"/>
        </w:rPr>
        <w:t xml:space="preserve"> à 398</w:t>
      </w:r>
      <w:r w:rsidRPr="00232ECB">
        <w:rPr>
          <w:rFonts w:ascii="Calibri" w:hAnsi="Calibri" w:cs="Calibri"/>
          <w:sz w:val="22"/>
          <w:szCs w:val="22"/>
          <w:lang w:val="fr-FR"/>
        </w:rPr>
        <w:t xml:space="preserve">. En 2021, la moyenne de la peine infligée pour des cas suivis par AALF était de 322 jours, ce qui </w:t>
      </w:r>
      <w:r w:rsidR="00EC233C">
        <w:rPr>
          <w:rFonts w:ascii="Calibri" w:hAnsi="Calibri" w:cs="Calibri"/>
          <w:sz w:val="22"/>
          <w:szCs w:val="22"/>
          <w:lang w:val="fr-FR"/>
        </w:rPr>
        <w:t>montre</w:t>
      </w:r>
      <w:r w:rsidRPr="00232ECB">
        <w:rPr>
          <w:rFonts w:ascii="Calibri" w:hAnsi="Calibri" w:cs="Calibri"/>
          <w:sz w:val="22"/>
          <w:szCs w:val="22"/>
          <w:lang w:val="fr-FR"/>
        </w:rPr>
        <w:t xml:space="preserve"> une légère augmentation</w:t>
      </w:r>
      <w:r w:rsidR="002208F0" w:rsidRPr="00232ECB">
        <w:rPr>
          <w:rFonts w:ascii="Calibri" w:hAnsi="Calibri" w:cs="Calibri"/>
          <w:sz w:val="22"/>
          <w:szCs w:val="22"/>
          <w:lang w:val="fr-FR"/>
        </w:rPr>
        <w:t>.</w:t>
      </w:r>
    </w:p>
    <w:p w14:paraId="16C23CB7" w14:textId="77777777" w:rsidR="00FE0857" w:rsidRPr="00232ECB" w:rsidRDefault="00E07395" w:rsidP="00232ECB">
      <w:pPr>
        <w:pStyle w:val="Titre1"/>
        <w:numPr>
          <w:ilvl w:val="0"/>
          <w:numId w:val="0"/>
        </w:numPr>
        <w:pBdr>
          <w:top w:val="single" w:sz="48" w:space="1" w:color="1F4E79"/>
        </w:pBdr>
        <w:spacing w:before="360" w:after="360"/>
        <w:jc w:val="both"/>
        <w:rPr>
          <w:color w:val="1F4E79"/>
          <w:sz w:val="52"/>
          <w:szCs w:val="52"/>
        </w:rPr>
      </w:pPr>
      <w:bookmarkStart w:id="10" w:name="_Toc534692284"/>
      <w:bookmarkStart w:id="11" w:name="_Toc127707908"/>
      <w:r w:rsidRPr="00232ECB">
        <w:rPr>
          <w:color w:val="1F4E79"/>
          <w:sz w:val="52"/>
          <w:szCs w:val="52"/>
        </w:rPr>
        <w:t xml:space="preserve">6 </w:t>
      </w:r>
      <w:r w:rsidR="003C6287" w:rsidRPr="00232ECB">
        <w:rPr>
          <w:color w:val="1F4E79"/>
          <w:sz w:val="52"/>
          <w:szCs w:val="52"/>
        </w:rPr>
        <w:t>Communication</w:t>
      </w:r>
      <w:bookmarkEnd w:id="10"/>
      <w:bookmarkEnd w:id="11"/>
    </w:p>
    <w:p w14:paraId="349FEDD5" w14:textId="77777777" w:rsidR="002A4D10" w:rsidRPr="005F4B90" w:rsidRDefault="004661FD" w:rsidP="0019179E">
      <w:pPr>
        <w:jc w:val="center"/>
        <w:rPr>
          <w:iCs/>
          <w:highlight w:val="yellow"/>
          <w:lang w:val="fr-BE"/>
        </w:rPr>
      </w:pPr>
      <w:r w:rsidRPr="005D78F8">
        <w:rPr>
          <w:noProof/>
          <w:lang w:val="fr-FR" w:eastAsia="fr-FR"/>
        </w:rPr>
        <w:drawing>
          <wp:inline distT="0" distB="0" distL="0" distR="0" wp14:anchorId="67933764" wp14:editId="15C0D3DE">
            <wp:extent cx="3677920" cy="2397760"/>
            <wp:effectExtent l="0" t="0" r="0" b="0"/>
            <wp:docPr id="10" name="Image 11" descr="2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descr="225.pn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7920" cy="2397760"/>
                    </a:xfrm>
                    <a:prstGeom prst="rect">
                      <a:avLst/>
                    </a:prstGeom>
                    <a:noFill/>
                    <a:ln>
                      <a:noFill/>
                    </a:ln>
                  </pic:spPr>
                </pic:pic>
              </a:graphicData>
            </a:graphic>
          </wp:inline>
        </w:drawing>
      </w:r>
    </w:p>
    <w:p w14:paraId="7673C471" w14:textId="77777777" w:rsidR="00E11D49" w:rsidRPr="00232ECB" w:rsidRDefault="0068150E" w:rsidP="00153F8C">
      <w:pPr>
        <w:spacing w:before="240"/>
        <w:contextualSpacing/>
        <w:jc w:val="center"/>
        <w:rPr>
          <w:rFonts w:ascii="Calibri" w:hAnsi="Calibri" w:cs="Calibri"/>
          <w:b/>
          <w:i/>
          <w:sz w:val="22"/>
          <w:szCs w:val="22"/>
          <w:lang w:val="fr-FR"/>
        </w:rPr>
      </w:pPr>
      <w:r w:rsidRPr="00232ECB">
        <w:rPr>
          <w:rFonts w:ascii="Calibri" w:hAnsi="Calibri" w:cs="Calibri"/>
          <w:b/>
          <w:i/>
          <w:sz w:val="22"/>
          <w:szCs w:val="22"/>
          <w:lang w:val="fr-FR"/>
        </w:rPr>
        <w:t xml:space="preserve">Photo </w:t>
      </w:r>
      <w:r w:rsidR="00E11D49" w:rsidRPr="00232ECB">
        <w:rPr>
          <w:rFonts w:ascii="Calibri" w:hAnsi="Calibri" w:cs="Calibri"/>
          <w:b/>
          <w:i/>
          <w:sz w:val="22"/>
          <w:szCs w:val="22"/>
          <w:lang w:val="fr-FR"/>
        </w:rPr>
        <w:t>2</w:t>
      </w:r>
      <w:r w:rsidRPr="00232ECB">
        <w:rPr>
          <w:rFonts w:ascii="Calibri" w:hAnsi="Calibri" w:cs="Calibri"/>
          <w:b/>
          <w:i/>
          <w:sz w:val="22"/>
          <w:szCs w:val="22"/>
          <w:lang w:val="fr-FR"/>
        </w:rPr>
        <w:t xml:space="preserve"> : </w:t>
      </w:r>
      <w:r w:rsidR="00EC233C">
        <w:rPr>
          <w:rFonts w:ascii="Calibri" w:hAnsi="Calibri" w:cs="Calibri"/>
          <w:b/>
          <w:i/>
          <w:sz w:val="22"/>
          <w:szCs w:val="22"/>
          <w:lang w:val="fr-FR"/>
        </w:rPr>
        <w:t>P</w:t>
      </w:r>
      <w:r w:rsidRPr="00232ECB">
        <w:rPr>
          <w:rFonts w:ascii="Calibri" w:hAnsi="Calibri" w:cs="Calibri"/>
          <w:b/>
          <w:i/>
          <w:sz w:val="22"/>
          <w:szCs w:val="22"/>
          <w:lang w:val="fr-FR"/>
        </w:rPr>
        <w:t xml:space="preserve">ublication média sur </w:t>
      </w:r>
      <w:r w:rsidR="00153F8C" w:rsidRPr="00232ECB">
        <w:rPr>
          <w:rFonts w:ascii="Calibri" w:hAnsi="Calibri" w:cs="Calibri"/>
          <w:b/>
          <w:i/>
          <w:sz w:val="22"/>
          <w:szCs w:val="22"/>
          <w:lang w:val="fr-FR"/>
        </w:rPr>
        <w:t xml:space="preserve">la chaine </w:t>
      </w:r>
      <w:proofErr w:type="spellStart"/>
      <w:r w:rsidR="00153F8C" w:rsidRPr="00232ECB">
        <w:rPr>
          <w:rFonts w:ascii="Calibri" w:hAnsi="Calibri" w:cs="Calibri"/>
          <w:b/>
          <w:i/>
          <w:sz w:val="22"/>
          <w:szCs w:val="22"/>
          <w:lang w:val="fr-FR"/>
        </w:rPr>
        <w:t>Youtube</w:t>
      </w:r>
      <w:proofErr w:type="spellEnd"/>
      <w:r w:rsidR="00E11D49" w:rsidRPr="00232ECB">
        <w:rPr>
          <w:rFonts w:ascii="Calibri" w:hAnsi="Calibri" w:cs="Calibri"/>
          <w:b/>
          <w:i/>
          <w:sz w:val="22"/>
          <w:szCs w:val="22"/>
          <w:lang w:val="fr-FR"/>
        </w:rPr>
        <w:t xml:space="preserve"> Conservation Justice</w:t>
      </w:r>
    </w:p>
    <w:p w14:paraId="52440881" w14:textId="77777777" w:rsidR="00153F8C" w:rsidRDefault="00153F8C" w:rsidP="00153F8C">
      <w:pPr>
        <w:spacing w:before="240"/>
        <w:contextualSpacing/>
        <w:jc w:val="center"/>
        <w:rPr>
          <w:rFonts w:ascii="Calibri" w:hAnsi="Calibri" w:cs="Calibri"/>
          <w:b/>
          <w:i/>
          <w:sz w:val="22"/>
          <w:szCs w:val="22"/>
          <w:lang w:val="fr-FR"/>
        </w:rPr>
      </w:pPr>
    </w:p>
    <w:p w14:paraId="1707149B" w14:textId="77777777" w:rsidR="00EC233C" w:rsidRPr="00232ECB" w:rsidRDefault="00EC233C" w:rsidP="00153F8C">
      <w:pPr>
        <w:spacing w:before="240"/>
        <w:contextualSpacing/>
        <w:jc w:val="center"/>
        <w:rPr>
          <w:rFonts w:ascii="Calibri" w:hAnsi="Calibri" w:cs="Calibri"/>
          <w:b/>
          <w:i/>
          <w:sz w:val="22"/>
          <w:szCs w:val="22"/>
          <w:lang w:val="fr-FR"/>
        </w:rPr>
      </w:pPr>
    </w:p>
    <w:p w14:paraId="05AE4CB0" w14:textId="77777777" w:rsidR="0024532F" w:rsidRPr="00232ECB" w:rsidRDefault="00CC1A29" w:rsidP="0024532F">
      <w:pPr>
        <w:spacing w:after="240"/>
        <w:jc w:val="both"/>
        <w:rPr>
          <w:rFonts w:ascii="Calibri" w:hAnsi="Calibri" w:cs="Calibri"/>
          <w:iCs/>
          <w:sz w:val="22"/>
          <w:szCs w:val="22"/>
          <w:lang w:val="fr-BE"/>
        </w:rPr>
      </w:pPr>
      <w:r w:rsidRPr="00232ECB">
        <w:rPr>
          <w:rFonts w:ascii="Calibri" w:hAnsi="Calibri" w:cs="Calibri"/>
          <w:b/>
          <w:iCs/>
          <w:sz w:val="22"/>
          <w:szCs w:val="22"/>
          <w:lang w:val="fr-BE"/>
        </w:rPr>
        <w:lastRenderedPageBreak/>
        <w:t>Tableau 4</w:t>
      </w:r>
      <w:r w:rsidR="00B858CF" w:rsidRPr="00232ECB">
        <w:rPr>
          <w:rFonts w:ascii="Calibri" w:hAnsi="Calibri" w:cs="Calibri"/>
          <w:iCs/>
          <w:sz w:val="22"/>
          <w:szCs w:val="22"/>
          <w:lang w:val="fr-BE"/>
        </w:rPr>
        <w:t> : Articles de presse diffusés</w:t>
      </w:r>
    </w:p>
    <w:tbl>
      <w:tblPr>
        <w:tblW w:w="9812" w:type="dxa"/>
        <w:tblBorders>
          <w:top w:val="single" w:sz="4" w:space="0" w:color="7F7F7F"/>
          <w:bottom w:val="single" w:sz="4" w:space="0" w:color="7F7F7F"/>
        </w:tblBorders>
        <w:tblLook w:val="04A0" w:firstRow="1" w:lastRow="0" w:firstColumn="1" w:lastColumn="0" w:noHBand="0" w:noVBand="1"/>
      </w:tblPr>
      <w:tblGrid>
        <w:gridCol w:w="4906"/>
        <w:gridCol w:w="4906"/>
      </w:tblGrid>
      <w:tr w:rsidR="00731A52" w:rsidRPr="00760CEB" w14:paraId="1E28B552" w14:textId="77777777" w:rsidTr="00232ECB">
        <w:trPr>
          <w:trHeight w:val="266"/>
        </w:trPr>
        <w:tc>
          <w:tcPr>
            <w:tcW w:w="4906" w:type="dxa"/>
            <w:tcBorders>
              <w:bottom w:val="single" w:sz="4" w:space="0" w:color="7F7F7F"/>
            </w:tcBorders>
            <w:shd w:val="clear" w:color="auto" w:fill="auto"/>
          </w:tcPr>
          <w:p w14:paraId="0AC0AF44" w14:textId="77777777" w:rsidR="00731A52" w:rsidRPr="00232ECB" w:rsidRDefault="00731A52" w:rsidP="00232ECB">
            <w:pPr>
              <w:jc w:val="both"/>
              <w:rPr>
                <w:rFonts w:ascii="Calibri" w:hAnsi="Calibri" w:cs="Calibri"/>
                <w:b/>
                <w:bCs/>
                <w:iCs/>
                <w:lang w:val="fr-BE"/>
              </w:rPr>
            </w:pPr>
            <w:r w:rsidRPr="00232ECB">
              <w:rPr>
                <w:rFonts w:ascii="Calibri" w:hAnsi="Calibri" w:cs="Calibri"/>
                <w:b/>
                <w:bCs/>
                <w:iCs/>
                <w:lang w:val="fr-BE"/>
              </w:rPr>
              <w:t>Internet</w:t>
            </w:r>
          </w:p>
        </w:tc>
        <w:tc>
          <w:tcPr>
            <w:tcW w:w="4906" w:type="dxa"/>
            <w:tcBorders>
              <w:bottom w:val="single" w:sz="4" w:space="0" w:color="7F7F7F"/>
            </w:tcBorders>
            <w:shd w:val="clear" w:color="auto" w:fill="auto"/>
          </w:tcPr>
          <w:p w14:paraId="1D108771" w14:textId="77777777" w:rsidR="00731A52" w:rsidRPr="00232ECB" w:rsidRDefault="00FE0857" w:rsidP="00232ECB">
            <w:pPr>
              <w:jc w:val="center"/>
              <w:rPr>
                <w:rFonts w:ascii="Calibri" w:hAnsi="Calibri" w:cs="Calibri"/>
                <w:bCs/>
                <w:iCs/>
                <w:lang w:val="fr-BE"/>
              </w:rPr>
            </w:pPr>
            <w:r w:rsidRPr="00232ECB">
              <w:rPr>
                <w:rFonts w:ascii="Calibri" w:hAnsi="Calibri" w:cs="Calibri"/>
                <w:bCs/>
                <w:iCs/>
                <w:lang w:val="fr-BE"/>
              </w:rPr>
              <w:t>131</w:t>
            </w:r>
          </w:p>
        </w:tc>
      </w:tr>
      <w:tr w:rsidR="00731A52" w:rsidRPr="00760CEB" w14:paraId="65CFAC53" w14:textId="77777777" w:rsidTr="00232ECB">
        <w:trPr>
          <w:trHeight w:val="266"/>
        </w:trPr>
        <w:tc>
          <w:tcPr>
            <w:tcW w:w="4906" w:type="dxa"/>
            <w:tcBorders>
              <w:top w:val="single" w:sz="4" w:space="0" w:color="7F7F7F"/>
              <w:bottom w:val="single" w:sz="4" w:space="0" w:color="7F7F7F"/>
            </w:tcBorders>
            <w:shd w:val="clear" w:color="auto" w:fill="auto"/>
          </w:tcPr>
          <w:p w14:paraId="1AC0D844" w14:textId="77777777" w:rsidR="00731A52" w:rsidRPr="00232ECB" w:rsidRDefault="00731A52" w:rsidP="00232ECB">
            <w:pPr>
              <w:jc w:val="both"/>
              <w:rPr>
                <w:rFonts w:ascii="Calibri" w:hAnsi="Calibri" w:cs="Calibri"/>
                <w:b/>
                <w:bCs/>
                <w:iCs/>
                <w:lang w:val="fr-BE"/>
              </w:rPr>
            </w:pPr>
            <w:r w:rsidRPr="00232ECB">
              <w:rPr>
                <w:rFonts w:ascii="Calibri" w:hAnsi="Calibri" w:cs="Calibri"/>
                <w:b/>
                <w:bCs/>
                <w:iCs/>
                <w:lang w:val="fr-BE"/>
              </w:rPr>
              <w:t>Presse écrite</w:t>
            </w:r>
          </w:p>
        </w:tc>
        <w:tc>
          <w:tcPr>
            <w:tcW w:w="4906" w:type="dxa"/>
            <w:tcBorders>
              <w:top w:val="single" w:sz="4" w:space="0" w:color="7F7F7F"/>
              <w:bottom w:val="single" w:sz="4" w:space="0" w:color="7F7F7F"/>
            </w:tcBorders>
            <w:shd w:val="clear" w:color="auto" w:fill="auto"/>
          </w:tcPr>
          <w:p w14:paraId="73357B7F" w14:textId="77777777" w:rsidR="00731A52" w:rsidRPr="00232ECB" w:rsidRDefault="00FE0857" w:rsidP="00232ECB">
            <w:pPr>
              <w:jc w:val="center"/>
              <w:rPr>
                <w:rFonts w:ascii="Calibri" w:hAnsi="Calibri" w:cs="Calibri"/>
                <w:iCs/>
                <w:lang w:val="fr-BE"/>
              </w:rPr>
            </w:pPr>
            <w:r w:rsidRPr="00232ECB">
              <w:rPr>
                <w:rFonts w:ascii="Calibri" w:hAnsi="Calibri" w:cs="Calibri"/>
                <w:iCs/>
                <w:lang w:val="fr-BE"/>
              </w:rPr>
              <w:t>18</w:t>
            </w:r>
          </w:p>
        </w:tc>
      </w:tr>
      <w:tr w:rsidR="0024532F" w:rsidRPr="00760CEB" w14:paraId="665ABAA4" w14:textId="77777777" w:rsidTr="00232ECB">
        <w:trPr>
          <w:trHeight w:val="266"/>
        </w:trPr>
        <w:tc>
          <w:tcPr>
            <w:tcW w:w="4906" w:type="dxa"/>
            <w:shd w:val="clear" w:color="auto" w:fill="auto"/>
          </w:tcPr>
          <w:p w14:paraId="6B12C949" w14:textId="77777777" w:rsidR="0024532F" w:rsidRPr="00232ECB" w:rsidRDefault="0024532F" w:rsidP="00232ECB">
            <w:pPr>
              <w:jc w:val="both"/>
              <w:rPr>
                <w:rFonts w:ascii="Calibri" w:hAnsi="Calibri" w:cs="Calibri"/>
                <w:b/>
                <w:bCs/>
                <w:iCs/>
                <w:lang w:val="fr-BE"/>
              </w:rPr>
            </w:pPr>
            <w:r w:rsidRPr="00232ECB">
              <w:rPr>
                <w:rFonts w:ascii="Calibri" w:hAnsi="Calibri" w:cs="Calibri"/>
                <w:b/>
                <w:bCs/>
                <w:iCs/>
                <w:lang w:val="fr-BE"/>
              </w:rPr>
              <w:t>Télévision</w:t>
            </w:r>
          </w:p>
        </w:tc>
        <w:tc>
          <w:tcPr>
            <w:tcW w:w="4906" w:type="dxa"/>
            <w:shd w:val="clear" w:color="auto" w:fill="auto"/>
          </w:tcPr>
          <w:p w14:paraId="4AC0ED41" w14:textId="77777777" w:rsidR="0024532F" w:rsidRPr="00232ECB" w:rsidRDefault="00FE0857" w:rsidP="00232ECB">
            <w:pPr>
              <w:jc w:val="center"/>
              <w:rPr>
                <w:rFonts w:ascii="Calibri" w:hAnsi="Calibri" w:cs="Calibri"/>
                <w:iCs/>
                <w:lang w:val="fr-BE"/>
              </w:rPr>
            </w:pPr>
            <w:r w:rsidRPr="00232ECB">
              <w:rPr>
                <w:rFonts w:ascii="Calibri" w:hAnsi="Calibri" w:cs="Calibri"/>
                <w:iCs/>
                <w:lang w:val="fr-BE"/>
              </w:rPr>
              <w:t>23</w:t>
            </w:r>
          </w:p>
        </w:tc>
      </w:tr>
      <w:tr w:rsidR="002A780F" w:rsidRPr="00760CEB" w14:paraId="4FF3E971" w14:textId="77777777" w:rsidTr="00232ECB">
        <w:trPr>
          <w:trHeight w:val="266"/>
        </w:trPr>
        <w:tc>
          <w:tcPr>
            <w:tcW w:w="4906" w:type="dxa"/>
            <w:tcBorders>
              <w:top w:val="single" w:sz="4" w:space="0" w:color="7F7F7F"/>
              <w:bottom w:val="single" w:sz="4" w:space="0" w:color="7F7F7F"/>
            </w:tcBorders>
            <w:shd w:val="clear" w:color="auto" w:fill="auto"/>
          </w:tcPr>
          <w:p w14:paraId="41B71239" w14:textId="77777777" w:rsidR="002A780F" w:rsidRPr="00232ECB" w:rsidRDefault="002A780F" w:rsidP="00232ECB">
            <w:pPr>
              <w:jc w:val="both"/>
              <w:rPr>
                <w:rFonts w:ascii="Calibri" w:hAnsi="Calibri" w:cs="Calibri"/>
                <w:b/>
                <w:bCs/>
                <w:iCs/>
                <w:lang w:val="fr-BE"/>
              </w:rPr>
            </w:pPr>
            <w:r w:rsidRPr="00232ECB">
              <w:rPr>
                <w:rFonts w:ascii="Calibri" w:hAnsi="Calibri" w:cs="Calibri"/>
                <w:b/>
                <w:bCs/>
                <w:iCs/>
                <w:lang w:val="fr-BE"/>
              </w:rPr>
              <w:t>Radio</w:t>
            </w:r>
          </w:p>
        </w:tc>
        <w:tc>
          <w:tcPr>
            <w:tcW w:w="4906" w:type="dxa"/>
            <w:tcBorders>
              <w:top w:val="single" w:sz="4" w:space="0" w:color="7F7F7F"/>
              <w:bottom w:val="single" w:sz="4" w:space="0" w:color="7F7F7F"/>
            </w:tcBorders>
            <w:shd w:val="clear" w:color="auto" w:fill="auto"/>
          </w:tcPr>
          <w:p w14:paraId="2742FD15" w14:textId="77777777" w:rsidR="002A780F" w:rsidRPr="00232ECB" w:rsidRDefault="00FE0857" w:rsidP="00232ECB">
            <w:pPr>
              <w:jc w:val="center"/>
              <w:rPr>
                <w:rFonts w:ascii="Calibri" w:hAnsi="Calibri" w:cs="Calibri"/>
                <w:iCs/>
                <w:lang w:val="fr-BE"/>
              </w:rPr>
            </w:pPr>
            <w:r w:rsidRPr="00232ECB">
              <w:rPr>
                <w:rFonts w:ascii="Calibri" w:hAnsi="Calibri" w:cs="Calibri"/>
                <w:iCs/>
                <w:lang w:val="fr-BE"/>
              </w:rPr>
              <w:t>18</w:t>
            </w:r>
          </w:p>
        </w:tc>
      </w:tr>
      <w:tr w:rsidR="007666E5" w:rsidRPr="00760CEB" w14:paraId="59569894" w14:textId="77777777" w:rsidTr="00232ECB">
        <w:trPr>
          <w:trHeight w:val="79"/>
        </w:trPr>
        <w:tc>
          <w:tcPr>
            <w:tcW w:w="4906" w:type="dxa"/>
            <w:shd w:val="clear" w:color="auto" w:fill="auto"/>
          </w:tcPr>
          <w:p w14:paraId="5B4F7395" w14:textId="77777777" w:rsidR="007666E5" w:rsidRPr="00232ECB" w:rsidRDefault="007666E5" w:rsidP="00232ECB">
            <w:pPr>
              <w:jc w:val="both"/>
              <w:rPr>
                <w:rFonts w:ascii="Calibri" w:hAnsi="Calibri" w:cs="Calibri"/>
                <w:b/>
                <w:bCs/>
                <w:iCs/>
                <w:lang w:val="fr-BE"/>
              </w:rPr>
            </w:pPr>
            <w:r w:rsidRPr="00232ECB">
              <w:rPr>
                <w:rFonts w:ascii="Calibri" w:hAnsi="Calibri" w:cs="Calibri"/>
                <w:b/>
                <w:bCs/>
                <w:iCs/>
                <w:lang w:val="fr-BE"/>
              </w:rPr>
              <w:t>Total</w:t>
            </w:r>
          </w:p>
        </w:tc>
        <w:tc>
          <w:tcPr>
            <w:tcW w:w="4906" w:type="dxa"/>
            <w:shd w:val="clear" w:color="auto" w:fill="auto"/>
          </w:tcPr>
          <w:p w14:paraId="12120BAD" w14:textId="77777777" w:rsidR="007666E5" w:rsidRPr="00232ECB" w:rsidRDefault="00FE0857" w:rsidP="00232ECB">
            <w:pPr>
              <w:jc w:val="center"/>
              <w:rPr>
                <w:rFonts w:ascii="Calibri" w:hAnsi="Calibri" w:cs="Calibri"/>
                <w:b/>
                <w:iCs/>
                <w:lang w:val="fr-BE"/>
              </w:rPr>
            </w:pPr>
            <w:r w:rsidRPr="00232ECB">
              <w:rPr>
                <w:rFonts w:ascii="Calibri" w:hAnsi="Calibri" w:cs="Calibri"/>
                <w:b/>
                <w:iCs/>
                <w:lang w:val="fr-BE"/>
              </w:rPr>
              <w:t>200</w:t>
            </w:r>
          </w:p>
        </w:tc>
      </w:tr>
    </w:tbl>
    <w:p w14:paraId="6A285076" w14:textId="77777777" w:rsidR="0024532F" w:rsidRPr="00232ECB" w:rsidRDefault="0024532F" w:rsidP="009F5DDF">
      <w:pPr>
        <w:jc w:val="both"/>
        <w:rPr>
          <w:rFonts w:ascii="Calibri" w:hAnsi="Calibri" w:cs="Calibri"/>
          <w:iCs/>
          <w:sz w:val="22"/>
          <w:szCs w:val="22"/>
        </w:rPr>
      </w:pPr>
    </w:p>
    <w:p w14:paraId="27A3B1E2" w14:textId="77777777" w:rsidR="00846FBD" w:rsidRDefault="004661FD" w:rsidP="00153F8C">
      <w:pPr>
        <w:spacing w:after="240" w:line="276" w:lineRule="auto"/>
        <w:jc w:val="center"/>
        <w:rPr>
          <w:i/>
          <w:sz w:val="18"/>
          <w:szCs w:val="18"/>
          <w:lang w:val="fr-FR"/>
        </w:rPr>
      </w:pPr>
      <w:r w:rsidRPr="005D78F8">
        <w:rPr>
          <w:i/>
          <w:noProof/>
          <w:sz w:val="18"/>
          <w:szCs w:val="18"/>
          <w:lang w:val="fr-FR" w:eastAsia="fr-FR"/>
        </w:rPr>
        <w:drawing>
          <wp:inline distT="0" distB="0" distL="0" distR="0" wp14:anchorId="218CABA4" wp14:editId="2CA16AB3">
            <wp:extent cx="4585335" cy="2756535"/>
            <wp:effectExtent l="0" t="0" r="0" b="0"/>
            <wp:docPr id="11" name="Graphiqu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5335" cy="2756535"/>
                    </a:xfrm>
                    <a:prstGeom prst="rect">
                      <a:avLst/>
                    </a:prstGeom>
                    <a:noFill/>
                    <a:ln>
                      <a:noFill/>
                    </a:ln>
                  </pic:spPr>
                </pic:pic>
              </a:graphicData>
            </a:graphic>
          </wp:inline>
        </w:drawing>
      </w:r>
    </w:p>
    <w:p w14:paraId="4DEBFDF9" w14:textId="77777777" w:rsidR="00CE24AB" w:rsidRPr="00232ECB" w:rsidRDefault="00CC1A29" w:rsidP="00E11D49">
      <w:pPr>
        <w:spacing w:before="240"/>
        <w:contextualSpacing/>
        <w:jc w:val="center"/>
        <w:rPr>
          <w:rFonts w:ascii="Calibri" w:hAnsi="Calibri" w:cs="Calibri"/>
          <w:b/>
          <w:i/>
          <w:sz w:val="22"/>
          <w:szCs w:val="22"/>
          <w:lang w:val="fr-FR"/>
        </w:rPr>
      </w:pPr>
      <w:r w:rsidRPr="00232ECB">
        <w:rPr>
          <w:rFonts w:ascii="Calibri" w:hAnsi="Calibri" w:cs="Calibri"/>
          <w:b/>
          <w:i/>
          <w:sz w:val="22"/>
          <w:szCs w:val="22"/>
          <w:lang w:val="fr-FR"/>
        </w:rPr>
        <w:t xml:space="preserve">Figure </w:t>
      </w:r>
      <w:proofErr w:type="gramStart"/>
      <w:r w:rsidRPr="00232ECB">
        <w:rPr>
          <w:rFonts w:ascii="Calibri" w:hAnsi="Calibri" w:cs="Calibri"/>
          <w:b/>
          <w:i/>
          <w:sz w:val="22"/>
          <w:szCs w:val="22"/>
          <w:lang w:val="fr-FR"/>
        </w:rPr>
        <w:t>7</w:t>
      </w:r>
      <w:r w:rsidR="004A03B6" w:rsidRPr="00232ECB">
        <w:rPr>
          <w:rFonts w:ascii="Calibri" w:hAnsi="Calibri" w:cs="Calibri"/>
          <w:b/>
          <w:i/>
          <w:sz w:val="22"/>
          <w:szCs w:val="22"/>
          <w:lang w:val="fr-FR"/>
        </w:rPr>
        <w:t>:</w:t>
      </w:r>
      <w:proofErr w:type="gramEnd"/>
      <w:r w:rsidR="00846FBD" w:rsidRPr="00232ECB">
        <w:rPr>
          <w:rFonts w:ascii="Calibri" w:hAnsi="Calibri" w:cs="Calibri"/>
          <w:b/>
          <w:i/>
          <w:sz w:val="22"/>
          <w:szCs w:val="22"/>
          <w:lang w:val="fr-FR"/>
        </w:rPr>
        <w:t xml:space="preserve"> pièces médiatiques</w:t>
      </w:r>
      <w:r w:rsidR="00153F8C" w:rsidRPr="00232ECB">
        <w:rPr>
          <w:rFonts w:ascii="Calibri" w:hAnsi="Calibri" w:cs="Calibri"/>
          <w:b/>
          <w:i/>
          <w:sz w:val="22"/>
          <w:szCs w:val="22"/>
          <w:lang w:val="fr-FR"/>
        </w:rPr>
        <w:t xml:space="preserve"> publiées en 2022</w:t>
      </w:r>
    </w:p>
    <w:p w14:paraId="717B0F3F" w14:textId="77777777" w:rsidR="002F24CD" w:rsidRPr="00232ECB" w:rsidRDefault="002F24CD" w:rsidP="00E11D49">
      <w:pPr>
        <w:spacing w:before="240"/>
        <w:contextualSpacing/>
        <w:jc w:val="center"/>
        <w:rPr>
          <w:rFonts w:ascii="Calibri" w:hAnsi="Calibri" w:cs="Calibri"/>
          <w:b/>
          <w:i/>
          <w:sz w:val="22"/>
          <w:szCs w:val="22"/>
          <w:highlight w:val="yellow"/>
          <w:lang w:val="fr-FR"/>
        </w:rPr>
      </w:pPr>
    </w:p>
    <w:p w14:paraId="1904E344" w14:textId="77777777" w:rsidR="002F24CD" w:rsidRPr="00232ECB" w:rsidRDefault="002F24CD" w:rsidP="00E11D49">
      <w:pPr>
        <w:spacing w:before="240"/>
        <w:contextualSpacing/>
        <w:jc w:val="center"/>
        <w:rPr>
          <w:rFonts w:ascii="Calibri" w:hAnsi="Calibri" w:cs="Calibri"/>
          <w:b/>
          <w:i/>
          <w:sz w:val="22"/>
          <w:szCs w:val="22"/>
          <w:highlight w:val="yellow"/>
          <w:lang w:val="fr-FR"/>
        </w:rPr>
      </w:pPr>
    </w:p>
    <w:p w14:paraId="6B8F7973" w14:textId="77777777" w:rsidR="002F24CD" w:rsidRPr="00EC233C" w:rsidRDefault="00735458" w:rsidP="00EC233C">
      <w:pPr>
        <w:spacing w:after="240"/>
        <w:jc w:val="both"/>
        <w:rPr>
          <w:iCs/>
          <w:lang w:val="fr-FR"/>
        </w:rPr>
      </w:pPr>
      <w:r w:rsidRPr="00EC233C">
        <w:rPr>
          <w:rFonts w:ascii="Calibri" w:hAnsi="Calibri" w:cs="Calibri"/>
          <w:sz w:val="22"/>
          <w:szCs w:val="22"/>
          <w:lang w:val="fr-FR"/>
        </w:rPr>
        <w:t>Dans l’objectif d’informer le public sur</w:t>
      </w:r>
      <w:r w:rsidR="00706CF3" w:rsidRPr="00EC233C">
        <w:rPr>
          <w:rFonts w:ascii="Calibri" w:hAnsi="Calibri" w:cs="Calibri"/>
          <w:sz w:val="22"/>
          <w:szCs w:val="22"/>
          <w:lang w:val="fr-FR"/>
        </w:rPr>
        <w:t xml:space="preserve"> </w:t>
      </w:r>
      <w:r w:rsidRPr="00EC233C">
        <w:rPr>
          <w:rFonts w:ascii="Calibri" w:hAnsi="Calibri" w:cs="Calibri"/>
          <w:sz w:val="22"/>
          <w:szCs w:val="22"/>
          <w:lang w:val="fr-FR"/>
        </w:rPr>
        <w:t>l’application effective de la loi et de dissuader d’éventuels</w:t>
      </w:r>
      <w:r w:rsidR="002F24CD" w:rsidRPr="00EC233C">
        <w:rPr>
          <w:rFonts w:ascii="Calibri" w:hAnsi="Calibri" w:cs="Calibri"/>
          <w:sz w:val="22"/>
          <w:szCs w:val="22"/>
          <w:lang w:val="fr-FR"/>
        </w:rPr>
        <w:t xml:space="preserve"> trafiquants</w:t>
      </w:r>
      <w:r w:rsidRPr="00EC233C">
        <w:rPr>
          <w:rFonts w:ascii="Calibri" w:hAnsi="Calibri" w:cs="Calibri"/>
          <w:sz w:val="22"/>
          <w:szCs w:val="22"/>
          <w:lang w:val="fr-FR"/>
        </w:rPr>
        <w:t xml:space="preserve">, </w:t>
      </w:r>
      <w:proofErr w:type="gramStart"/>
      <w:r w:rsidRPr="00EC233C">
        <w:rPr>
          <w:rFonts w:ascii="Calibri" w:hAnsi="Calibri" w:cs="Calibri"/>
          <w:sz w:val="22"/>
          <w:szCs w:val="22"/>
          <w:lang w:val="fr-FR"/>
        </w:rPr>
        <w:t xml:space="preserve">les résultats </w:t>
      </w:r>
      <w:r w:rsidR="002F24CD" w:rsidRPr="00EC233C">
        <w:rPr>
          <w:rFonts w:ascii="Calibri" w:hAnsi="Calibri" w:cs="Calibri"/>
          <w:sz w:val="22"/>
          <w:szCs w:val="22"/>
          <w:lang w:val="fr-FR"/>
        </w:rPr>
        <w:t>obtenu</w:t>
      </w:r>
      <w:proofErr w:type="gramEnd"/>
      <w:r w:rsidR="002F24CD" w:rsidRPr="00EC233C">
        <w:rPr>
          <w:rFonts w:ascii="Calibri" w:hAnsi="Calibri" w:cs="Calibri"/>
          <w:sz w:val="22"/>
          <w:szCs w:val="22"/>
          <w:lang w:val="fr-FR"/>
        </w:rPr>
        <w:t xml:space="preserve"> en 2022 en terme d’arrestation ont été publié</w:t>
      </w:r>
      <w:r w:rsidR="00EC233C" w:rsidRPr="00EC233C">
        <w:rPr>
          <w:rFonts w:ascii="Calibri" w:hAnsi="Calibri" w:cs="Calibri"/>
          <w:sz w:val="22"/>
          <w:szCs w:val="22"/>
          <w:lang w:val="fr-FR"/>
        </w:rPr>
        <w:t>s</w:t>
      </w:r>
      <w:r w:rsidR="002F24CD" w:rsidRPr="00EC233C">
        <w:rPr>
          <w:rFonts w:ascii="Calibri" w:hAnsi="Calibri" w:cs="Calibri"/>
          <w:sz w:val="22"/>
          <w:szCs w:val="22"/>
          <w:lang w:val="fr-FR"/>
        </w:rPr>
        <w:t xml:space="preserve"> </w:t>
      </w:r>
      <w:r w:rsidRPr="00EC233C">
        <w:rPr>
          <w:rFonts w:ascii="Calibri" w:hAnsi="Calibri" w:cs="Calibri"/>
          <w:sz w:val="22"/>
          <w:szCs w:val="22"/>
          <w:lang w:val="fr-FR"/>
        </w:rPr>
        <w:t xml:space="preserve">dans </w:t>
      </w:r>
      <w:r w:rsidR="00D368DB" w:rsidRPr="00EC233C">
        <w:rPr>
          <w:rFonts w:ascii="Calibri" w:hAnsi="Calibri" w:cs="Calibri"/>
          <w:sz w:val="22"/>
          <w:szCs w:val="22"/>
          <w:lang w:val="fr-FR"/>
        </w:rPr>
        <w:t>d</w:t>
      </w:r>
      <w:r w:rsidRPr="00EC233C">
        <w:rPr>
          <w:rFonts w:ascii="Calibri" w:hAnsi="Calibri" w:cs="Calibri"/>
          <w:sz w:val="22"/>
          <w:szCs w:val="22"/>
          <w:lang w:val="fr-FR"/>
        </w:rPr>
        <w:t>es</w:t>
      </w:r>
      <w:r w:rsidR="00706CF3" w:rsidRPr="00EC233C">
        <w:rPr>
          <w:rFonts w:ascii="Calibri" w:hAnsi="Calibri" w:cs="Calibri"/>
          <w:sz w:val="22"/>
          <w:szCs w:val="22"/>
          <w:lang w:val="fr-FR"/>
        </w:rPr>
        <w:t xml:space="preserve"> </w:t>
      </w:r>
      <w:r w:rsidRPr="00EC233C">
        <w:rPr>
          <w:rFonts w:ascii="Calibri" w:hAnsi="Calibri" w:cs="Calibri"/>
          <w:sz w:val="22"/>
          <w:szCs w:val="22"/>
          <w:lang w:val="fr-FR"/>
        </w:rPr>
        <w:t>journaux nationaux et internationaux, par voie de presse écrite,</w:t>
      </w:r>
      <w:r w:rsidR="00706CF3" w:rsidRPr="00EC233C">
        <w:rPr>
          <w:rFonts w:ascii="Calibri" w:hAnsi="Calibri" w:cs="Calibri"/>
          <w:sz w:val="22"/>
          <w:szCs w:val="22"/>
          <w:lang w:val="fr-FR"/>
        </w:rPr>
        <w:t xml:space="preserve"> </w:t>
      </w:r>
      <w:r w:rsidRPr="00EC233C">
        <w:rPr>
          <w:rFonts w:ascii="Calibri" w:hAnsi="Calibri" w:cs="Calibri"/>
          <w:sz w:val="22"/>
          <w:szCs w:val="22"/>
          <w:lang w:val="fr-FR"/>
        </w:rPr>
        <w:t>ra</w:t>
      </w:r>
      <w:r w:rsidR="002F24CD" w:rsidRPr="00EC233C">
        <w:rPr>
          <w:rFonts w:ascii="Calibri" w:hAnsi="Calibri" w:cs="Calibri"/>
          <w:sz w:val="22"/>
          <w:szCs w:val="22"/>
          <w:lang w:val="fr-FR"/>
        </w:rPr>
        <w:t xml:space="preserve">dio, télévision ou internet. </w:t>
      </w:r>
    </w:p>
    <w:p w14:paraId="7A331122" w14:textId="77777777" w:rsidR="002F24CD" w:rsidRPr="00EC233C" w:rsidRDefault="002F24CD" w:rsidP="00EC233C">
      <w:pPr>
        <w:spacing w:after="240"/>
        <w:jc w:val="both"/>
        <w:rPr>
          <w:rFonts w:ascii="Calibri" w:hAnsi="Calibri" w:cs="Calibri"/>
          <w:sz w:val="22"/>
          <w:szCs w:val="22"/>
          <w:lang w:val="fr-FR"/>
        </w:rPr>
      </w:pPr>
    </w:p>
    <w:p w14:paraId="142535F9" w14:textId="77777777" w:rsidR="00102787" w:rsidRPr="00EC233C" w:rsidRDefault="002F24CD" w:rsidP="00EC233C">
      <w:pPr>
        <w:spacing w:after="240"/>
        <w:jc w:val="both"/>
        <w:rPr>
          <w:rFonts w:ascii="Calibri" w:hAnsi="Calibri" w:cs="Calibri"/>
          <w:iCs/>
          <w:lang w:val="fr-FR"/>
        </w:rPr>
      </w:pPr>
      <w:r w:rsidRPr="00EC233C">
        <w:rPr>
          <w:rFonts w:ascii="Calibri" w:hAnsi="Calibri" w:cs="Calibri"/>
          <w:iCs/>
          <w:lang w:val="fr-FR"/>
        </w:rPr>
        <w:t>Au total 200 pièces médiatiques</w:t>
      </w:r>
      <w:r w:rsidR="00EC233C" w:rsidRPr="00EC233C">
        <w:rPr>
          <w:rFonts w:ascii="Calibri" w:hAnsi="Calibri" w:cs="Calibri"/>
          <w:iCs/>
          <w:lang w:val="fr-FR"/>
        </w:rPr>
        <w:t xml:space="preserve"> ont été publiées</w:t>
      </w:r>
      <w:r w:rsidRPr="00EC233C">
        <w:rPr>
          <w:rFonts w:ascii="Calibri" w:hAnsi="Calibri" w:cs="Calibri"/>
          <w:iCs/>
          <w:lang w:val="fr-FR"/>
        </w:rPr>
        <w:t>, dont 69% sur internet, 9% à la radio, 12% à la télévision et 10% dans la presse écrite.</w:t>
      </w:r>
    </w:p>
    <w:p w14:paraId="7294453B" w14:textId="77777777" w:rsidR="002F24CD" w:rsidRPr="00EC233C" w:rsidRDefault="002F24CD" w:rsidP="00EC233C">
      <w:pPr>
        <w:spacing w:after="240"/>
        <w:jc w:val="both"/>
        <w:rPr>
          <w:rFonts w:ascii="Calibri" w:hAnsi="Calibri" w:cs="Calibri"/>
          <w:sz w:val="22"/>
          <w:szCs w:val="22"/>
          <w:lang w:val="fr-FR"/>
        </w:rPr>
      </w:pPr>
    </w:p>
    <w:p w14:paraId="3D30D5FB" w14:textId="77777777" w:rsidR="001D0B7F" w:rsidRPr="00232ECB" w:rsidRDefault="001D0B7F" w:rsidP="00102787">
      <w:pPr>
        <w:spacing w:after="240"/>
        <w:jc w:val="both"/>
        <w:rPr>
          <w:rFonts w:ascii="Calibri" w:hAnsi="Calibri" w:cs="Calibri"/>
          <w:sz w:val="22"/>
          <w:szCs w:val="22"/>
          <w:lang w:val="fr-FR"/>
        </w:rPr>
      </w:pPr>
      <w:r w:rsidRPr="00232ECB">
        <w:rPr>
          <w:rFonts w:ascii="Calibri" w:hAnsi="Calibri" w:cs="Calibri"/>
          <w:sz w:val="22"/>
          <w:szCs w:val="22"/>
          <w:lang w:val="fr-FR"/>
        </w:rPr>
        <w:t>Les articles sont d</w:t>
      </w:r>
      <w:r w:rsidR="00EC233C">
        <w:rPr>
          <w:rFonts w:ascii="Calibri" w:hAnsi="Calibri" w:cs="Calibri"/>
          <w:sz w:val="22"/>
          <w:szCs w:val="22"/>
          <w:lang w:val="fr-FR"/>
        </w:rPr>
        <w:t>isponibles sur plusieurs médias ainsi que</w:t>
      </w:r>
      <w:r w:rsidRPr="00232ECB">
        <w:rPr>
          <w:rFonts w:ascii="Calibri" w:hAnsi="Calibri" w:cs="Calibri"/>
          <w:sz w:val="22"/>
          <w:szCs w:val="22"/>
          <w:lang w:val="fr-FR"/>
        </w:rPr>
        <w:t xml:space="preserve"> sur le site Internet, la page Facebook et la chaine YouTube du projet.</w:t>
      </w:r>
    </w:p>
    <w:p w14:paraId="158DC73E" w14:textId="77777777" w:rsidR="001D0B7F" w:rsidRPr="00232ECB" w:rsidRDefault="001D0B7F" w:rsidP="00102787">
      <w:pPr>
        <w:jc w:val="both"/>
        <w:rPr>
          <w:rFonts w:ascii="Calibri" w:hAnsi="Calibri" w:cs="Calibri"/>
          <w:sz w:val="22"/>
          <w:szCs w:val="22"/>
          <w:lang w:val="nl-BE"/>
        </w:rPr>
      </w:pPr>
      <w:r w:rsidRPr="00232ECB">
        <w:rPr>
          <w:rFonts w:ascii="Calibri" w:hAnsi="Calibri" w:cs="Calibri"/>
          <w:sz w:val="22"/>
          <w:szCs w:val="22"/>
          <w:lang w:val="nl-BE"/>
        </w:rPr>
        <w:t xml:space="preserve">Website: </w:t>
      </w:r>
      <w:r w:rsidR="00940279">
        <w:fldChar w:fldCharType="begin"/>
      </w:r>
      <w:r w:rsidR="00940279" w:rsidRPr="004661FD">
        <w:rPr>
          <w:lang w:val="nl-BE"/>
        </w:rPr>
        <w:instrText xml:space="preserve"> HYPERLINK "http://www.conservation-justice.org/CJ/" </w:instrText>
      </w:r>
      <w:r w:rsidR="00940279">
        <w:fldChar w:fldCharType="separate"/>
      </w:r>
      <w:r w:rsidRPr="00232ECB">
        <w:rPr>
          <w:rStyle w:val="Lienhypertexte"/>
          <w:rFonts w:ascii="Calibri" w:hAnsi="Calibri" w:cs="Calibri"/>
          <w:sz w:val="22"/>
          <w:szCs w:val="22"/>
          <w:lang w:val="nl-BE"/>
        </w:rPr>
        <w:t>http://www.conservation-justice.org/CJ/</w:t>
      </w:r>
      <w:r w:rsidR="00940279">
        <w:rPr>
          <w:rStyle w:val="Lienhypertexte"/>
          <w:rFonts w:ascii="Calibri" w:hAnsi="Calibri" w:cs="Calibri"/>
          <w:sz w:val="22"/>
          <w:szCs w:val="22"/>
          <w:lang w:val="nl-BE"/>
        </w:rPr>
        <w:fldChar w:fldCharType="end"/>
      </w:r>
    </w:p>
    <w:p w14:paraId="7B214CD1" w14:textId="77777777" w:rsidR="001D0B7F" w:rsidRPr="00232ECB" w:rsidRDefault="001D0B7F" w:rsidP="00102787">
      <w:pPr>
        <w:jc w:val="both"/>
        <w:rPr>
          <w:rFonts w:ascii="Calibri" w:hAnsi="Calibri" w:cs="Calibri"/>
          <w:sz w:val="22"/>
          <w:szCs w:val="22"/>
        </w:rPr>
      </w:pPr>
      <w:r w:rsidRPr="00232ECB">
        <w:rPr>
          <w:rFonts w:ascii="Calibri" w:hAnsi="Calibri" w:cs="Calibri"/>
          <w:sz w:val="22"/>
          <w:szCs w:val="22"/>
        </w:rPr>
        <w:t xml:space="preserve">Facebook: </w:t>
      </w:r>
      <w:hyperlink r:id="rId25" w:history="1">
        <w:r w:rsidRPr="00232ECB">
          <w:rPr>
            <w:rStyle w:val="Lienhypertexte"/>
            <w:rFonts w:ascii="Calibri" w:hAnsi="Calibri" w:cs="Calibri"/>
            <w:sz w:val="22"/>
            <w:szCs w:val="22"/>
          </w:rPr>
          <w:t>https://www.facebook.com/Conservation-Justice-163892326976793/</w:t>
        </w:r>
      </w:hyperlink>
    </w:p>
    <w:p w14:paraId="478CF013" w14:textId="77777777" w:rsidR="001D0B7F" w:rsidRPr="00232ECB" w:rsidRDefault="001D0B7F" w:rsidP="00102787">
      <w:pPr>
        <w:jc w:val="both"/>
        <w:rPr>
          <w:rFonts w:ascii="Calibri" w:hAnsi="Calibri" w:cs="Calibri"/>
          <w:sz w:val="22"/>
          <w:szCs w:val="22"/>
        </w:rPr>
      </w:pPr>
      <w:r w:rsidRPr="00232ECB">
        <w:rPr>
          <w:rFonts w:ascii="Calibri" w:hAnsi="Calibri" w:cs="Calibri"/>
          <w:sz w:val="22"/>
          <w:szCs w:val="22"/>
        </w:rPr>
        <w:t xml:space="preserve">YouTube: </w:t>
      </w:r>
      <w:hyperlink r:id="rId26" w:history="1">
        <w:r w:rsidRPr="00232ECB">
          <w:rPr>
            <w:rStyle w:val="Lienhypertexte"/>
            <w:rFonts w:ascii="Calibri" w:hAnsi="Calibri" w:cs="Calibri"/>
            <w:sz w:val="22"/>
            <w:szCs w:val="22"/>
          </w:rPr>
          <w:t>https://www.youtube.com/user/ConservationJustice</w:t>
        </w:r>
      </w:hyperlink>
    </w:p>
    <w:p w14:paraId="04E2F660" w14:textId="77777777" w:rsidR="003F2BB9" w:rsidRPr="00232ECB" w:rsidRDefault="003F2BB9" w:rsidP="00102787">
      <w:pPr>
        <w:spacing w:after="160" w:line="259" w:lineRule="auto"/>
        <w:jc w:val="both"/>
        <w:rPr>
          <w:rFonts w:ascii="Calibri" w:hAnsi="Calibri" w:cs="Calibri"/>
          <w:sz w:val="22"/>
          <w:szCs w:val="22"/>
        </w:rPr>
      </w:pPr>
    </w:p>
    <w:p w14:paraId="121282D1" w14:textId="77777777" w:rsidR="003F2BB9" w:rsidRPr="003F2BB9" w:rsidRDefault="003F2BB9" w:rsidP="003F2BB9">
      <w:pPr>
        <w:pStyle w:val="NormalWeb"/>
        <w:rPr>
          <w:sz w:val="22"/>
          <w:szCs w:val="22"/>
        </w:rPr>
      </w:pPr>
      <w:r w:rsidRPr="003F2BB9">
        <w:rPr>
          <w:sz w:val="22"/>
          <w:szCs w:val="22"/>
        </w:rPr>
        <w:t xml:space="preserve">. </w:t>
      </w:r>
    </w:p>
    <w:p w14:paraId="6B313968" w14:textId="77777777" w:rsidR="009A2759" w:rsidRPr="00232ECB" w:rsidRDefault="009A2759" w:rsidP="003F2BB9">
      <w:pPr>
        <w:spacing w:line="259" w:lineRule="auto"/>
        <w:rPr>
          <w:rFonts w:ascii="Calibri" w:hAnsi="Calibri" w:cs="Calibri"/>
          <w:sz w:val="22"/>
          <w:szCs w:val="22"/>
          <w:lang w:val="fr-FR"/>
        </w:rPr>
      </w:pPr>
      <w:r w:rsidRPr="00232ECB">
        <w:rPr>
          <w:rFonts w:ascii="Calibri" w:hAnsi="Calibri" w:cs="Calibri"/>
          <w:sz w:val="22"/>
          <w:szCs w:val="22"/>
          <w:lang w:val="fr-FR"/>
        </w:rPr>
        <w:br w:type="page"/>
      </w:r>
    </w:p>
    <w:p w14:paraId="5A742E6F" w14:textId="77777777" w:rsidR="003F2BB9" w:rsidRPr="00232ECB" w:rsidRDefault="003F2BB9">
      <w:pPr>
        <w:spacing w:after="160" w:line="259" w:lineRule="auto"/>
        <w:rPr>
          <w:rFonts w:ascii="Calibri" w:hAnsi="Calibri" w:cs="Calibri"/>
          <w:b/>
          <w:bCs/>
          <w:sz w:val="22"/>
          <w:szCs w:val="22"/>
          <w:lang w:val="fr-FR" w:bidi="he-IL"/>
        </w:rPr>
      </w:pPr>
    </w:p>
    <w:p w14:paraId="362648A5" w14:textId="77777777" w:rsidR="003C6287" w:rsidRPr="00232ECB" w:rsidRDefault="00E07395" w:rsidP="00232ECB">
      <w:pPr>
        <w:pStyle w:val="Titre1"/>
        <w:numPr>
          <w:ilvl w:val="0"/>
          <w:numId w:val="0"/>
        </w:numPr>
        <w:pBdr>
          <w:top w:val="single" w:sz="48" w:space="1" w:color="1F4E79"/>
        </w:pBdr>
        <w:spacing w:before="360" w:after="360"/>
        <w:jc w:val="both"/>
        <w:rPr>
          <w:color w:val="1F4E79"/>
          <w:sz w:val="52"/>
          <w:szCs w:val="52"/>
        </w:rPr>
      </w:pPr>
      <w:bookmarkStart w:id="12" w:name="_Toc534692285"/>
      <w:bookmarkStart w:id="13" w:name="_Toc127707909"/>
      <w:r w:rsidRPr="00232ECB">
        <w:rPr>
          <w:color w:val="1F4E79"/>
          <w:sz w:val="52"/>
          <w:szCs w:val="52"/>
        </w:rPr>
        <w:t xml:space="preserve">7 </w:t>
      </w:r>
      <w:r w:rsidR="008875F3" w:rsidRPr="00232ECB">
        <w:rPr>
          <w:color w:val="1F4E79"/>
          <w:sz w:val="52"/>
          <w:szCs w:val="52"/>
        </w:rPr>
        <w:t>Formations</w:t>
      </w:r>
      <w:bookmarkEnd w:id="12"/>
      <w:bookmarkEnd w:id="13"/>
    </w:p>
    <w:p w14:paraId="75BDA021" w14:textId="77777777" w:rsidR="00014C7D" w:rsidRPr="005F4B90" w:rsidRDefault="004661FD" w:rsidP="00A027EB">
      <w:pPr>
        <w:spacing w:after="160" w:line="259" w:lineRule="auto"/>
        <w:jc w:val="both"/>
        <w:rPr>
          <w:highlight w:val="yellow"/>
          <w:lang w:val="fr-FR"/>
        </w:rPr>
      </w:pPr>
      <w:r w:rsidRPr="005D78F8">
        <w:rPr>
          <w:noProof/>
          <w:lang w:val="fr-FR" w:eastAsia="fr-FR"/>
        </w:rPr>
        <w:drawing>
          <wp:inline distT="0" distB="0" distL="0" distR="0" wp14:anchorId="478730BD" wp14:editId="2865A917">
            <wp:extent cx="2004695" cy="1503680"/>
            <wp:effectExtent l="0" t="0" r="0" b="0"/>
            <wp:docPr id="12" name="Image 28" descr="Form. Ecol.Gend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 descr="Form. Ecol.Gend 2.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4695" cy="1503680"/>
                    </a:xfrm>
                    <a:prstGeom prst="rect">
                      <a:avLst/>
                    </a:prstGeom>
                    <a:noFill/>
                    <a:ln>
                      <a:noFill/>
                    </a:ln>
                  </pic:spPr>
                </pic:pic>
              </a:graphicData>
            </a:graphic>
          </wp:inline>
        </w:drawing>
      </w:r>
      <w:r w:rsidRPr="005D78F8">
        <w:rPr>
          <w:noProof/>
          <w:lang w:val="fr-FR" w:eastAsia="fr-FR"/>
        </w:rPr>
        <w:drawing>
          <wp:inline distT="0" distB="0" distL="0" distR="0" wp14:anchorId="5F149672" wp14:editId="33DC6B02">
            <wp:extent cx="1971040" cy="1503680"/>
            <wp:effectExtent l="0" t="0" r="0" b="0"/>
            <wp:docPr id="13" name="Image 25" descr="Formation Ecol Pol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 descr="Formation Ecol Pol 1.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1040" cy="1503680"/>
                    </a:xfrm>
                    <a:prstGeom prst="rect">
                      <a:avLst/>
                    </a:prstGeom>
                    <a:noFill/>
                    <a:ln>
                      <a:noFill/>
                    </a:ln>
                  </pic:spPr>
                </pic:pic>
              </a:graphicData>
            </a:graphic>
          </wp:inline>
        </w:drawing>
      </w:r>
      <w:r w:rsidRPr="005D78F8">
        <w:rPr>
          <w:noProof/>
          <w:lang w:val="fr-FR" w:eastAsia="fr-FR"/>
        </w:rPr>
        <w:drawing>
          <wp:inline distT="0" distB="0" distL="0" distR="0" wp14:anchorId="2A01EC2B" wp14:editId="26CDE931">
            <wp:extent cx="2004695" cy="1496695"/>
            <wp:effectExtent l="0" t="0" r="0" b="0"/>
            <wp:docPr id="14" name="Image 26" descr="Formation DGF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 descr="Formation DGFAP.jpg"/>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4695" cy="1496695"/>
                    </a:xfrm>
                    <a:prstGeom prst="rect">
                      <a:avLst/>
                    </a:prstGeom>
                    <a:noFill/>
                    <a:ln>
                      <a:noFill/>
                    </a:ln>
                  </pic:spPr>
                </pic:pic>
              </a:graphicData>
            </a:graphic>
          </wp:inline>
        </w:drawing>
      </w:r>
    </w:p>
    <w:p w14:paraId="06B5090E" w14:textId="77777777" w:rsidR="00636F9D" w:rsidRPr="00232ECB" w:rsidRDefault="00706CF3" w:rsidP="00AF4013">
      <w:pPr>
        <w:spacing w:before="240"/>
        <w:contextualSpacing/>
        <w:rPr>
          <w:rFonts w:ascii="Calibri" w:hAnsi="Calibri" w:cs="Calibri"/>
          <w:b/>
          <w:i/>
          <w:sz w:val="18"/>
          <w:szCs w:val="18"/>
          <w:lang w:val="fr-FR"/>
        </w:rPr>
      </w:pPr>
      <w:r w:rsidRPr="00232ECB">
        <w:rPr>
          <w:rFonts w:ascii="Calibri" w:hAnsi="Calibri" w:cs="Calibri"/>
          <w:b/>
          <w:i/>
          <w:sz w:val="18"/>
          <w:szCs w:val="18"/>
          <w:lang w:val="fr-FR"/>
        </w:rPr>
        <w:t xml:space="preserve">       </w:t>
      </w:r>
      <w:r w:rsidR="00E11D49" w:rsidRPr="00232ECB">
        <w:rPr>
          <w:rFonts w:ascii="Calibri" w:hAnsi="Calibri" w:cs="Calibri"/>
          <w:b/>
          <w:i/>
          <w:sz w:val="18"/>
          <w:szCs w:val="18"/>
          <w:lang w:val="fr-FR"/>
        </w:rPr>
        <w:t>Ph</w:t>
      </w:r>
      <w:r w:rsidR="000613D9" w:rsidRPr="00232ECB">
        <w:rPr>
          <w:rFonts w:ascii="Calibri" w:hAnsi="Calibri" w:cs="Calibri"/>
          <w:b/>
          <w:i/>
          <w:sz w:val="18"/>
          <w:szCs w:val="18"/>
          <w:lang w:val="fr-FR"/>
        </w:rPr>
        <w:t>ot</w:t>
      </w:r>
      <w:r w:rsidR="00673B9C" w:rsidRPr="00232ECB">
        <w:rPr>
          <w:rFonts w:ascii="Calibri" w:hAnsi="Calibri" w:cs="Calibri"/>
          <w:b/>
          <w:i/>
          <w:sz w:val="18"/>
          <w:szCs w:val="18"/>
          <w:lang w:val="fr-FR"/>
        </w:rPr>
        <w:t>o 3</w:t>
      </w:r>
      <w:r w:rsidR="00E11D49" w:rsidRPr="00232ECB">
        <w:rPr>
          <w:rFonts w:ascii="Calibri" w:hAnsi="Calibri" w:cs="Calibri"/>
          <w:b/>
          <w:i/>
          <w:sz w:val="18"/>
          <w:szCs w:val="18"/>
          <w:lang w:val="fr-FR"/>
        </w:rPr>
        <w:t> </w:t>
      </w:r>
      <w:r w:rsidR="009D248E" w:rsidRPr="00232ECB">
        <w:rPr>
          <w:rFonts w:ascii="Calibri" w:hAnsi="Calibri" w:cs="Calibri"/>
          <w:b/>
          <w:i/>
          <w:sz w:val="18"/>
          <w:szCs w:val="18"/>
          <w:lang w:val="fr-FR"/>
        </w:rPr>
        <w:t>: Formation</w:t>
      </w:r>
      <w:r w:rsidRPr="00232ECB">
        <w:rPr>
          <w:rFonts w:ascii="Calibri" w:hAnsi="Calibri" w:cs="Calibri"/>
          <w:b/>
          <w:i/>
          <w:sz w:val="18"/>
          <w:szCs w:val="18"/>
          <w:lang w:val="fr-FR"/>
        </w:rPr>
        <w:t xml:space="preserve"> </w:t>
      </w:r>
      <w:r w:rsidR="00AF4013" w:rsidRPr="00232ECB">
        <w:rPr>
          <w:rFonts w:ascii="Calibri" w:hAnsi="Calibri" w:cs="Calibri"/>
          <w:b/>
          <w:i/>
          <w:sz w:val="18"/>
          <w:szCs w:val="18"/>
          <w:lang w:val="fr-FR"/>
        </w:rPr>
        <w:t>Gendarmerie</w:t>
      </w:r>
      <w:r w:rsidR="00673B9C" w:rsidRPr="00232ECB">
        <w:rPr>
          <w:rFonts w:ascii="Calibri" w:hAnsi="Calibri" w:cs="Calibri"/>
          <w:b/>
          <w:i/>
          <w:sz w:val="18"/>
          <w:szCs w:val="18"/>
          <w:lang w:val="fr-FR"/>
        </w:rPr>
        <w:t xml:space="preserve">          </w:t>
      </w:r>
      <w:r w:rsidRPr="00232ECB">
        <w:rPr>
          <w:rFonts w:ascii="Calibri" w:hAnsi="Calibri" w:cs="Calibri"/>
          <w:b/>
          <w:i/>
          <w:sz w:val="18"/>
          <w:szCs w:val="18"/>
          <w:lang w:val="fr-FR"/>
        </w:rPr>
        <w:t xml:space="preserve">           </w:t>
      </w:r>
      <w:r w:rsidR="00673B9C" w:rsidRPr="00232ECB">
        <w:rPr>
          <w:rFonts w:ascii="Calibri" w:hAnsi="Calibri" w:cs="Calibri"/>
          <w:b/>
          <w:i/>
          <w:sz w:val="18"/>
          <w:szCs w:val="18"/>
          <w:lang w:val="fr-FR"/>
        </w:rPr>
        <w:t xml:space="preserve"> Photo 4</w:t>
      </w:r>
      <w:r w:rsidR="00AF4013" w:rsidRPr="00232ECB">
        <w:rPr>
          <w:rFonts w:ascii="Calibri" w:hAnsi="Calibri" w:cs="Calibri"/>
          <w:b/>
          <w:i/>
          <w:sz w:val="18"/>
          <w:szCs w:val="18"/>
          <w:lang w:val="fr-FR"/>
        </w:rPr>
        <w:t xml:space="preserve"> : </w:t>
      </w:r>
      <w:r w:rsidRPr="00232ECB">
        <w:rPr>
          <w:rFonts w:ascii="Calibri" w:hAnsi="Calibri" w:cs="Calibri"/>
          <w:b/>
          <w:i/>
          <w:sz w:val="18"/>
          <w:szCs w:val="18"/>
          <w:lang w:val="fr-FR"/>
        </w:rPr>
        <w:t xml:space="preserve">Formation </w:t>
      </w:r>
      <w:r w:rsidR="00AF4013" w:rsidRPr="00232ECB">
        <w:rPr>
          <w:rFonts w:ascii="Calibri" w:hAnsi="Calibri" w:cs="Calibri"/>
          <w:b/>
          <w:i/>
          <w:sz w:val="18"/>
          <w:szCs w:val="18"/>
          <w:lang w:val="fr-FR"/>
        </w:rPr>
        <w:t xml:space="preserve">Police                           </w:t>
      </w:r>
      <w:r w:rsidRPr="00232ECB">
        <w:rPr>
          <w:rFonts w:ascii="Calibri" w:hAnsi="Calibri" w:cs="Calibri"/>
          <w:b/>
          <w:i/>
          <w:sz w:val="18"/>
          <w:szCs w:val="18"/>
          <w:lang w:val="fr-FR"/>
        </w:rPr>
        <w:t xml:space="preserve">       </w:t>
      </w:r>
      <w:r w:rsidR="00AF4013" w:rsidRPr="00232ECB">
        <w:rPr>
          <w:rFonts w:ascii="Calibri" w:hAnsi="Calibri" w:cs="Calibri"/>
          <w:b/>
          <w:i/>
          <w:sz w:val="18"/>
          <w:szCs w:val="18"/>
          <w:lang w:val="fr-FR"/>
        </w:rPr>
        <w:t xml:space="preserve"> </w:t>
      </w:r>
      <w:r w:rsidR="00673B9C" w:rsidRPr="00232ECB">
        <w:rPr>
          <w:rFonts w:ascii="Calibri" w:hAnsi="Calibri" w:cs="Calibri"/>
          <w:b/>
          <w:i/>
          <w:sz w:val="18"/>
          <w:szCs w:val="18"/>
          <w:lang w:val="fr-FR"/>
        </w:rPr>
        <w:t>Photo 5</w:t>
      </w:r>
      <w:r w:rsidR="00AF4013" w:rsidRPr="00232ECB">
        <w:rPr>
          <w:rFonts w:ascii="Calibri" w:hAnsi="Calibri" w:cs="Calibri"/>
          <w:b/>
          <w:i/>
          <w:sz w:val="18"/>
          <w:szCs w:val="18"/>
          <w:lang w:val="fr-FR"/>
        </w:rPr>
        <w:t xml:space="preserve"> : </w:t>
      </w:r>
      <w:r w:rsidRPr="00232ECB">
        <w:rPr>
          <w:rFonts w:ascii="Calibri" w:hAnsi="Calibri" w:cs="Calibri"/>
          <w:b/>
          <w:i/>
          <w:sz w:val="18"/>
          <w:szCs w:val="18"/>
          <w:lang w:val="fr-FR"/>
        </w:rPr>
        <w:t xml:space="preserve">Formation </w:t>
      </w:r>
      <w:r w:rsidR="00AF4013" w:rsidRPr="00232ECB">
        <w:rPr>
          <w:rFonts w:ascii="Calibri" w:hAnsi="Calibri" w:cs="Calibri"/>
          <w:b/>
          <w:i/>
          <w:sz w:val="18"/>
          <w:szCs w:val="18"/>
          <w:lang w:val="fr-FR"/>
        </w:rPr>
        <w:t>DGFAP</w:t>
      </w:r>
    </w:p>
    <w:p w14:paraId="6A290353" w14:textId="77777777" w:rsidR="00E11D49" w:rsidRPr="00232ECB" w:rsidRDefault="00E11D49" w:rsidP="00E11D49">
      <w:pPr>
        <w:spacing w:before="240"/>
        <w:contextualSpacing/>
        <w:jc w:val="center"/>
        <w:rPr>
          <w:rFonts w:ascii="Calibri" w:hAnsi="Calibri" w:cs="Calibri"/>
          <w:b/>
          <w:i/>
          <w:sz w:val="22"/>
          <w:szCs w:val="22"/>
          <w:lang w:val="fr-FR"/>
        </w:rPr>
      </w:pPr>
    </w:p>
    <w:p w14:paraId="42716B8E" w14:textId="77777777" w:rsidR="009F1785" w:rsidRPr="00232ECB" w:rsidRDefault="002A34A3" w:rsidP="00141446">
      <w:pPr>
        <w:spacing w:after="160" w:line="259" w:lineRule="auto"/>
        <w:jc w:val="both"/>
        <w:rPr>
          <w:rFonts w:ascii="Calibri" w:hAnsi="Calibri" w:cs="Calibri"/>
          <w:sz w:val="22"/>
          <w:szCs w:val="22"/>
          <w:lang w:val="fr-FR"/>
        </w:rPr>
      </w:pPr>
      <w:r w:rsidRPr="00232ECB">
        <w:rPr>
          <w:rFonts w:ascii="Calibri" w:hAnsi="Calibri" w:cs="Calibri"/>
          <w:sz w:val="22"/>
          <w:szCs w:val="22"/>
          <w:lang w:val="fr-FR"/>
        </w:rPr>
        <w:t>Conservation Justice organise</w:t>
      </w:r>
      <w:r w:rsidR="009F1785" w:rsidRPr="00232ECB">
        <w:rPr>
          <w:rFonts w:ascii="Calibri" w:hAnsi="Calibri" w:cs="Calibri"/>
          <w:sz w:val="22"/>
          <w:szCs w:val="22"/>
          <w:lang w:val="fr-FR"/>
        </w:rPr>
        <w:t xml:space="preserve"> des f</w:t>
      </w:r>
      <w:r w:rsidR="00803F59" w:rsidRPr="00232ECB">
        <w:rPr>
          <w:rFonts w:ascii="Calibri" w:hAnsi="Calibri" w:cs="Calibri"/>
          <w:sz w:val="22"/>
          <w:szCs w:val="22"/>
          <w:lang w:val="fr-FR"/>
        </w:rPr>
        <w:t>ormation</w:t>
      </w:r>
      <w:r w:rsidR="009F1785" w:rsidRPr="00232ECB">
        <w:rPr>
          <w:rFonts w:ascii="Calibri" w:hAnsi="Calibri" w:cs="Calibri"/>
          <w:sz w:val="22"/>
          <w:szCs w:val="22"/>
          <w:lang w:val="fr-FR"/>
        </w:rPr>
        <w:t>s</w:t>
      </w:r>
      <w:r w:rsidR="00803F59" w:rsidRPr="00232ECB">
        <w:rPr>
          <w:rFonts w:ascii="Calibri" w:hAnsi="Calibri" w:cs="Calibri"/>
          <w:sz w:val="22"/>
          <w:szCs w:val="22"/>
          <w:lang w:val="fr-FR"/>
        </w:rPr>
        <w:t xml:space="preserve"> en matière de procédure pénale au bénéfice des personnels de l’</w:t>
      </w:r>
      <w:r w:rsidR="00D368DB" w:rsidRPr="00232ECB">
        <w:rPr>
          <w:rFonts w:ascii="Calibri" w:hAnsi="Calibri" w:cs="Calibri"/>
          <w:sz w:val="22"/>
          <w:szCs w:val="22"/>
          <w:lang w:val="fr-FR"/>
        </w:rPr>
        <w:t>État</w:t>
      </w:r>
      <w:r w:rsidR="00EC233C">
        <w:rPr>
          <w:rFonts w:ascii="Calibri" w:hAnsi="Calibri" w:cs="Calibri"/>
          <w:sz w:val="22"/>
          <w:szCs w:val="22"/>
          <w:lang w:val="fr-FR"/>
        </w:rPr>
        <w:t>, ceci</w:t>
      </w:r>
      <w:r w:rsidR="00803F59" w:rsidRPr="00232ECB">
        <w:rPr>
          <w:rFonts w:ascii="Calibri" w:hAnsi="Calibri" w:cs="Calibri"/>
          <w:sz w:val="22"/>
          <w:szCs w:val="22"/>
          <w:lang w:val="fr-FR"/>
        </w:rPr>
        <w:t xml:space="preserve"> afin de renforcer la connaissance de la loi et apporter à ces derniers les outils nécessaires à son application. </w:t>
      </w:r>
    </w:p>
    <w:p w14:paraId="14380FB7" w14:textId="77777777" w:rsidR="004A4D5A" w:rsidRPr="00232ECB" w:rsidRDefault="004A4D5A">
      <w:pPr>
        <w:spacing w:after="160" w:line="259" w:lineRule="auto"/>
        <w:rPr>
          <w:rFonts w:ascii="Calibri" w:hAnsi="Calibri" w:cs="Calibri"/>
          <w:b/>
          <w:sz w:val="22"/>
          <w:szCs w:val="22"/>
          <w:lang w:val="fr-FR"/>
        </w:rPr>
      </w:pPr>
      <w:r w:rsidRPr="00232ECB">
        <w:rPr>
          <w:rFonts w:ascii="Calibri" w:hAnsi="Calibri" w:cs="Calibri"/>
          <w:b/>
          <w:sz w:val="22"/>
          <w:szCs w:val="22"/>
          <w:lang w:val="fr-FR"/>
        </w:rPr>
        <w:t>7.1. Formation</w:t>
      </w:r>
      <w:r w:rsidR="002A34A3" w:rsidRPr="00232ECB">
        <w:rPr>
          <w:rFonts w:ascii="Calibri" w:hAnsi="Calibri" w:cs="Calibri"/>
          <w:b/>
          <w:sz w:val="22"/>
          <w:szCs w:val="22"/>
          <w:lang w:val="fr-FR"/>
        </w:rPr>
        <w:t>s organisées par Conservation Justice</w:t>
      </w:r>
    </w:p>
    <w:p w14:paraId="45BF8CE3" w14:textId="77777777" w:rsidR="00A302C3" w:rsidRPr="00232ECB" w:rsidRDefault="009F1785" w:rsidP="00AC425D">
      <w:pPr>
        <w:spacing w:after="160" w:line="259" w:lineRule="auto"/>
        <w:jc w:val="both"/>
        <w:rPr>
          <w:rFonts w:ascii="Calibri" w:hAnsi="Calibri" w:cs="Calibri"/>
          <w:sz w:val="22"/>
          <w:szCs w:val="22"/>
          <w:lang w:val="fr-FR"/>
        </w:rPr>
      </w:pPr>
      <w:r w:rsidRPr="00232ECB">
        <w:rPr>
          <w:rFonts w:ascii="Calibri" w:hAnsi="Calibri" w:cs="Calibri"/>
          <w:sz w:val="22"/>
          <w:szCs w:val="22"/>
          <w:lang w:val="fr-FR"/>
        </w:rPr>
        <w:t>Au cours de l’année 2022, le projet AALF</w:t>
      </w:r>
      <w:r w:rsidR="00D368DB" w:rsidRPr="00232ECB">
        <w:rPr>
          <w:rFonts w:ascii="Calibri" w:hAnsi="Calibri" w:cs="Calibri"/>
          <w:sz w:val="22"/>
          <w:szCs w:val="22"/>
          <w:lang w:val="fr-FR"/>
        </w:rPr>
        <w:t>,</w:t>
      </w:r>
      <w:r w:rsidR="00706CF3" w:rsidRPr="00232ECB">
        <w:rPr>
          <w:rFonts w:ascii="Calibri" w:hAnsi="Calibri" w:cs="Calibri"/>
          <w:sz w:val="22"/>
          <w:szCs w:val="22"/>
          <w:lang w:val="fr-FR"/>
        </w:rPr>
        <w:t xml:space="preserve"> </w:t>
      </w:r>
      <w:r w:rsidR="00D67E79" w:rsidRPr="00232ECB">
        <w:rPr>
          <w:rFonts w:ascii="Calibri" w:hAnsi="Calibri" w:cs="Calibri"/>
          <w:sz w:val="22"/>
          <w:szCs w:val="22"/>
          <w:lang w:val="fr-FR"/>
        </w:rPr>
        <w:t xml:space="preserve">avec l’appui du </w:t>
      </w:r>
      <w:r w:rsidR="00012F13" w:rsidRPr="00232ECB">
        <w:rPr>
          <w:rFonts w:ascii="Calibri" w:hAnsi="Calibri" w:cs="Calibri"/>
          <w:sz w:val="22"/>
          <w:szCs w:val="22"/>
          <w:lang w:val="fr-FR"/>
        </w:rPr>
        <w:t>Ministère</w:t>
      </w:r>
      <w:r w:rsidR="00706CF3" w:rsidRPr="00232ECB">
        <w:rPr>
          <w:rFonts w:ascii="Calibri" w:hAnsi="Calibri" w:cs="Calibri"/>
          <w:sz w:val="22"/>
          <w:szCs w:val="22"/>
          <w:lang w:val="fr-FR"/>
        </w:rPr>
        <w:t xml:space="preserve"> </w:t>
      </w:r>
      <w:r w:rsidR="00D368DB" w:rsidRPr="00232ECB">
        <w:rPr>
          <w:rFonts w:ascii="Calibri" w:hAnsi="Calibri" w:cs="Calibri"/>
          <w:sz w:val="22"/>
          <w:szCs w:val="22"/>
          <w:lang w:val="fr-FR"/>
        </w:rPr>
        <w:t xml:space="preserve">en charge </w:t>
      </w:r>
      <w:r w:rsidR="00D67E79" w:rsidRPr="00232ECB">
        <w:rPr>
          <w:rFonts w:ascii="Calibri" w:hAnsi="Calibri" w:cs="Calibri"/>
          <w:sz w:val="22"/>
          <w:szCs w:val="22"/>
          <w:lang w:val="fr-FR"/>
        </w:rPr>
        <w:t xml:space="preserve">des </w:t>
      </w:r>
      <w:r w:rsidR="00D368DB" w:rsidRPr="00232ECB">
        <w:rPr>
          <w:rFonts w:ascii="Calibri" w:hAnsi="Calibri" w:cs="Calibri"/>
          <w:sz w:val="22"/>
          <w:szCs w:val="22"/>
          <w:lang w:val="fr-FR"/>
        </w:rPr>
        <w:t>E</w:t>
      </w:r>
      <w:r w:rsidR="00D67E79" w:rsidRPr="00232ECB">
        <w:rPr>
          <w:rFonts w:ascii="Calibri" w:hAnsi="Calibri" w:cs="Calibri"/>
          <w:sz w:val="22"/>
          <w:szCs w:val="22"/>
          <w:lang w:val="fr-FR"/>
        </w:rPr>
        <w:t xml:space="preserve">aux et </w:t>
      </w:r>
      <w:r w:rsidR="00D368DB" w:rsidRPr="00232ECB">
        <w:rPr>
          <w:rFonts w:ascii="Calibri" w:hAnsi="Calibri" w:cs="Calibri"/>
          <w:sz w:val="22"/>
          <w:szCs w:val="22"/>
          <w:lang w:val="fr-FR"/>
        </w:rPr>
        <w:t>F</w:t>
      </w:r>
      <w:r w:rsidR="00012F13" w:rsidRPr="00232ECB">
        <w:rPr>
          <w:rFonts w:ascii="Calibri" w:hAnsi="Calibri" w:cs="Calibri"/>
          <w:sz w:val="22"/>
          <w:szCs w:val="22"/>
          <w:lang w:val="fr-FR"/>
        </w:rPr>
        <w:t>orêts</w:t>
      </w:r>
      <w:r w:rsidR="00D67E79" w:rsidRPr="00232ECB">
        <w:rPr>
          <w:rFonts w:ascii="Calibri" w:hAnsi="Calibri" w:cs="Calibri"/>
          <w:sz w:val="22"/>
          <w:szCs w:val="22"/>
          <w:lang w:val="fr-FR"/>
        </w:rPr>
        <w:t xml:space="preserve">, de l’ANPN et de la justice, </w:t>
      </w:r>
      <w:r w:rsidRPr="00232ECB">
        <w:rPr>
          <w:rFonts w:ascii="Calibri" w:hAnsi="Calibri" w:cs="Calibri"/>
          <w:sz w:val="22"/>
          <w:szCs w:val="22"/>
          <w:lang w:val="fr-FR"/>
        </w:rPr>
        <w:t>a organisé 4 formations à l'endroit des Officier</w:t>
      </w:r>
      <w:r w:rsidR="00EC233C">
        <w:rPr>
          <w:rFonts w:ascii="Calibri" w:hAnsi="Calibri" w:cs="Calibri"/>
          <w:sz w:val="22"/>
          <w:szCs w:val="22"/>
          <w:lang w:val="fr-FR"/>
        </w:rPr>
        <w:t>s et A</w:t>
      </w:r>
      <w:r w:rsidRPr="00232ECB">
        <w:rPr>
          <w:rFonts w:ascii="Calibri" w:hAnsi="Calibri" w:cs="Calibri"/>
          <w:sz w:val="22"/>
          <w:szCs w:val="22"/>
          <w:lang w:val="fr-FR"/>
        </w:rPr>
        <w:t xml:space="preserve">gents de Police Judicaire à compétence générale et spéciale, ceci dans les écoles de la gendarmerie nationale et de la police </w:t>
      </w:r>
      <w:r w:rsidR="00D368DB" w:rsidRPr="00232ECB">
        <w:rPr>
          <w:rFonts w:ascii="Calibri" w:hAnsi="Calibri" w:cs="Calibri"/>
          <w:sz w:val="22"/>
          <w:szCs w:val="22"/>
          <w:lang w:val="fr-FR"/>
        </w:rPr>
        <w:t xml:space="preserve">nationale </w:t>
      </w:r>
      <w:r w:rsidRPr="00232ECB">
        <w:rPr>
          <w:rFonts w:ascii="Calibri" w:hAnsi="Calibri" w:cs="Calibri"/>
          <w:sz w:val="22"/>
          <w:szCs w:val="22"/>
          <w:lang w:val="fr-FR"/>
        </w:rPr>
        <w:t xml:space="preserve">ainsi qu’à la Direction </w:t>
      </w:r>
      <w:r w:rsidR="00D368DB" w:rsidRPr="00232ECB">
        <w:rPr>
          <w:rFonts w:ascii="Calibri" w:hAnsi="Calibri" w:cs="Calibri"/>
          <w:sz w:val="22"/>
          <w:szCs w:val="22"/>
          <w:lang w:val="fr-FR"/>
        </w:rPr>
        <w:t>G</w:t>
      </w:r>
      <w:r w:rsidRPr="00232ECB">
        <w:rPr>
          <w:rFonts w:ascii="Calibri" w:hAnsi="Calibri" w:cs="Calibri"/>
          <w:sz w:val="22"/>
          <w:szCs w:val="22"/>
          <w:lang w:val="fr-FR"/>
        </w:rPr>
        <w:t xml:space="preserve">énérale de la </w:t>
      </w:r>
      <w:r w:rsidR="00D368DB" w:rsidRPr="00232ECB">
        <w:rPr>
          <w:rFonts w:ascii="Calibri" w:hAnsi="Calibri" w:cs="Calibri"/>
          <w:sz w:val="22"/>
          <w:szCs w:val="22"/>
          <w:lang w:val="fr-FR"/>
        </w:rPr>
        <w:t>F</w:t>
      </w:r>
      <w:r w:rsidRPr="00232ECB">
        <w:rPr>
          <w:rFonts w:ascii="Calibri" w:hAnsi="Calibri" w:cs="Calibri"/>
          <w:sz w:val="22"/>
          <w:szCs w:val="22"/>
          <w:lang w:val="fr-FR"/>
        </w:rPr>
        <w:t xml:space="preserve">aune et des </w:t>
      </w:r>
      <w:r w:rsidR="00D368DB" w:rsidRPr="00232ECB">
        <w:rPr>
          <w:rFonts w:ascii="Calibri" w:hAnsi="Calibri" w:cs="Calibri"/>
          <w:sz w:val="22"/>
          <w:szCs w:val="22"/>
          <w:lang w:val="fr-FR"/>
        </w:rPr>
        <w:t>A</w:t>
      </w:r>
      <w:r w:rsidRPr="00232ECB">
        <w:rPr>
          <w:rFonts w:ascii="Calibri" w:hAnsi="Calibri" w:cs="Calibri"/>
          <w:sz w:val="22"/>
          <w:szCs w:val="22"/>
          <w:lang w:val="fr-FR"/>
        </w:rPr>
        <w:t xml:space="preserve">ires </w:t>
      </w:r>
      <w:r w:rsidR="00D368DB" w:rsidRPr="00232ECB">
        <w:rPr>
          <w:rFonts w:ascii="Calibri" w:hAnsi="Calibri" w:cs="Calibri"/>
          <w:sz w:val="22"/>
          <w:szCs w:val="22"/>
          <w:lang w:val="fr-FR"/>
        </w:rPr>
        <w:t>P</w:t>
      </w:r>
      <w:r w:rsidRPr="00232ECB">
        <w:rPr>
          <w:rFonts w:ascii="Calibri" w:hAnsi="Calibri" w:cs="Calibri"/>
          <w:sz w:val="22"/>
          <w:szCs w:val="22"/>
          <w:lang w:val="fr-FR"/>
        </w:rPr>
        <w:t>rotégées. Au total de 149 personnes ont été formées</w:t>
      </w:r>
      <w:r w:rsidR="00D368DB" w:rsidRPr="00232ECB">
        <w:rPr>
          <w:rFonts w:ascii="Calibri" w:hAnsi="Calibri" w:cs="Calibri"/>
          <w:sz w:val="22"/>
          <w:szCs w:val="22"/>
          <w:lang w:val="fr-FR"/>
        </w:rPr>
        <w:t xml:space="preserve"> comme précisé dans le tableau ci-dessous</w:t>
      </w:r>
      <w:r w:rsidRPr="00232ECB">
        <w:rPr>
          <w:rFonts w:ascii="Calibri" w:hAnsi="Calibri" w:cs="Calibri"/>
          <w:sz w:val="22"/>
          <w:szCs w:val="22"/>
          <w:lang w:val="fr-FR"/>
        </w:rPr>
        <w:t>.</w:t>
      </w:r>
    </w:p>
    <w:p w14:paraId="608CBD26" w14:textId="77777777" w:rsidR="00116608" w:rsidRPr="00232ECB" w:rsidRDefault="00CC1A29" w:rsidP="00AC425D">
      <w:pPr>
        <w:spacing w:after="160" w:line="259" w:lineRule="auto"/>
        <w:jc w:val="both"/>
        <w:rPr>
          <w:rFonts w:ascii="Calibri" w:hAnsi="Calibri" w:cs="Calibri"/>
          <w:sz w:val="22"/>
          <w:szCs w:val="22"/>
          <w:lang w:val="fr-FR"/>
        </w:rPr>
      </w:pPr>
      <w:r w:rsidRPr="00232ECB">
        <w:rPr>
          <w:rFonts w:ascii="Calibri" w:hAnsi="Calibri" w:cs="Calibri"/>
          <w:b/>
          <w:sz w:val="22"/>
          <w:szCs w:val="22"/>
          <w:lang w:val="fr-FR"/>
        </w:rPr>
        <w:t>Tableau 5</w:t>
      </w:r>
      <w:r w:rsidR="00116608" w:rsidRPr="00232ECB">
        <w:rPr>
          <w:rFonts w:ascii="Calibri" w:hAnsi="Calibri" w:cs="Calibri"/>
          <w:sz w:val="22"/>
          <w:szCs w:val="22"/>
          <w:lang w:val="fr-FR"/>
        </w:rPr>
        <w:t> : Formations réalisées</w:t>
      </w:r>
    </w:p>
    <w:tbl>
      <w:tblPr>
        <w:tblW w:w="1028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88"/>
        <w:gridCol w:w="1129"/>
        <w:gridCol w:w="6110"/>
        <w:gridCol w:w="958"/>
      </w:tblGrid>
      <w:tr w:rsidR="00BC4175" w:rsidRPr="00012F13" w14:paraId="46AD6567" w14:textId="77777777" w:rsidTr="00232ECB">
        <w:trPr>
          <w:trHeight w:val="302"/>
          <w:jc w:val="center"/>
        </w:trPr>
        <w:tc>
          <w:tcPr>
            <w:tcW w:w="2088" w:type="dxa"/>
            <w:shd w:val="clear" w:color="auto" w:fill="F2F2F2"/>
            <w:noWrap/>
          </w:tcPr>
          <w:p w14:paraId="12414F19" w14:textId="77777777" w:rsidR="008B4BDE" w:rsidRPr="00232ECB" w:rsidRDefault="008B4BDE" w:rsidP="0061671A">
            <w:pPr>
              <w:rPr>
                <w:rFonts w:ascii="Calibri" w:hAnsi="Calibri" w:cs="Calibri"/>
                <w:b/>
                <w:lang w:val="fr-FR"/>
              </w:rPr>
            </w:pPr>
            <w:r w:rsidRPr="00232ECB">
              <w:rPr>
                <w:rFonts w:ascii="Calibri" w:hAnsi="Calibri" w:cs="Calibri"/>
                <w:b/>
                <w:lang w:val="fr-FR"/>
              </w:rPr>
              <w:t>Date</w:t>
            </w:r>
          </w:p>
        </w:tc>
        <w:tc>
          <w:tcPr>
            <w:tcW w:w="1129" w:type="dxa"/>
            <w:shd w:val="clear" w:color="auto" w:fill="F2F2F2"/>
            <w:noWrap/>
          </w:tcPr>
          <w:p w14:paraId="6E8421F5" w14:textId="77777777" w:rsidR="008B4BDE" w:rsidRPr="00232ECB" w:rsidRDefault="008B4BDE" w:rsidP="0061671A">
            <w:pPr>
              <w:rPr>
                <w:rFonts w:ascii="Calibri" w:hAnsi="Calibri" w:cs="Calibri"/>
                <w:b/>
                <w:lang w:val="fr-FR"/>
              </w:rPr>
            </w:pPr>
            <w:r w:rsidRPr="00232ECB">
              <w:rPr>
                <w:rFonts w:ascii="Calibri" w:hAnsi="Calibri" w:cs="Calibri"/>
                <w:b/>
                <w:lang w:val="fr-FR"/>
              </w:rPr>
              <w:t>Lieu</w:t>
            </w:r>
          </w:p>
        </w:tc>
        <w:tc>
          <w:tcPr>
            <w:tcW w:w="6110" w:type="dxa"/>
            <w:shd w:val="clear" w:color="auto" w:fill="F2F2F2"/>
            <w:noWrap/>
          </w:tcPr>
          <w:p w14:paraId="5E17B6D4" w14:textId="77777777" w:rsidR="008B4BDE" w:rsidRPr="00232ECB" w:rsidRDefault="00A31F65" w:rsidP="00A31F65">
            <w:pPr>
              <w:rPr>
                <w:rFonts w:ascii="Calibri" w:hAnsi="Calibri" w:cs="Calibri"/>
                <w:b/>
                <w:lang w:val="fr-FR"/>
              </w:rPr>
            </w:pPr>
            <w:r w:rsidRPr="00232ECB">
              <w:rPr>
                <w:rFonts w:ascii="Calibri" w:hAnsi="Calibri" w:cs="Calibri"/>
                <w:b/>
                <w:lang w:val="fr-FR"/>
              </w:rPr>
              <w:t>Structure</w:t>
            </w:r>
          </w:p>
        </w:tc>
        <w:tc>
          <w:tcPr>
            <w:tcW w:w="958" w:type="dxa"/>
            <w:shd w:val="clear" w:color="auto" w:fill="F2F2F2"/>
            <w:noWrap/>
          </w:tcPr>
          <w:p w14:paraId="4ECDC28C" w14:textId="77777777" w:rsidR="008B4BDE" w:rsidRPr="00232ECB" w:rsidRDefault="008B4BDE" w:rsidP="00232ECB">
            <w:pPr>
              <w:jc w:val="right"/>
              <w:rPr>
                <w:rFonts w:ascii="Calibri" w:hAnsi="Calibri" w:cs="Calibri"/>
                <w:b/>
                <w:lang w:val="fr-FR"/>
              </w:rPr>
            </w:pPr>
            <w:r w:rsidRPr="00232ECB">
              <w:rPr>
                <w:rFonts w:ascii="Calibri" w:hAnsi="Calibri" w:cs="Calibri"/>
                <w:b/>
                <w:lang w:val="fr-FR"/>
              </w:rPr>
              <w:t>Effectif</w:t>
            </w:r>
          </w:p>
        </w:tc>
      </w:tr>
      <w:tr w:rsidR="00BC4175" w:rsidRPr="00012F13" w14:paraId="334C8C60" w14:textId="77777777" w:rsidTr="00232ECB">
        <w:trPr>
          <w:trHeight w:val="320"/>
          <w:jc w:val="center"/>
        </w:trPr>
        <w:tc>
          <w:tcPr>
            <w:tcW w:w="2088" w:type="dxa"/>
            <w:shd w:val="clear" w:color="auto" w:fill="auto"/>
            <w:noWrap/>
            <w:vAlign w:val="bottom"/>
            <w:hideMark/>
          </w:tcPr>
          <w:p w14:paraId="0517F384" w14:textId="77777777" w:rsidR="00705ABB" w:rsidRPr="00232ECB" w:rsidRDefault="00D67E79" w:rsidP="00705ABB">
            <w:pPr>
              <w:rPr>
                <w:rFonts w:ascii="Calibri" w:hAnsi="Calibri" w:cs="Calibri"/>
                <w:lang w:val="fr-FR"/>
              </w:rPr>
            </w:pPr>
            <w:r w:rsidRPr="00232ECB">
              <w:rPr>
                <w:rFonts w:ascii="Calibri" w:hAnsi="Calibri" w:cs="Calibri"/>
              </w:rPr>
              <w:t>06 avril-</w:t>
            </w:r>
            <w:r w:rsidR="00803F59" w:rsidRPr="00232ECB">
              <w:rPr>
                <w:rFonts w:ascii="Calibri" w:hAnsi="Calibri" w:cs="Calibri"/>
              </w:rPr>
              <w:t>22</w:t>
            </w:r>
          </w:p>
        </w:tc>
        <w:tc>
          <w:tcPr>
            <w:tcW w:w="1129" w:type="dxa"/>
            <w:shd w:val="clear" w:color="auto" w:fill="auto"/>
            <w:noWrap/>
            <w:vAlign w:val="bottom"/>
            <w:hideMark/>
          </w:tcPr>
          <w:p w14:paraId="02E5D34B" w14:textId="77777777" w:rsidR="00705ABB" w:rsidRPr="00232ECB" w:rsidRDefault="00803F59" w:rsidP="00705ABB">
            <w:pPr>
              <w:rPr>
                <w:rFonts w:ascii="Calibri" w:hAnsi="Calibri" w:cs="Calibri"/>
                <w:lang w:val="fr-FR"/>
              </w:rPr>
            </w:pPr>
            <w:proofErr w:type="spellStart"/>
            <w:r w:rsidRPr="00232ECB">
              <w:rPr>
                <w:rFonts w:ascii="Calibri" w:hAnsi="Calibri" w:cs="Calibri"/>
              </w:rPr>
              <w:t>Owendo</w:t>
            </w:r>
            <w:proofErr w:type="spellEnd"/>
          </w:p>
        </w:tc>
        <w:tc>
          <w:tcPr>
            <w:tcW w:w="6110" w:type="dxa"/>
            <w:shd w:val="clear" w:color="auto" w:fill="auto"/>
            <w:noWrap/>
            <w:vAlign w:val="bottom"/>
            <w:hideMark/>
          </w:tcPr>
          <w:p w14:paraId="45E78A89" w14:textId="77777777" w:rsidR="00705ABB" w:rsidRPr="00232ECB" w:rsidRDefault="009D1DA2" w:rsidP="00D67E79">
            <w:pPr>
              <w:rPr>
                <w:rFonts w:ascii="Calibri" w:hAnsi="Calibri" w:cs="Calibri"/>
                <w:lang w:val="fr-FR"/>
              </w:rPr>
            </w:pPr>
            <w:r w:rsidRPr="00232ECB">
              <w:rPr>
                <w:rFonts w:ascii="Calibri" w:hAnsi="Calibri" w:cs="Calibri"/>
                <w:lang w:val="fr-BE"/>
              </w:rPr>
              <w:t>École</w:t>
            </w:r>
            <w:r w:rsidR="00D67E79" w:rsidRPr="00232ECB">
              <w:rPr>
                <w:rFonts w:ascii="Calibri" w:hAnsi="Calibri" w:cs="Calibri"/>
                <w:lang w:val="fr-BE"/>
              </w:rPr>
              <w:t xml:space="preserve"> de Gendarmerie (</w:t>
            </w:r>
            <w:r w:rsidRPr="00232ECB">
              <w:rPr>
                <w:rFonts w:ascii="Calibri" w:hAnsi="Calibri" w:cs="Calibri"/>
                <w:lang w:val="fr-BE"/>
              </w:rPr>
              <w:t>État-Major</w:t>
            </w:r>
            <w:r w:rsidR="00D67E79" w:rsidRPr="00232ECB">
              <w:rPr>
                <w:rFonts w:ascii="Calibri" w:hAnsi="Calibri" w:cs="Calibri"/>
                <w:lang w:val="fr-BE"/>
              </w:rPr>
              <w:t xml:space="preserve"> Armée)</w:t>
            </w:r>
          </w:p>
        </w:tc>
        <w:tc>
          <w:tcPr>
            <w:tcW w:w="958" w:type="dxa"/>
            <w:shd w:val="clear" w:color="auto" w:fill="auto"/>
            <w:noWrap/>
            <w:vAlign w:val="bottom"/>
            <w:hideMark/>
          </w:tcPr>
          <w:p w14:paraId="5EBA7CA4" w14:textId="77777777" w:rsidR="00705ABB" w:rsidRPr="00232ECB" w:rsidRDefault="00D67E79" w:rsidP="00232ECB">
            <w:pPr>
              <w:jc w:val="right"/>
              <w:rPr>
                <w:rFonts w:ascii="Calibri" w:hAnsi="Calibri" w:cs="Calibri"/>
                <w:lang w:val="fr-FR"/>
              </w:rPr>
            </w:pPr>
            <w:r w:rsidRPr="00232ECB">
              <w:rPr>
                <w:rFonts w:ascii="Calibri" w:hAnsi="Calibri" w:cs="Calibri"/>
              </w:rPr>
              <w:t>25</w:t>
            </w:r>
          </w:p>
        </w:tc>
      </w:tr>
      <w:tr w:rsidR="00803F59" w:rsidRPr="00012F13" w14:paraId="431D1065" w14:textId="77777777" w:rsidTr="00232ECB">
        <w:trPr>
          <w:trHeight w:val="347"/>
          <w:jc w:val="center"/>
        </w:trPr>
        <w:tc>
          <w:tcPr>
            <w:tcW w:w="2088" w:type="dxa"/>
            <w:shd w:val="clear" w:color="auto" w:fill="auto"/>
            <w:noWrap/>
            <w:vAlign w:val="bottom"/>
            <w:hideMark/>
          </w:tcPr>
          <w:p w14:paraId="1AB20ED3" w14:textId="77777777" w:rsidR="00803F59" w:rsidRPr="00232ECB" w:rsidRDefault="00D67E79" w:rsidP="00803F59">
            <w:pPr>
              <w:rPr>
                <w:rFonts w:ascii="Calibri" w:hAnsi="Calibri" w:cs="Calibri"/>
                <w:lang w:val="fr-FR"/>
              </w:rPr>
            </w:pPr>
            <w:r w:rsidRPr="00232ECB">
              <w:rPr>
                <w:rFonts w:ascii="Calibri" w:hAnsi="Calibri" w:cs="Calibri"/>
              </w:rPr>
              <w:t>02 juin-</w:t>
            </w:r>
            <w:r w:rsidR="00803F59" w:rsidRPr="00232ECB">
              <w:rPr>
                <w:rFonts w:ascii="Calibri" w:hAnsi="Calibri" w:cs="Calibri"/>
              </w:rPr>
              <w:t>22</w:t>
            </w:r>
          </w:p>
        </w:tc>
        <w:tc>
          <w:tcPr>
            <w:tcW w:w="1129" w:type="dxa"/>
            <w:shd w:val="clear" w:color="auto" w:fill="auto"/>
            <w:noWrap/>
            <w:vAlign w:val="bottom"/>
            <w:hideMark/>
          </w:tcPr>
          <w:p w14:paraId="3BEF8739" w14:textId="77777777" w:rsidR="00803F59" w:rsidRPr="00232ECB" w:rsidRDefault="00803F59" w:rsidP="00803F59">
            <w:pPr>
              <w:rPr>
                <w:rFonts w:ascii="Calibri" w:hAnsi="Calibri" w:cs="Calibri"/>
                <w:lang w:val="fr-FR"/>
              </w:rPr>
            </w:pPr>
            <w:proofErr w:type="spellStart"/>
            <w:r w:rsidRPr="00232ECB">
              <w:rPr>
                <w:rFonts w:ascii="Calibri" w:hAnsi="Calibri" w:cs="Calibri"/>
              </w:rPr>
              <w:t>Owendo</w:t>
            </w:r>
            <w:proofErr w:type="spellEnd"/>
          </w:p>
        </w:tc>
        <w:tc>
          <w:tcPr>
            <w:tcW w:w="6110" w:type="dxa"/>
            <w:shd w:val="clear" w:color="auto" w:fill="auto"/>
            <w:noWrap/>
            <w:vAlign w:val="bottom"/>
            <w:hideMark/>
          </w:tcPr>
          <w:p w14:paraId="6F2375FD" w14:textId="77777777" w:rsidR="00803F59" w:rsidRPr="00232ECB" w:rsidRDefault="009D1DA2" w:rsidP="00803F59">
            <w:pPr>
              <w:rPr>
                <w:rFonts w:ascii="Calibri" w:hAnsi="Calibri" w:cs="Calibri"/>
                <w:lang w:val="fr-FR"/>
              </w:rPr>
            </w:pPr>
            <w:r w:rsidRPr="00232ECB">
              <w:rPr>
                <w:rFonts w:ascii="Calibri" w:hAnsi="Calibri" w:cs="Calibri"/>
                <w:lang w:val="fr-BE"/>
              </w:rPr>
              <w:t>École</w:t>
            </w:r>
            <w:r w:rsidR="00D67E79" w:rsidRPr="00232ECB">
              <w:rPr>
                <w:rFonts w:ascii="Calibri" w:hAnsi="Calibri" w:cs="Calibri"/>
                <w:lang w:val="fr-BE"/>
              </w:rPr>
              <w:t xml:space="preserve"> de Gendarmerie (</w:t>
            </w:r>
            <w:r w:rsidRPr="00232ECB">
              <w:rPr>
                <w:rFonts w:ascii="Calibri" w:hAnsi="Calibri" w:cs="Calibri"/>
                <w:lang w:val="fr-BE"/>
              </w:rPr>
              <w:t>État-Major</w:t>
            </w:r>
            <w:r w:rsidR="00D67E79" w:rsidRPr="00232ECB">
              <w:rPr>
                <w:rFonts w:ascii="Calibri" w:hAnsi="Calibri" w:cs="Calibri"/>
                <w:lang w:val="fr-BE"/>
              </w:rPr>
              <w:t xml:space="preserve"> Armée)</w:t>
            </w:r>
          </w:p>
        </w:tc>
        <w:tc>
          <w:tcPr>
            <w:tcW w:w="958" w:type="dxa"/>
            <w:shd w:val="clear" w:color="auto" w:fill="auto"/>
            <w:noWrap/>
            <w:vAlign w:val="bottom"/>
            <w:hideMark/>
          </w:tcPr>
          <w:p w14:paraId="3E725469" w14:textId="77777777" w:rsidR="00803F59" w:rsidRPr="00232ECB" w:rsidRDefault="00D67E79" w:rsidP="00232ECB">
            <w:pPr>
              <w:jc w:val="right"/>
              <w:rPr>
                <w:rFonts w:ascii="Calibri" w:hAnsi="Calibri" w:cs="Calibri"/>
                <w:lang w:val="fr-FR"/>
              </w:rPr>
            </w:pPr>
            <w:r w:rsidRPr="00232ECB">
              <w:rPr>
                <w:rFonts w:ascii="Calibri" w:hAnsi="Calibri" w:cs="Calibri"/>
              </w:rPr>
              <w:t>24</w:t>
            </w:r>
          </w:p>
        </w:tc>
      </w:tr>
      <w:tr w:rsidR="00803F59" w:rsidRPr="00012F13" w14:paraId="50889F5A" w14:textId="77777777" w:rsidTr="00232ECB">
        <w:trPr>
          <w:trHeight w:val="347"/>
          <w:jc w:val="center"/>
        </w:trPr>
        <w:tc>
          <w:tcPr>
            <w:tcW w:w="2088" w:type="dxa"/>
            <w:shd w:val="clear" w:color="auto" w:fill="auto"/>
            <w:noWrap/>
            <w:vAlign w:val="bottom"/>
            <w:hideMark/>
          </w:tcPr>
          <w:p w14:paraId="4D0ABAC6" w14:textId="77777777" w:rsidR="00803F59" w:rsidRPr="00232ECB" w:rsidRDefault="00803F59" w:rsidP="00803F59">
            <w:pPr>
              <w:rPr>
                <w:rFonts w:ascii="Calibri" w:hAnsi="Calibri" w:cs="Calibri"/>
                <w:lang w:val="fr-FR"/>
              </w:rPr>
            </w:pPr>
            <w:r w:rsidRPr="00232ECB">
              <w:rPr>
                <w:rFonts w:ascii="Calibri" w:hAnsi="Calibri" w:cs="Calibri"/>
              </w:rPr>
              <w:t>08 au 09 juin</w:t>
            </w:r>
            <w:r w:rsidR="00D67E79" w:rsidRPr="00232ECB">
              <w:rPr>
                <w:rFonts w:ascii="Calibri" w:hAnsi="Calibri" w:cs="Calibri"/>
              </w:rPr>
              <w:t>-</w:t>
            </w:r>
            <w:r w:rsidRPr="00232ECB">
              <w:rPr>
                <w:rFonts w:ascii="Calibri" w:hAnsi="Calibri" w:cs="Calibri"/>
              </w:rPr>
              <w:t>22</w:t>
            </w:r>
          </w:p>
        </w:tc>
        <w:tc>
          <w:tcPr>
            <w:tcW w:w="1129" w:type="dxa"/>
            <w:shd w:val="clear" w:color="auto" w:fill="auto"/>
            <w:noWrap/>
            <w:vAlign w:val="bottom"/>
            <w:hideMark/>
          </w:tcPr>
          <w:p w14:paraId="2FAC0DBB" w14:textId="77777777" w:rsidR="00803F59" w:rsidRPr="00232ECB" w:rsidRDefault="00803F59" w:rsidP="00803F59">
            <w:pPr>
              <w:rPr>
                <w:rFonts w:ascii="Calibri" w:hAnsi="Calibri" w:cs="Calibri"/>
                <w:lang w:val="fr-FR"/>
              </w:rPr>
            </w:pPr>
            <w:r w:rsidRPr="00232ECB">
              <w:rPr>
                <w:rFonts w:ascii="Calibri" w:hAnsi="Calibri" w:cs="Calibri"/>
              </w:rPr>
              <w:t>Libreville</w:t>
            </w:r>
          </w:p>
        </w:tc>
        <w:tc>
          <w:tcPr>
            <w:tcW w:w="6110" w:type="dxa"/>
            <w:shd w:val="clear" w:color="auto" w:fill="auto"/>
            <w:noWrap/>
            <w:vAlign w:val="bottom"/>
            <w:hideMark/>
          </w:tcPr>
          <w:p w14:paraId="76978391" w14:textId="77777777" w:rsidR="00803F59" w:rsidRPr="00232ECB" w:rsidRDefault="00D67E79" w:rsidP="00803F59">
            <w:pPr>
              <w:rPr>
                <w:rFonts w:ascii="Calibri" w:hAnsi="Calibri" w:cs="Calibri"/>
                <w:lang w:val="fr-FR"/>
              </w:rPr>
            </w:pPr>
            <w:r w:rsidRPr="00232ECB">
              <w:rPr>
                <w:rFonts w:ascii="Calibri" w:hAnsi="Calibri" w:cs="Calibri"/>
                <w:color w:val="000000"/>
                <w:lang w:val="fr-FR"/>
              </w:rPr>
              <w:t>Eaux et Forêts (Direction Générale de la Faune et des Aires protégées)</w:t>
            </w:r>
          </w:p>
        </w:tc>
        <w:tc>
          <w:tcPr>
            <w:tcW w:w="958" w:type="dxa"/>
            <w:shd w:val="clear" w:color="auto" w:fill="auto"/>
            <w:noWrap/>
            <w:vAlign w:val="bottom"/>
            <w:hideMark/>
          </w:tcPr>
          <w:p w14:paraId="2D9F3A34" w14:textId="77777777" w:rsidR="00803F59" w:rsidRPr="00232ECB" w:rsidRDefault="00D67E79" w:rsidP="00232ECB">
            <w:pPr>
              <w:jc w:val="right"/>
              <w:rPr>
                <w:rFonts w:ascii="Calibri" w:hAnsi="Calibri" w:cs="Calibri"/>
                <w:lang w:val="fr-FR"/>
              </w:rPr>
            </w:pPr>
            <w:r w:rsidRPr="00232ECB">
              <w:rPr>
                <w:rFonts w:ascii="Calibri" w:hAnsi="Calibri" w:cs="Calibri"/>
              </w:rPr>
              <w:t>35</w:t>
            </w:r>
          </w:p>
        </w:tc>
      </w:tr>
      <w:tr w:rsidR="00BC4175" w:rsidRPr="00012F13" w14:paraId="4396E951" w14:textId="77777777" w:rsidTr="00232ECB">
        <w:trPr>
          <w:trHeight w:val="347"/>
          <w:jc w:val="center"/>
        </w:trPr>
        <w:tc>
          <w:tcPr>
            <w:tcW w:w="2088" w:type="dxa"/>
            <w:shd w:val="clear" w:color="auto" w:fill="auto"/>
            <w:noWrap/>
            <w:vAlign w:val="bottom"/>
            <w:hideMark/>
          </w:tcPr>
          <w:p w14:paraId="24561DF5" w14:textId="77777777" w:rsidR="00705ABB" w:rsidRPr="00232ECB" w:rsidRDefault="00803F59" w:rsidP="00803F59">
            <w:pPr>
              <w:rPr>
                <w:rFonts w:ascii="Calibri" w:hAnsi="Calibri" w:cs="Calibri"/>
                <w:lang w:val="fr-FR"/>
              </w:rPr>
            </w:pPr>
            <w:r w:rsidRPr="00232ECB">
              <w:rPr>
                <w:rFonts w:ascii="Calibri" w:hAnsi="Calibri" w:cs="Calibri"/>
              </w:rPr>
              <w:t>01</w:t>
            </w:r>
            <w:r w:rsidRPr="00232ECB">
              <w:rPr>
                <w:rFonts w:ascii="Calibri" w:hAnsi="Calibri" w:cs="Calibri"/>
                <w:vertAlign w:val="superscript"/>
              </w:rPr>
              <w:t>er</w:t>
            </w:r>
            <w:r w:rsidR="00CE5BB0" w:rsidRPr="00232ECB">
              <w:rPr>
                <w:rFonts w:ascii="Calibri" w:hAnsi="Calibri" w:cs="Calibri"/>
              </w:rPr>
              <w:t xml:space="preserve">au </w:t>
            </w:r>
            <w:r w:rsidRPr="00232ECB">
              <w:rPr>
                <w:rFonts w:ascii="Calibri" w:hAnsi="Calibri" w:cs="Calibri"/>
              </w:rPr>
              <w:t>02</w:t>
            </w:r>
            <w:r w:rsidR="00D67E79" w:rsidRPr="00232ECB">
              <w:rPr>
                <w:rFonts w:ascii="Calibri" w:hAnsi="Calibri" w:cs="Calibri"/>
              </w:rPr>
              <w:t>sept-</w:t>
            </w:r>
            <w:r w:rsidRPr="00232ECB">
              <w:rPr>
                <w:rFonts w:ascii="Calibri" w:hAnsi="Calibri" w:cs="Calibri"/>
              </w:rPr>
              <w:t>22</w:t>
            </w:r>
          </w:p>
        </w:tc>
        <w:tc>
          <w:tcPr>
            <w:tcW w:w="1129" w:type="dxa"/>
            <w:shd w:val="clear" w:color="auto" w:fill="auto"/>
            <w:noWrap/>
            <w:vAlign w:val="bottom"/>
            <w:hideMark/>
          </w:tcPr>
          <w:p w14:paraId="16C806D0" w14:textId="77777777" w:rsidR="00705ABB" w:rsidRPr="00232ECB" w:rsidRDefault="00803F59" w:rsidP="00705ABB">
            <w:pPr>
              <w:rPr>
                <w:rFonts w:ascii="Calibri" w:hAnsi="Calibri" w:cs="Calibri"/>
                <w:lang w:val="fr-FR"/>
              </w:rPr>
            </w:pPr>
            <w:proofErr w:type="spellStart"/>
            <w:r w:rsidRPr="00232ECB">
              <w:rPr>
                <w:rFonts w:ascii="Calibri" w:hAnsi="Calibri" w:cs="Calibri"/>
              </w:rPr>
              <w:t>Owendo</w:t>
            </w:r>
            <w:proofErr w:type="spellEnd"/>
          </w:p>
        </w:tc>
        <w:tc>
          <w:tcPr>
            <w:tcW w:w="6110" w:type="dxa"/>
            <w:shd w:val="clear" w:color="auto" w:fill="auto"/>
            <w:noWrap/>
            <w:vAlign w:val="bottom"/>
            <w:hideMark/>
          </w:tcPr>
          <w:p w14:paraId="12BA25FE" w14:textId="77777777" w:rsidR="00705ABB" w:rsidRPr="00232ECB" w:rsidRDefault="009D1DA2" w:rsidP="00705ABB">
            <w:pPr>
              <w:rPr>
                <w:rFonts w:ascii="Calibri" w:hAnsi="Calibri" w:cs="Calibri"/>
                <w:lang w:val="fr-FR"/>
              </w:rPr>
            </w:pPr>
            <w:r w:rsidRPr="00232ECB">
              <w:rPr>
                <w:rFonts w:ascii="Calibri" w:hAnsi="Calibri" w:cs="Calibri"/>
                <w:color w:val="000000"/>
                <w:lang w:val="fr-FR"/>
              </w:rPr>
              <w:t>Écol</w:t>
            </w:r>
            <w:r w:rsidR="00706CF3" w:rsidRPr="00232ECB">
              <w:rPr>
                <w:rFonts w:ascii="Calibri" w:hAnsi="Calibri" w:cs="Calibri"/>
                <w:color w:val="000000"/>
                <w:lang w:val="fr-FR"/>
              </w:rPr>
              <w:t>e</w:t>
            </w:r>
            <w:r w:rsidR="00D67E79" w:rsidRPr="00232ECB">
              <w:rPr>
                <w:rFonts w:ascii="Calibri" w:hAnsi="Calibri" w:cs="Calibri"/>
                <w:color w:val="000000"/>
                <w:lang w:val="fr-FR"/>
              </w:rPr>
              <w:t xml:space="preserve"> de Police (Forces de police nationale et sécurité pénitentiaire)</w:t>
            </w:r>
          </w:p>
        </w:tc>
        <w:tc>
          <w:tcPr>
            <w:tcW w:w="958" w:type="dxa"/>
            <w:shd w:val="clear" w:color="auto" w:fill="auto"/>
            <w:noWrap/>
            <w:vAlign w:val="bottom"/>
            <w:hideMark/>
          </w:tcPr>
          <w:p w14:paraId="0A503F3E" w14:textId="77777777" w:rsidR="00705ABB" w:rsidRPr="00232ECB" w:rsidRDefault="00D67E79" w:rsidP="00232ECB">
            <w:pPr>
              <w:jc w:val="right"/>
              <w:rPr>
                <w:rFonts w:ascii="Calibri" w:hAnsi="Calibri" w:cs="Calibri"/>
                <w:lang w:val="fr-FR"/>
              </w:rPr>
            </w:pPr>
            <w:r w:rsidRPr="00232ECB">
              <w:rPr>
                <w:rFonts w:ascii="Calibri" w:hAnsi="Calibri" w:cs="Calibri"/>
              </w:rPr>
              <w:t>65</w:t>
            </w:r>
          </w:p>
        </w:tc>
      </w:tr>
      <w:tr w:rsidR="00BC4175" w:rsidRPr="00D7703B" w14:paraId="68FE671B" w14:textId="77777777" w:rsidTr="00232ECB">
        <w:trPr>
          <w:trHeight w:val="275"/>
          <w:jc w:val="center"/>
        </w:trPr>
        <w:tc>
          <w:tcPr>
            <w:tcW w:w="9327" w:type="dxa"/>
            <w:gridSpan w:val="3"/>
            <w:shd w:val="clear" w:color="auto" w:fill="auto"/>
            <w:noWrap/>
          </w:tcPr>
          <w:p w14:paraId="0F81A052" w14:textId="77777777" w:rsidR="00B970AB" w:rsidRPr="00232ECB" w:rsidRDefault="00B970AB" w:rsidP="0061671A">
            <w:pPr>
              <w:rPr>
                <w:rFonts w:ascii="Calibri" w:hAnsi="Calibri" w:cs="Calibri"/>
                <w:b/>
                <w:bCs/>
                <w:lang w:val="fr-FR"/>
              </w:rPr>
            </w:pPr>
            <w:r w:rsidRPr="00232ECB">
              <w:rPr>
                <w:rFonts w:ascii="Calibri" w:hAnsi="Calibri" w:cs="Calibri"/>
                <w:b/>
                <w:bCs/>
                <w:lang w:val="fr-FR"/>
              </w:rPr>
              <w:t xml:space="preserve">Total </w:t>
            </w:r>
          </w:p>
        </w:tc>
        <w:tc>
          <w:tcPr>
            <w:tcW w:w="958" w:type="dxa"/>
            <w:shd w:val="clear" w:color="auto" w:fill="auto"/>
            <w:noWrap/>
          </w:tcPr>
          <w:p w14:paraId="7AF01FBC" w14:textId="77777777" w:rsidR="00B970AB" w:rsidRPr="00232ECB" w:rsidRDefault="00D67E79" w:rsidP="00232ECB">
            <w:pPr>
              <w:jc w:val="right"/>
              <w:rPr>
                <w:rFonts w:ascii="Calibri" w:hAnsi="Calibri" w:cs="Calibri"/>
                <w:b/>
                <w:bCs/>
                <w:lang w:val="fr-FR"/>
              </w:rPr>
            </w:pPr>
            <w:r w:rsidRPr="00232ECB">
              <w:rPr>
                <w:rFonts w:ascii="Calibri" w:hAnsi="Calibri" w:cs="Calibri"/>
                <w:b/>
                <w:bCs/>
                <w:lang w:val="fr-FR"/>
              </w:rPr>
              <w:t>149</w:t>
            </w:r>
          </w:p>
        </w:tc>
      </w:tr>
    </w:tbl>
    <w:p w14:paraId="02C661BC" w14:textId="77777777" w:rsidR="005D3BE4" w:rsidRPr="00232ECB" w:rsidRDefault="00805A31" w:rsidP="00C43BFA">
      <w:pPr>
        <w:spacing w:before="240" w:after="160" w:line="259" w:lineRule="auto"/>
        <w:rPr>
          <w:rFonts w:ascii="Calibri" w:hAnsi="Calibri" w:cs="Calibri"/>
          <w:b/>
          <w:sz w:val="22"/>
          <w:szCs w:val="22"/>
          <w:lang w:val="fr-FR"/>
        </w:rPr>
      </w:pPr>
      <w:r w:rsidRPr="00232ECB">
        <w:rPr>
          <w:rFonts w:ascii="Calibri" w:hAnsi="Calibri" w:cs="Calibri"/>
          <w:b/>
          <w:sz w:val="22"/>
          <w:szCs w:val="22"/>
          <w:lang w:val="fr-FR"/>
        </w:rPr>
        <w:t>7.2</w:t>
      </w:r>
      <w:r w:rsidR="003560B2" w:rsidRPr="00232ECB">
        <w:rPr>
          <w:rFonts w:ascii="Calibri" w:hAnsi="Calibri" w:cs="Calibri"/>
          <w:b/>
          <w:sz w:val="22"/>
          <w:szCs w:val="22"/>
          <w:lang w:val="fr-FR"/>
        </w:rPr>
        <w:t xml:space="preserve">. </w:t>
      </w:r>
      <w:r w:rsidR="0071127F" w:rsidRPr="00232ECB">
        <w:rPr>
          <w:rFonts w:ascii="Calibri" w:hAnsi="Calibri" w:cs="Calibri"/>
          <w:b/>
          <w:sz w:val="22"/>
          <w:szCs w:val="22"/>
          <w:lang w:val="fr-FR"/>
        </w:rPr>
        <w:t>Ateliers et autres</w:t>
      </w:r>
    </w:p>
    <w:p w14:paraId="0FA0247E" w14:textId="77777777" w:rsidR="00D368DB" w:rsidRPr="00232ECB" w:rsidRDefault="00EC233C" w:rsidP="00D368DB">
      <w:pPr>
        <w:jc w:val="both"/>
        <w:rPr>
          <w:rStyle w:val="Accentuation"/>
          <w:rFonts w:ascii="Calibri" w:hAnsi="Calibri" w:cs="Calibri"/>
          <w:i w:val="0"/>
          <w:sz w:val="22"/>
          <w:szCs w:val="22"/>
          <w:lang w:val="fr-BE"/>
        </w:rPr>
      </w:pPr>
      <w:r>
        <w:rPr>
          <w:rStyle w:val="Accentuation"/>
          <w:rFonts w:ascii="Calibri" w:hAnsi="Calibri" w:cs="Calibri"/>
          <w:i w:val="0"/>
          <w:sz w:val="22"/>
          <w:szCs w:val="22"/>
          <w:lang w:val="fr-BE"/>
        </w:rPr>
        <w:t>Du 25 au 27 octobre 2022</w:t>
      </w:r>
      <w:r w:rsidR="006875BF" w:rsidRPr="00232ECB">
        <w:rPr>
          <w:rStyle w:val="Accentuation"/>
          <w:rFonts w:ascii="Calibri" w:hAnsi="Calibri" w:cs="Calibri"/>
          <w:i w:val="0"/>
          <w:sz w:val="22"/>
          <w:szCs w:val="22"/>
          <w:lang w:val="fr-BE"/>
        </w:rPr>
        <w:t xml:space="preserve"> à Libreville, Conservation Justice a été invité</w:t>
      </w:r>
      <w:r w:rsidR="009649BF" w:rsidRPr="00232ECB">
        <w:rPr>
          <w:rStyle w:val="Accentuation"/>
          <w:rFonts w:ascii="Calibri" w:hAnsi="Calibri" w:cs="Calibri"/>
          <w:i w:val="0"/>
          <w:sz w:val="22"/>
          <w:szCs w:val="22"/>
          <w:lang w:val="fr-BE"/>
        </w:rPr>
        <w:t>e</w:t>
      </w:r>
      <w:r w:rsidR="006875BF" w:rsidRPr="00232ECB">
        <w:rPr>
          <w:rStyle w:val="Accentuation"/>
          <w:rFonts w:ascii="Calibri" w:hAnsi="Calibri" w:cs="Calibri"/>
          <w:i w:val="0"/>
          <w:sz w:val="22"/>
          <w:szCs w:val="22"/>
          <w:lang w:val="fr-BE"/>
        </w:rPr>
        <w:t xml:space="preserve"> par la Direction Générale de l'Environnement et de la Protection de la Nature en collaboration avec </w:t>
      </w:r>
      <w:r w:rsidR="006875BF" w:rsidRPr="00232ECB">
        <w:rPr>
          <w:rStyle w:val="Accentuation"/>
          <w:rFonts w:ascii="Calibri" w:hAnsi="Calibri" w:cs="Calibri"/>
          <w:iCs w:val="0"/>
          <w:sz w:val="22"/>
          <w:szCs w:val="22"/>
          <w:lang w:val="fr-BE"/>
        </w:rPr>
        <w:t xml:space="preserve">The Nature </w:t>
      </w:r>
      <w:proofErr w:type="spellStart"/>
      <w:r w:rsidR="006875BF" w:rsidRPr="00232ECB">
        <w:rPr>
          <w:rStyle w:val="Accentuation"/>
          <w:rFonts w:ascii="Calibri" w:hAnsi="Calibri" w:cs="Calibri"/>
          <w:iCs w:val="0"/>
          <w:sz w:val="22"/>
          <w:szCs w:val="22"/>
          <w:lang w:val="fr-BE"/>
        </w:rPr>
        <w:t>Conservancy</w:t>
      </w:r>
      <w:proofErr w:type="spellEnd"/>
      <w:r w:rsidR="006875BF" w:rsidRPr="00232ECB">
        <w:rPr>
          <w:rStyle w:val="Accentuation"/>
          <w:rFonts w:ascii="Calibri" w:hAnsi="Calibri" w:cs="Calibri"/>
          <w:i w:val="0"/>
          <w:sz w:val="22"/>
          <w:szCs w:val="22"/>
          <w:lang w:val="fr-BE"/>
        </w:rPr>
        <w:t xml:space="preserve"> (TNC) à prendre part à un atelier sur le lancement d'un projet financé par le 7</w:t>
      </w:r>
      <w:r w:rsidR="00C13D85" w:rsidRPr="00EC233C">
        <w:rPr>
          <w:rStyle w:val="Accentuation"/>
          <w:rFonts w:ascii="Calibri" w:hAnsi="Calibri" w:cs="Calibri"/>
          <w:i w:val="0"/>
          <w:sz w:val="22"/>
          <w:szCs w:val="22"/>
          <w:vertAlign w:val="superscript"/>
          <w:lang w:val="fr-BE"/>
        </w:rPr>
        <w:t>i</w:t>
      </w:r>
      <w:r w:rsidR="006875BF" w:rsidRPr="00EC233C">
        <w:rPr>
          <w:rStyle w:val="Accentuation"/>
          <w:rFonts w:ascii="Calibri" w:hAnsi="Calibri" w:cs="Calibri"/>
          <w:i w:val="0"/>
          <w:sz w:val="22"/>
          <w:szCs w:val="22"/>
          <w:vertAlign w:val="superscript"/>
          <w:lang w:val="fr-BE"/>
        </w:rPr>
        <w:t>ème</w:t>
      </w:r>
      <w:r>
        <w:rPr>
          <w:rStyle w:val="Accentuation"/>
          <w:rFonts w:ascii="Calibri" w:hAnsi="Calibri" w:cs="Calibri"/>
          <w:i w:val="0"/>
          <w:sz w:val="22"/>
          <w:szCs w:val="22"/>
          <w:lang w:val="fr-BE"/>
        </w:rPr>
        <w:t xml:space="preserve"> </w:t>
      </w:r>
      <w:r w:rsidR="006875BF" w:rsidRPr="00232ECB">
        <w:rPr>
          <w:rStyle w:val="Accentuation"/>
          <w:rFonts w:ascii="Calibri" w:hAnsi="Calibri" w:cs="Calibri"/>
          <w:i w:val="0"/>
          <w:sz w:val="22"/>
          <w:szCs w:val="22"/>
          <w:lang w:val="fr-BE"/>
        </w:rPr>
        <w:t xml:space="preserve">Fonds pour l'Environnement </w:t>
      </w:r>
      <w:r w:rsidR="00B27C43" w:rsidRPr="00232ECB">
        <w:rPr>
          <w:rStyle w:val="Accentuation"/>
          <w:rFonts w:ascii="Calibri" w:hAnsi="Calibri" w:cs="Calibri"/>
          <w:i w:val="0"/>
          <w:sz w:val="22"/>
          <w:szCs w:val="22"/>
          <w:lang w:val="fr-BE"/>
        </w:rPr>
        <w:t>Mondial (GEF</w:t>
      </w:r>
      <w:r w:rsidR="006875BF" w:rsidRPr="00232ECB">
        <w:rPr>
          <w:rStyle w:val="Accentuation"/>
          <w:rFonts w:ascii="Calibri" w:hAnsi="Calibri" w:cs="Calibri"/>
          <w:i w:val="0"/>
          <w:sz w:val="22"/>
          <w:szCs w:val="22"/>
          <w:lang w:val="fr-BE"/>
        </w:rPr>
        <w:t xml:space="preserve"> 7).</w:t>
      </w:r>
    </w:p>
    <w:p w14:paraId="0DA4BC49" w14:textId="77777777" w:rsidR="00D368DB" w:rsidRPr="00232ECB" w:rsidRDefault="00D368DB" w:rsidP="00D368DB">
      <w:pPr>
        <w:jc w:val="both"/>
        <w:rPr>
          <w:rStyle w:val="Accentuation"/>
          <w:rFonts w:ascii="Calibri" w:hAnsi="Calibri" w:cs="Calibri"/>
          <w:i w:val="0"/>
          <w:sz w:val="22"/>
          <w:szCs w:val="22"/>
          <w:lang w:val="fr-BE"/>
        </w:rPr>
      </w:pPr>
    </w:p>
    <w:p w14:paraId="03D80414" w14:textId="77777777" w:rsidR="006875BF" w:rsidRPr="00232ECB" w:rsidRDefault="00D368DB" w:rsidP="00D368DB">
      <w:pPr>
        <w:jc w:val="both"/>
        <w:rPr>
          <w:rStyle w:val="Accentuation"/>
          <w:rFonts w:ascii="Calibri" w:hAnsi="Calibri" w:cs="Calibri"/>
          <w:i w:val="0"/>
          <w:sz w:val="22"/>
          <w:szCs w:val="22"/>
          <w:lang w:val="fr-BE"/>
        </w:rPr>
      </w:pPr>
      <w:r w:rsidRPr="00232ECB">
        <w:rPr>
          <w:rStyle w:val="Accentuation"/>
          <w:rFonts w:ascii="Calibri" w:hAnsi="Calibri" w:cs="Calibri"/>
          <w:i w:val="0"/>
          <w:sz w:val="22"/>
          <w:szCs w:val="22"/>
          <w:lang w:val="fr-BE"/>
        </w:rPr>
        <w:t xml:space="preserve">Du </w:t>
      </w:r>
      <w:r w:rsidR="00711C84" w:rsidRPr="00232ECB">
        <w:rPr>
          <w:rStyle w:val="Accentuation"/>
          <w:rFonts w:ascii="Calibri" w:hAnsi="Calibri" w:cs="Calibri"/>
          <w:i w:val="0"/>
          <w:sz w:val="22"/>
          <w:szCs w:val="22"/>
          <w:lang w:val="fr-BE"/>
        </w:rPr>
        <w:t xml:space="preserve">30 </w:t>
      </w:r>
      <w:r w:rsidRPr="00232ECB">
        <w:rPr>
          <w:rStyle w:val="Accentuation"/>
          <w:rFonts w:ascii="Calibri" w:hAnsi="Calibri" w:cs="Calibri"/>
          <w:i w:val="0"/>
          <w:sz w:val="22"/>
          <w:szCs w:val="22"/>
          <w:lang w:val="fr-BE"/>
        </w:rPr>
        <w:t>n</w:t>
      </w:r>
      <w:r w:rsidR="00711C84" w:rsidRPr="00232ECB">
        <w:rPr>
          <w:rStyle w:val="Accentuation"/>
          <w:rFonts w:ascii="Calibri" w:hAnsi="Calibri" w:cs="Calibri"/>
          <w:i w:val="0"/>
          <w:sz w:val="22"/>
          <w:szCs w:val="22"/>
          <w:lang w:val="fr-BE"/>
        </w:rPr>
        <w:t xml:space="preserve">ovembre au 02 décembre 2022, à Libreville (Province de l’Estuaire), </w:t>
      </w:r>
      <w:r w:rsidRPr="00232ECB">
        <w:rPr>
          <w:rStyle w:val="Accentuation"/>
          <w:rFonts w:ascii="Calibri" w:hAnsi="Calibri" w:cs="Calibri"/>
          <w:i w:val="0"/>
          <w:sz w:val="22"/>
          <w:szCs w:val="22"/>
          <w:lang w:val="fr-BE"/>
        </w:rPr>
        <w:t>s’est tenu un a</w:t>
      </w:r>
      <w:r w:rsidR="00164F68" w:rsidRPr="00232ECB">
        <w:rPr>
          <w:rStyle w:val="Accentuation"/>
          <w:rFonts w:ascii="Calibri" w:hAnsi="Calibri" w:cs="Calibri"/>
          <w:i w:val="0"/>
          <w:sz w:val="22"/>
          <w:szCs w:val="22"/>
          <w:lang w:val="fr-BE"/>
        </w:rPr>
        <w:t xml:space="preserve">telier national pour le </w:t>
      </w:r>
      <w:r w:rsidRPr="00232ECB">
        <w:rPr>
          <w:rStyle w:val="Accentuation"/>
          <w:rFonts w:ascii="Calibri" w:hAnsi="Calibri" w:cs="Calibri"/>
          <w:i w:val="0"/>
          <w:sz w:val="22"/>
          <w:szCs w:val="22"/>
          <w:lang w:val="fr-BE"/>
        </w:rPr>
        <w:t>« </w:t>
      </w:r>
      <w:r w:rsidR="00164F68" w:rsidRPr="00232ECB">
        <w:rPr>
          <w:rStyle w:val="Accentuation"/>
          <w:rFonts w:ascii="Calibri" w:hAnsi="Calibri" w:cs="Calibri"/>
          <w:iCs w:val="0"/>
          <w:sz w:val="22"/>
          <w:szCs w:val="22"/>
          <w:lang w:val="fr-BE"/>
        </w:rPr>
        <w:t xml:space="preserve">renforcement de la coordination des forces d’application de la loi et le système judiciaire dans les cas de </w:t>
      </w:r>
      <w:r w:rsidR="00164F68" w:rsidRPr="00232ECB">
        <w:rPr>
          <w:rStyle w:val="Accentuation"/>
          <w:rFonts w:ascii="Calibri" w:hAnsi="Calibri" w:cs="Calibri"/>
          <w:iCs w:val="0"/>
          <w:sz w:val="22"/>
          <w:szCs w:val="22"/>
          <w:lang w:val="fr-BE"/>
        </w:rPr>
        <w:lastRenderedPageBreak/>
        <w:t>criminalité liée aux espèces sauvages et autres ressources naturelles</w:t>
      </w:r>
      <w:r w:rsidR="00164F68" w:rsidRPr="00232ECB">
        <w:rPr>
          <w:rStyle w:val="Accentuation"/>
          <w:rFonts w:ascii="Calibri" w:hAnsi="Calibri" w:cs="Calibri"/>
          <w:i w:val="0"/>
          <w:sz w:val="22"/>
          <w:szCs w:val="22"/>
          <w:lang w:val="fr-BE"/>
        </w:rPr>
        <w:t>» organisé par l’ONUDC en collaboration avec Conservation Justice.</w:t>
      </w:r>
    </w:p>
    <w:p w14:paraId="112138A7" w14:textId="77777777" w:rsidR="003C6287" w:rsidRPr="00232ECB" w:rsidRDefault="00E07395" w:rsidP="00232ECB">
      <w:pPr>
        <w:pStyle w:val="Titre1"/>
        <w:numPr>
          <w:ilvl w:val="0"/>
          <w:numId w:val="0"/>
        </w:numPr>
        <w:pBdr>
          <w:top w:val="single" w:sz="48" w:space="1" w:color="1F4E79"/>
        </w:pBdr>
        <w:spacing w:before="360" w:after="360"/>
        <w:jc w:val="both"/>
        <w:rPr>
          <w:color w:val="1F4E79"/>
          <w:sz w:val="52"/>
          <w:szCs w:val="52"/>
        </w:rPr>
      </w:pPr>
      <w:bookmarkStart w:id="14" w:name="_Toc534692286"/>
      <w:bookmarkStart w:id="15" w:name="_Toc127707910"/>
      <w:r w:rsidRPr="00232ECB">
        <w:rPr>
          <w:color w:val="1F4E79"/>
          <w:sz w:val="52"/>
          <w:szCs w:val="52"/>
        </w:rPr>
        <w:t xml:space="preserve">8 </w:t>
      </w:r>
      <w:r w:rsidR="003C6287" w:rsidRPr="00232ECB">
        <w:rPr>
          <w:color w:val="1F4E79"/>
          <w:sz w:val="52"/>
          <w:szCs w:val="52"/>
        </w:rPr>
        <w:t>Gestion</w:t>
      </w:r>
      <w:bookmarkEnd w:id="14"/>
      <w:bookmarkEnd w:id="15"/>
    </w:p>
    <w:p w14:paraId="428719C9" w14:textId="77777777" w:rsidR="000613D9" w:rsidRPr="00232ECB" w:rsidRDefault="009E3AB7" w:rsidP="000613D9">
      <w:pPr>
        <w:spacing w:after="240" w:line="276" w:lineRule="auto"/>
        <w:jc w:val="both"/>
        <w:rPr>
          <w:rFonts w:ascii="Calibri" w:hAnsi="Calibri" w:cs="Calibri"/>
          <w:sz w:val="22"/>
          <w:szCs w:val="22"/>
          <w:lang w:val="fr-FR"/>
        </w:rPr>
      </w:pPr>
      <w:r w:rsidRPr="00232ECB">
        <w:rPr>
          <w:rFonts w:ascii="Calibri" w:hAnsi="Calibri" w:cs="Calibri"/>
          <w:sz w:val="22"/>
          <w:szCs w:val="22"/>
          <w:lang w:val="fr-FR"/>
        </w:rPr>
        <w:t>Au cours de cette année, plusieurs activités ont été menées au compte du département Management. Les princip</w:t>
      </w:r>
      <w:r w:rsidR="000613D9" w:rsidRPr="00232ECB">
        <w:rPr>
          <w:rFonts w:ascii="Calibri" w:hAnsi="Calibri" w:cs="Calibri"/>
          <w:sz w:val="22"/>
          <w:szCs w:val="22"/>
          <w:lang w:val="fr-FR"/>
        </w:rPr>
        <w:t xml:space="preserve">ales rencontres </w:t>
      </w:r>
      <w:r w:rsidRPr="00232ECB">
        <w:rPr>
          <w:rFonts w:ascii="Calibri" w:hAnsi="Calibri" w:cs="Calibri"/>
          <w:sz w:val="22"/>
          <w:szCs w:val="22"/>
          <w:lang w:val="fr-FR"/>
        </w:rPr>
        <w:t>sont listé</w:t>
      </w:r>
      <w:r w:rsidR="000613D9" w:rsidRPr="00232ECB">
        <w:rPr>
          <w:rFonts w:ascii="Calibri" w:hAnsi="Calibri" w:cs="Calibri"/>
          <w:sz w:val="22"/>
          <w:szCs w:val="22"/>
          <w:lang w:val="fr-FR"/>
        </w:rPr>
        <w:t>e</w:t>
      </w:r>
      <w:r w:rsidRPr="00232ECB">
        <w:rPr>
          <w:rFonts w:ascii="Calibri" w:hAnsi="Calibri" w:cs="Calibri"/>
          <w:sz w:val="22"/>
          <w:szCs w:val="22"/>
          <w:lang w:val="fr-FR"/>
        </w:rPr>
        <w:t>s ci-dessous :</w:t>
      </w:r>
    </w:p>
    <w:p w14:paraId="53F519EC" w14:textId="77777777" w:rsidR="00F43D70" w:rsidRPr="00232ECB" w:rsidRDefault="00F43D70" w:rsidP="00F43D70">
      <w:pPr>
        <w:pStyle w:val="Paragraphedeliste"/>
        <w:numPr>
          <w:ilvl w:val="0"/>
          <w:numId w:val="21"/>
        </w:numPr>
        <w:jc w:val="both"/>
        <w:rPr>
          <w:rFonts w:ascii="Calibri" w:hAnsi="Calibri" w:cs="Calibri"/>
          <w:sz w:val="22"/>
          <w:szCs w:val="22"/>
          <w:lang w:val="fr-FR"/>
        </w:rPr>
      </w:pPr>
      <w:r w:rsidRPr="00232ECB">
        <w:rPr>
          <w:rFonts w:ascii="Calibri" w:hAnsi="Calibri" w:cs="Calibri"/>
          <w:sz w:val="22"/>
          <w:szCs w:val="22"/>
          <w:lang w:val="fr-FR" w:eastAsia="fr-FR"/>
        </w:rPr>
        <w:t>En janvier 2022, le Dir</w:t>
      </w:r>
      <w:r w:rsidR="00100A74">
        <w:rPr>
          <w:rFonts w:ascii="Calibri" w:hAnsi="Calibri" w:cs="Calibri"/>
          <w:sz w:val="22"/>
          <w:szCs w:val="22"/>
          <w:lang w:val="fr-FR" w:eastAsia="fr-FR"/>
        </w:rPr>
        <w:t xml:space="preserve">ecteur </w:t>
      </w:r>
      <w:proofErr w:type="gramStart"/>
      <w:r w:rsidR="00100A74">
        <w:rPr>
          <w:rFonts w:ascii="Calibri" w:hAnsi="Calibri" w:cs="Calibri"/>
          <w:sz w:val="22"/>
          <w:szCs w:val="22"/>
          <w:lang w:val="fr-FR" w:eastAsia="fr-FR"/>
        </w:rPr>
        <w:t>Exécutif</w:t>
      </w:r>
      <w:proofErr w:type="gramEnd"/>
      <w:r w:rsidR="00100A74">
        <w:rPr>
          <w:rFonts w:ascii="Calibri" w:hAnsi="Calibri" w:cs="Calibri"/>
          <w:sz w:val="22"/>
          <w:szCs w:val="22"/>
          <w:lang w:val="fr-FR" w:eastAsia="fr-FR"/>
        </w:rPr>
        <w:t xml:space="preserve"> de Conservation </w:t>
      </w:r>
      <w:r w:rsidRPr="00232ECB">
        <w:rPr>
          <w:rFonts w:ascii="Calibri" w:hAnsi="Calibri" w:cs="Calibri"/>
          <w:sz w:val="22"/>
          <w:szCs w:val="22"/>
          <w:lang w:val="fr-FR" w:eastAsia="fr-FR"/>
        </w:rPr>
        <w:t xml:space="preserve">Justice, accompagné du Coordonnateur des Activités ont rencontré et discuté avec le Directeur de cabinet du Commandant en chef de la Gendarmerie Nationale sur la possibilité </w:t>
      </w:r>
      <w:r w:rsidRPr="00232ECB">
        <w:rPr>
          <w:rFonts w:ascii="Calibri" w:hAnsi="Calibri" w:cs="Calibri"/>
          <w:sz w:val="22"/>
          <w:szCs w:val="22"/>
          <w:lang w:val="fr-FR"/>
        </w:rPr>
        <w:t>d’organiser des formations à l'endroit des Officiers et sous</w:t>
      </w:r>
      <w:r w:rsidR="009649BF" w:rsidRPr="00232ECB">
        <w:rPr>
          <w:rFonts w:ascii="Calibri" w:hAnsi="Calibri" w:cs="Calibri"/>
          <w:sz w:val="22"/>
          <w:szCs w:val="22"/>
          <w:lang w:val="fr-FR"/>
        </w:rPr>
        <w:t>-</w:t>
      </w:r>
      <w:r w:rsidR="00100A74">
        <w:rPr>
          <w:rFonts w:ascii="Calibri" w:hAnsi="Calibri" w:cs="Calibri"/>
          <w:sz w:val="22"/>
          <w:szCs w:val="22"/>
          <w:lang w:val="fr-FR"/>
        </w:rPr>
        <w:t>O</w:t>
      </w:r>
      <w:r w:rsidRPr="00232ECB">
        <w:rPr>
          <w:rFonts w:ascii="Calibri" w:hAnsi="Calibri" w:cs="Calibri"/>
          <w:sz w:val="22"/>
          <w:szCs w:val="22"/>
          <w:lang w:val="fr-FR"/>
        </w:rPr>
        <w:t>fficiers de l’</w:t>
      </w:r>
      <w:r w:rsidR="00D368DB" w:rsidRPr="00232ECB">
        <w:rPr>
          <w:rFonts w:ascii="Calibri" w:hAnsi="Calibri" w:cs="Calibri"/>
          <w:sz w:val="22"/>
          <w:szCs w:val="22"/>
          <w:lang w:val="fr-FR"/>
        </w:rPr>
        <w:t>École</w:t>
      </w:r>
      <w:r w:rsidRPr="00232ECB">
        <w:rPr>
          <w:rFonts w:ascii="Calibri" w:hAnsi="Calibri" w:cs="Calibri"/>
          <w:sz w:val="22"/>
          <w:szCs w:val="22"/>
          <w:lang w:val="fr-FR"/>
        </w:rPr>
        <w:t xml:space="preserve"> Nationale de Gendarmerie ;</w:t>
      </w:r>
    </w:p>
    <w:p w14:paraId="7CF04DC5" w14:textId="77777777" w:rsidR="00F43D70" w:rsidRPr="00232ECB" w:rsidRDefault="00F43D70" w:rsidP="00F43D70">
      <w:pPr>
        <w:pStyle w:val="Paragraphedeliste"/>
        <w:jc w:val="both"/>
        <w:rPr>
          <w:rFonts w:ascii="Calibri" w:hAnsi="Calibri" w:cs="Calibri"/>
          <w:sz w:val="22"/>
          <w:szCs w:val="22"/>
          <w:lang w:val="fr-FR"/>
        </w:rPr>
      </w:pPr>
    </w:p>
    <w:p w14:paraId="29E47302" w14:textId="77777777" w:rsidR="00F43D70" w:rsidRPr="00232ECB" w:rsidRDefault="00100A74" w:rsidP="00F43D70">
      <w:pPr>
        <w:pStyle w:val="Paragraphedeliste"/>
        <w:numPr>
          <w:ilvl w:val="0"/>
          <w:numId w:val="21"/>
        </w:numPr>
        <w:jc w:val="both"/>
        <w:rPr>
          <w:rFonts w:ascii="Calibri" w:hAnsi="Calibri" w:cs="Calibri"/>
          <w:sz w:val="22"/>
          <w:szCs w:val="22"/>
          <w:lang w:val="fr-FR" w:eastAsia="fr-FR"/>
        </w:rPr>
      </w:pPr>
      <w:r>
        <w:rPr>
          <w:rFonts w:ascii="Calibri" w:hAnsi="Calibri" w:cs="Calibri"/>
          <w:sz w:val="22"/>
          <w:szCs w:val="22"/>
          <w:lang w:val="fr-FR"/>
        </w:rPr>
        <w:t>Aussi, dans le cadre du</w:t>
      </w:r>
      <w:r w:rsidR="00F43D70" w:rsidRPr="00232ECB">
        <w:rPr>
          <w:rFonts w:ascii="Calibri" w:hAnsi="Calibri" w:cs="Calibri"/>
          <w:sz w:val="22"/>
          <w:szCs w:val="22"/>
          <w:lang w:val="fr-FR"/>
        </w:rPr>
        <w:t xml:space="preserve"> renforcement de la collaboration, </w:t>
      </w:r>
      <w:r>
        <w:rPr>
          <w:rFonts w:ascii="Calibri" w:hAnsi="Calibri" w:cs="Calibri"/>
          <w:sz w:val="22"/>
          <w:szCs w:val="22"/>
          <w:lang w:val="fr-FR" w:eastAsia="fr-FR"/>
        </w:rPr>
        <w:t>le</w:t>
      </w:r>
      <w:r w:rsidR="00F43D70" w:rsidRPr="00232ECB">
        <w:rPr>
          <w:rFonts w:ascii="Calibri" w:hAnsi="Calibri" w:cs="Calibri"/>
          <w:sz w:val="22"/>
          <w:szCs w:val="22"/>
          <w:lang w:val="fr-FR" w:eastAsia="fr-FR"/>
        </w:rPr>
        <w:t xml:space="preserve"> Directeur Exécutif de </w:t>
      </w:r>
      <w:r>
        <w:rPr>
          <w:rFonts w:ascii="Calibri" w:hAnsi="Calibri" w:cs="Calibri"/>
          <w:sz w:val="22"/>
          <w:szCs w:val="22"/>
          <w:lang w:val="fr-FR" w:eastAsia="fr-FR"/>
        </w:rPr>
        <w:t xml:space="preserve">Conservation </w:t>
      </w:r>
      <w:r w:rsidR="00F43D70" w:rsidRPr="00232ECB">
        <w:rPr>
          <w:rFonts w:ascii="Calibri" w:hAnsi="Calibri" w:cs="Calibri"/>
          <w:sz w:val="22"/>
          <w:szCs w:val="22"/>
          <w:lang w:val="fr-FR" w:eastAsia="fr-FR"/>
        </w:rPr>
        <w:t xml:space="preserve">Justice a rencontré le </w:t>
      </w:r>
      <w:proofErr w:type="gramStart"/>
      <w:r w:rsidR="00F43D70" w:rsidRPr="00232ECB">
        <w:rPr>
          <w:rFonts w:ascii="Calibri" w:hAnsi="Calibri" w:cs="Calibri"/>
          <w:sz w:val="22"/>
          <w:szCs w:val="22"/>
          <w:lang w:val="fr-FR" w:eastAsia="fr-FR"/>
        </w:rPr>
        <w:t>Ministre</w:t>
      </w:r>
      <w:proofErr w:type="gramEnd"/>
      <w:r w:rsidR="00F43D70" w:rsidRPr="00232ECB">
        <w:rPr>
          <w:rFonts w:ascii="Calibri" w:hAnsi="Calibri" w:cs="Calibri"/>
          <w:sz w:val="22"/>
          <w:szCs w:val="22"/>
          <w:lang w:val="fr-FR" w:eastAsia="fr-FR"/>
        </w:rPr>
        <w:t xml:space="preserve"> des Eaux et Forêts et le Directeur Général de la Faune et des Aires protégées</w:t>
      </w:r>
      <w:r w:rsidR="00290F82" w:rsidRPr="00232ECB">
        <w:rPr>
          <w:rFonts w:ascii="Calibri" w:hAnsi="Calibri" w:cs="Calibri"/>
          <w:sz w:val="22"/>
          <w:szCs w:val="22"/>
          <w:lang w:val="fr-FR" w:eastAsia="fr-FR"/>
        </w:rPr>
        <w:t> ;</w:t>
      </w:r>
    </w:p>
    <w:p w14:paraId="3C1CD1B1" w14:textId="77777777" w:rsidR="00F43D70" w:rsidRPr="00232ECB" w:rsidRDefault="00F43D70" w:rsidP="00F43D70">
      <w:pPr>
        <w:pStyle w:val="Paragraphedeliste"/>
        <w:rPr>
          <w:rFonts w:ascii="Calibri" w:hAnsi="Calibri" w:cs="Calibri"/>
          <w:sz w:val="22"/>
          <w:szCs w:val="22"/>
          <w:lang w:val="fr-FR" w:eastAsia="fr-FR"/>
        </w:rPr>
      </w:pPr>
    </w:p>
    <w:p w14:paraId="38A55575" w14:textId="77777777" w:rsidR="00F43D70" w:rsidRPr="00232ECB" w:rsidRDefault="00F43D70" w:rsidP="00F43D70">
      <w:pPr>
        <w:pStyle w:val="Paragraphedeliste"/>
        <w:numPr>
          <w:ilvl w:val="0"/>
          <w:numId w:val="21"/>
        </w:numPr>
        <w:jc w:val="both"/>
        <w:rPr>
          <w:rFonts w:ascii="Calibri" w:hAnsi="Calibri" w:cs="Calibri"/>
          <w:sz w:val="22"/>
          <w:szCs w:val="22"/>
          <w:lang w:val="fr-FR" w:eastAsia="fr-FR"/>
        </w:rPr>
      </w:pPr>
      <w:r w:rsidRPr="00232ECB">
        <w:rPr>
          <w:rFonts w:ascii="Calibri" w:hAnsi="Calibri" w:cs="Calibri"/>
          <w:color w:val="000000"/>
          <w:sz w:val="22"/>
          <w:szCs w:val="22"/>
          <w:lang w:val="fr-FR"/>
        </w:rPr>
        <w:t>Au mois de mars, l</w:t>
      </w:r>
      <w:r w:rsidRPr="00232ECB">
        <w:rPr>
          <w:rFonts w:ascii="Calibri" w:hAnsi="Calibri" w:cs="Calibri"/>
          <w:sz w:val="22"/>
          <w:szCs w:val="22"/>
          <w:lang w:val="fr-FR"/>
        </w:rPr>
        <w:t>e Coordonnateur des activités de Conservation Justice a échangé a</w:t>
      </w:r>
      <w:r w:rsidR="00100A74">
        <w:rPr>
          <w:rFonts w:ascii="Calibri" w:hAnsi="Calibri" w:cs="Calibri"/>
          <w:sz w:val="22"/>
          <w:szCs w:val="22"/>
          <w:lang w:val="fr-FR"/>
        </w:rPr>
        <w:t>vec le Directeur de l’</w:t>
      </w:r>
      <w:proofErr w:type="spellStart"/>
      <w:r w:rsidR="00100A74">
        <w:rPr>
          <w:rFonts w:ascii="Calibri" w:hAnsi="Calibri" w:cs="Calibri"/>
          <w:sz w:val="22"/>
          <w:szCs w:val="22"/>
          <w:lang w:val="fr-FR"/>
        </w:rPr>
        <w:t>E</w:t>
      </w:r>
      <w:r w:rsidR="00B27C43" w:rsidRPr="00232ECB">
        <w:rPr>
          <w:rFonts w:ascii="Calibri" w:hAnsi="Calibri" w:cs="Calibri"/>
          <w:sz w:val="22"/>
          <w:szCs w:val="22"/>
          <w:lang w:val="fr-FR"/>
        </w:rPr>
        <w:t>cole</w:t>
      </w:r>
      <w:proofErr w:type="spellEnd"/>
      <w:r w:rsidR="00B27C43" w:rsidRPr="00232ECB">
        <w:rPr>
          <w:rFonts w:ascii="Calibri" w:hAnsi="Calibri" w:cs="Calibri"/>
          <w:sz w:val="22"/>
          <w:szCs w:val="22"/>
          <w:lang w:val="fr-FR"/>
        </w:rPr>
        <w:t xml:space="preserve"> </w:t>
      </w:r>
      <w:r w:rsidR="00100A74">
        <w:rPr>
          <w:rFonts w:ascii="Calibri" w:hAnsi="Calibri" w:cs="Calibri"/>
          <w:sz w:val="22"/>
          <w:szCs w:val="22"/>
          <w:lang w:val="fr-FR"/>
        </w:rPr>
        <w:t xml:space="preserve">Nationale </w:t>
      </w:r>
      <w:r w:rsidR="00B27C43" w:rsidRPr="00232ECB">
        <w:rPr>
          <w:rFonts w:ascii="Calibri" w:hAnsi="Calibri" w:cs="Calibri"/>
          <w:sz w:val="22"/>
          <w:szCs w:val="22"/>
          <w:lang w:val="fr-FR"/>
        </w:rPr>
        <w:t>de Gendarmerie N</w:t>
      </w:r>
      <w:r w:rsidRPr="00232ECB">
        <w:rPr>
          <w:rFonts w:ascii="Calibri" w:hAnsi="Calibri" w:cs="Calibri"/>
          <w:sz w:val="22"/>
          <w:szCs w:val="22"/>
          <w:lang w:val="fr-FR"/>
        </w:rPr>
        <w:t>ati</w:t>
      </w:r>
      <w:r w:rsidR="00100A74">
        <w:rPr>
          <w:rFonts w:ascii="Calibri" w:hAnsi="Calibri" w:cs="Calibri"/>
          <w:sz w:val="22"/>
          <w:szCs w:val="22"/>
          <w:lang w:val="fr-FR"/>
        </w:rPr>
        <w:t>onale ainsi qu’avec celui de l’</w:t>
      </w:r>
      <w:proofErr w:type="spellStart"/>
      <w:r w:rsidR="00100A74">
        <w:rPr>
          <w:rFonts w:ascii="Calibri" w:hAnsi="Calibri" w:cs="Calibri"/>
          <w:sz w:val="22"/>
          <w:szCs w:val="22"/>
          <w:lang w:val="fr-FR"/>
        </w:rPr>
        <w:t>E</w:t>
      </w:r>
      <w:r w:rsidRPr="00232ECB">
        <w:rPr>
          <w:rFonts w:ascii="Calibri" w:hAnsi="Calibri" w:cs="Calibri"/>
          <w:sz w:val="22"/>
          <w:szCs w:val="22"/>
          <w:lang w:val="fr-FR"/>
        </w:rPr>
        <w:t>cole</w:t>
      </w:r>
      <w:proofErr w:type="spellEnd"/>
      <w:r w:rsidRPr="00232ECB">
        <w:rPr>
          <w:rFonts w:ascii="Calibri" w:hAnsi="Calibri" w:cs="Calibri"/>
          <w:sz w:val="22"/>
          <w:szCs w:val="22"/>
          <w:lang w:val="fr-FR"/>
        </w:rPr>
        <w:t xml:space="preserve"> </w:t>
      </w:r>
      <w:r w:rsidR="00100A74">
        <w:rPr>
          <w:rFonts w:ascii="Calibri" w:hAnsi="Calibri" w:cs="Calibri"/>
          <w:sz w:val="22"/>
          <w:szCs w:val="22"/>
          <w:lang w:val="fr-FR"/>
        </w:rPr>
        <w:t xml:space="preserve">Nationale </w:t>
      </w:r>
      <w:r w:rsidRPr="00232ECB">
        <w:rPr>
          <w:rFonts w:ascii="Calibri" w:hAnsi="Calibri" w:cs="Calibri"/>
          <w:sz w:val="22"/>
          <w:szCs w:val="22"/>
          <w:lang w:val="fr-FR"/>
        </w:rPr>
        <w:t>de Police pour la suite des discussions sur la planificat</w:t>
      </w:r>
      <w:r w:rsidR="00100A74">
        <w:rPr>
          <w:rFonts w:ascii="Calibri" w:hAnsi="Calibri" w:cs="Calibri"/>
          <w:sz w:val="22"/>
          <w:szCs w:val="22"/>
          <w:lang w:val="fr-FR"/>
        </w:rPr>
        <w:t>ion des formations dédiées aux Officiers d’État-m</w:t>
      </w:r>
      <w:r w:rsidR="00100A74" w:rsidRPr="00232ECB">
        <w:rPr>
          <w:rFonts w:ascii="Calibri" w:hAnsi="Calibri" w:cs="Calibri"/>
          <w:sz w:val="22"/>
          <w:szCs w:val="22"/>
          <w:lang w:val="fr-FR"/>
        </w:rPr>
        <w:t>ajor</w:t>
      </w:r>
      <w:r w:rsidRPr="00232ECB">
        <w:rPr>
          <w:rFonts w:ascii="Calibri" w:hAnsi="Calibri" w:cs="Calibri"/>
          <w:sz w:val="22"/>
          <w:szCs w:val="22"/>
          <w:lang w:val="fr-FR"/>
        </w:rPr>
        <w:t> ;</w:t>
      </w:r>
    </w:p>
    <w:p w14:paraId="39CC4165" w14:textId="77777777" w:rsidR="00AA79AE" w:rsidRPr="00232ECB" w:rsidRDefault="00AA79AE" w:rsidP="00AA79AE">
      <w:pPr>
        <w:pStyle w:val="Paragraphedeliste"/>
        <w:rPr>
          <w:rFonts w:ascii="Calibri" w:hAnsi="Calibri" w:cs="Calibri"/>
          <w:sz w:val="22"/>
          <w:szCs w:val="22"/>
          <w:lang w:val="fr-FR" w:eastAsia="fr-FR"/>
        </w:rPr>
      </w:pPr>
    </w:p>
    <w:p w14:paraId="6BF59C00" w14:textId="77777777" w:rsidR="00AA79AE" w:rsidRPr="00232ECB" w:rsidRDefault="00AA79AE" w:rsidP="00AA79AE">
      <w:pPr>
        <w:pStyle w:val="Paragraphedeliste"/>
        <w:numPr>
          <w:ilvl w:val="0"/>
          <w:numId w:val="21"/>
        </w:numPr>
        <w:spacing w:line="259" w:lineRule="auto"/>
        <w:jc w:val="both"/>
        <w:rPr>
          <w:rFonts w:ascii="Calibri" w:hAnsi="Calibri" w:cs="Calibri"/>
          <w:sz w:val="22"/>
          <w:szCs w:val="22"/>
          <w:lang w:val="fr-FR"/>
        </w:rPr>
      </w:pPr>
      <w:r w:rsidRPr="00232ECB">
        <w:rPr>
          <w:rFonts w:ascii="Calibri" w:hAnsi="Calibri" w:cs="Calibri"/>
          <w:sz w:val="22"/>
          <w:szCs w:val="22"/>
          <w:lang w:val="fr-FR"/>
        </w:rPr>
        <w:t>Le Coordonnateur des activités a tenu une réuni</w:t>
      </w:r>
      <w:r w:rsidR="00100A74">
        <w:rPr>
          <w:rFonts w:ascii="Calibri" w:hAnsi="Calibri" w:cs="Calibri"/>
          <w:sz w:val="22"/>
          <w:szCs w:val="22"/>
          <w:lang w:val="fr-FR"/>
        </w:rPr>
        <w:t>on en avril avec le Secrétaire E</w:t>
      </w:r>
      <w:r w:rsidRPr="00232ECB">
        <w:rPr>
          <w:rFonts w:ascii="Calibri" w:hAnsi="Calibri" w:cs="Calibri"/>
          <w:sz w:val="22"/>
          <w:szCs w:val="22"/>
          <w:lang w:val="fr-FR"/>
        </w:rPr>
        <w:t>xécutif de l’Agence National</w:t>
      </w:r>
      <w:r w:rsidR="009649BF" w:rsidRPr="00232ECB">
        <w:rPr>
          <w:rFonts w:ascii="Calibri" w:hAnsi="Calibri" w:cs="Calibri"/>
          <w:sz w:val="22"/>
          <w:szCs w:val="22"/>
          <w:lang w:val="fr-FR"/>
        </w:rPr>
        <w:t>e</w:t>
      </w:r>
      <w:r w:rsidRPr="00232ECB">
        <w:rPr>
          <w:rFonts w:ascii="Calibri" w:hAnsi="Calibri" w:cs="Calibri"/>
          <w:sz w:val="22"/>
          <w:szCs w:val="22"/>
          <w:lang w:val="fr-FR"/>
        </w:rPr>
        <w:t xml:space="preserve"> des Parcs Nationaux, et du Directeur en charge de la gestion de la faune et de la chasse</w:t>
      </w:r>
      <w:r w:rsidR="00290F82" w:rsidRPr="00232ECB">
        <w:rPr>
          <w:rFonts w:ascii="Calibri" w:hAnsi="Calibri" w:cs="Calibri"/>
          <w:sz w:val="22"/>
          <w:szCs w:val="22"/>
          <w:lang w:val="fr-FR"/>
        </w:rPr>
        <w:t> ;</w:t>
      </w:r>
    </w:p>
    <w:p w14:paraId="486EA3CF" w14:textId="77777777" w:rsidR="00F43D70" w:rsidRPr="00232ECB" w:rsidRDefault="00F43D70" w:rsidP="00F43D70">
      <w:pPr>
        <w:pStyle w:val="Paragraphedeliste"/>
        <w:rPr>
          <w:rFonts w:ascii="Calibri" w:hAnsi="Calibri" w:cs="Calibri"/>
          <w:sz w:val="22"/>
          <w:szCs w:val="22"/>
          <w:lang w:val="fr-FR" w:eastAsia="fr-FR"/>
        </w:rPr>
      </w:pPr>
    </w:p>
    <w:p w14:paraId="578F271F" w14:textId="77777777" w:rsidR="00F43D70" w:rsidRPr="00232ECB" w:rsidRDefault="00100A74" w:rsidP="00F43D70">
      <w:pPr>
        <w:pStyle w:val="Paragraphedeliste"/>
        <w:numPr>
          <w:ilvl w:val="0"/>
          <w:numId w:val="21"/>
        </w:numPr>
        <w:jc w:val="both"/>
        <w:rPr>
          <w:rFonts w:ascii="Calibri" w:hAnsi="Calibri" w:cs="Calibri"/>
          <w:iCs/>
          <w:sz w:val="22"/>
          <w:szCs w:val="22"/>
          <w:lang w:val="fr-BE"/>
        </w:rPr>
      </w:pPr>
      <w:r>
        <w:rPr>
          <w:rStyle w:val="Accentuation"/>
          <w:rFonts w:ascii="Calibri" w:hAnsi="Calibri" w:cs="Calibri"/>
          <w:i w:val="0"/>
          <w:sz w:val="22"/>
          <w:szCs w:val="22"/>
          <w:lang w:val="fr-BE"/>
        </w:rPr>
        <w:t>E ai 2022, d</w:t>
      </w:r>
      <w:r w:rsidR="00F43D70" w:rsidRPr="00232ECB">
        <w:rPr>
          <w:rStyle w:val="Accentuation"/>
          <w:rFonts w:ascii="Calibri" w:hAnsi="Calibri" w:cs="Calibri"/>
          <w:i w:val="0"/>
          <w:sz w:val="22"/>
          <w:szCs w:val="22"/>
          <w:lang w:val="fr-BE"/>
        </w:rPr>
        <w:t>es entretiens ont eu lieu</w:t>
      </w:r>
      <w:r w:rsidR="00EE6B75" w:rsidRPr="00232ECB">
        <w:rPr>
          <w:rStyle w:val="Accentuation"/>
          <w:rFonts w:ascii="Calibri" w:hAnsi="Calibri" w:cs="Calibri"/>
          <w:i w:val="0"/>
          <w:sz w:val="22"/>
          <w:szCs w:val="22"/>
          <w:lang w:val="fr-BE"/>
        </w:rPr>
        <w:t xml:space="preserve"> </w:t>
      </w:r>
      <w:r w:rsidR="00F43D70" w:rsidRPr="00232ECB">
        <w:rPr>
          <w:rFonts w:ascii="Calibri" w:hAnsi="Calibri" w:cs="Calibri"/>
          <w:sz w:val="22"/>
          <w:szCs w:val="22"/>
          <w:lang w:val="fr-BE"/>
        </w:rPr>
        <w:t>a</w:t>
      </w:r>
      <w:proofErr w:type="spellStart"/>
      <w:r w:rsidR="00F43D70" w:rsidRPr="00232ECB">
        <w:rPr>
          <w:rFonts w:ascii="Calibri" w:hAnsi="Calibri" w:cs="Calibri"/>
          <w:sz w:val="22"/>
          <w:szCs w:val="22"/>
          <w:lang w:val="fr-FR"/>
        </w:rPr>
        <w:t>vec</w:t>
      </w:r>
      <w:proofErr w:type="spellEnd"/>
      <w:r w:rsidR="00F43D70" w:rsidRPr="00232ECB">
        <w:rPr>
          <w:rFonts w:ascii="Calibri" w:hAnsi="Calibri" w:cs="Calibri"/>
          <w:sz w:val="22"/>
          <w:szCs w:val="22"/>
          <w:lang w:val="fr-FR"/>
        </w:rPr>
        <w:t xml:space="preserve"> Maxime Stephen </w:t>
      </w:r>
      <w:proofErr w:type="spellStart"/>
      <w:r>
        <w:rPr>
          <w:rFonts w:ascii="Calibri" w:hAnsi="Calibri" w:cs="Calibri"/>
          <w:sz w:val="22"/>
          <w:szCs w:val="22"/>
          <w:lang w:val="fr-FR"/>
        </w:rPr>
        <w:t>Ginolin</w:t>
      </w:r>
      <w:proofErr w:type="spellEnd"/>
      <w:r w:rsidR="00F43D70" w:rsidRPr="00232ECB">
        <w:rPr>
          <w:rFonts w:ascii="Calibri" w:hAnsi="Calibri" w:cs="Calibri"/>
          <w:sz w:val="22"/>
          <w:szCs w:val="22"/>
          <w:lang w:val="fr-FR"/>
        </w:rPr>
        <w:t xml:space="preserve"> et Guillaume Clément </w:t>
      </w:r>
      <w:r>
        <w:rPr>
          <w:rFonts w:ascii="Calibri" w:hAnsi="Calibri" w:cs="Calibri"/>
          <w:sz w:val="22"/>
          <w:szCs w:val="22"/>
          <w:lang w:val="fr-FR"/>
        </w:rPr>
        <w:t>Martinez</w:t>
      </w:r>
      <w:r w:rsidR="00F43D70" w:rsidRPr="00232ECB">
        <w:rPr>
          <w:rFonts w:ascii="Calibri" w:hAnsi="Calibri" w:cs="Calibri"/>
          <w:sz w:val="22"/>
          <w:szCs w:val="22"/>
          <w:lang w:val="fr-FR"/>
        </w:rPr>
        <w:t xml:space="preserve"> de </w:t>
      </w:r>
      <w:proofErr w:type="spellStart"/>
      <w:r>
        <w:rPr>
          <w:rFonts w:ascii="Calibri" w:hAnsi="Calibri" w:cs="Calibri"/>
          <w:sz w:val="22"/>
          <w:szCs w:val="22"/>
          <w:lang w:val="fr-FR"/>
        </w:rPr>
        <w:t>Mag</w:t>
      </w:r>
      <w:r w:rsidR="007C43E2" w:rsidRPr="00100A74">
        <w:rPr>
          <w:rFonts w:ascii="Calibri" w:hAnsi="Calibri" w:cs="Calibri"/>
          <w:sz w:val="22"/>
          <w:szCs w:val="22"/>
          <w:lang w:val="fr-FR"/>
        </w:rPr>
        <w:t>iC</w:t>
      </w:r>
      <w:r w:rsidR="00F43D70" w:rsidRPr="00100A74">
        <w:rPr>
          <w:rFonts w:ascii="Calibri" w:hAnsi="Calibri" w:cs="Calibri"/>
          <w:sz w:val="22"/>
          <w:szCs w:val="22"/>
          <w:lang w:val="fr-FR"/>
        </w:rPr>
        <w:t>Jack</w:t>
      </w:r>
      <w:proofErr w:type="spellEnd"/>
      <w:r w:rsidR="00F43D70" w:rsidRPr="00100A74">
        <w:rPr>
          <w:rFonts w:ascii="Calibri" w:hAnsi="Calibri" w:cs="Calibri"/>
          <w:sz w:val="22"/>
          <w:szCs w:val="22"/>
          <w:lang w:val="fr-FR"/>
        </w:rPr>
        <w:t xml:space="preserve"> Production</w:t>
      </w:r>
      <w:r w:rsidR="00F43D70" w:rsidRPr="00232ECB">
        <w:rPr>
          <w:rFonts w:ascii="Calibri" w:hAnsi="Calibri" w:cs="Calibri"/>
          <w:sz w:val="22"/>
          <w:szCs w:val="22"/>
          <w:lang w:val="fr-FR"/>
        </w:rPr>
        <w:t xml:space="preserve"> s</w:t>
      </w:r>
      <w:proofErr w:type="spellStart"/>
      <w:r w:rsidR="00F43D70" w:rsidRPr="00232ECB">
        <w:rPr>
          <w:rFonts w:ascii="Calibri" w:hAnsi="Calibri" w:cs="Calibri"/>
          <w:color w:val="000000"/>
          <w:sz w:val="22"/>
          <w:szCs w:val="22"/>
          <w:lang w:val="fr-BE" w:eastAsia="fr-FR"/>
        </w:rPr>
        <w:t>ur</w:t>
      </w:r>
      <w:proofErr w:type="spellEnd"/>
      <w:r w:rsidR="00EE6B75" w:rsidRPr="00232ECB">
        <w:rPr>
          <w:rFonts w:ascii="Calibri" w:hAnsi="Calibri" w:cs="Calibri"/>
          <w:color w:val="000000"/>
          <w:sz w:val="22"/>
          <w:szCs w:val="22"/>
          <w:lang w:val="fr-BE" w:eastAsia="fr-FR"/>
        </w:rPr>
        <w:t xml:space="preserve"> </w:t>
      </w:r>
      <w:r w:rsidR="00F43D70" w:rsidRPr="00232ECB">
        <w:rPr>
          <w:rFonts w:ascii="Calibri" w:hAnsi="Calibri" w:cs="Calibri"/>
          <w:color w:val="000000"/>
          <w:sz w:val="22"/>
          <w:szCs w:val="22"/>
          <w:lang w:val="fr-FR" w:eastAsia="fr-FR"/>
        </w:rPr>
        <w:t xml:space="preserve">la vulgarisation des activités  de Conservation Justice au village </w:t>
      </w:r>
      <w:proofErr w:type="spellStart"/>
      <w:r w:rsidR="00F43D70" w:rsidRPr="00232ECB">
        <w:rPr>
          <w:rFonts w:ascii="Calibri" w:hAnsi="Calibri" w:cs="Calibri"/>
          <w:color w:val="000000"/>
          <w:sz w:val="22"/>
          <w:szCs w:val="22"/>
          <w:lang w:val="fr-FR" w:eastAsia="fr-FR"/>
        </w:rPr>
        <w:t>Ebyeng</w:t>
      </w:r>
      <w:proofErr w:type="spellEnd"/>
      <w:r w:rsidR="00F43D70" w:rsidRPr="00232ECB">
        <w:rPr>
          <w:rFonts w:ascii="Calibri" w:hAnsi="Calibri" w:cs="Calibri"/>
          <w:color w:val="000000"/>
          <w:sz w:val="22"/>
          <w:szCs w:val="22"/>
          <w:lang w:val="fr-FR" w:eastAsia="fr-FR"/>
        </w:rPr>
        <w:t xml:space="preserve"> et à CEB ainsi que </w:t>
      </w:r>
      <w:r>
        <w:rPr>
          <w:rFonts w:ascii="Calibri" w:hAnsi="Calibri" w:cs="Calibri"/>
          <w:color w:val="000000"/>
          <w:sz w:val="22"/>
          <w:szCs w:val="22"/>
          <w:lang w:val="fr-FR" w:eastAsia="fr-FR"/>
        </w:rPr>
        <w:t xml:space="preserve">sur </w:t>
      </w:r>
      <w:r w:rsidR="00F43D70" w:rsidRPr="00232ECB">
        <w:rPr>
          <w:rFonts w:ascii="Calibri" w:hAnsi="Calibri" w:cs="Calibri"/>
          <w:color w:val="000000"/>
          <w:sz w:val="22"/>
          <w:szCs w:val="22"/>
          <w:lang w:val="fr-FR" w:eastAsia="fr-FR"/>
        </w:rPr>
        <w:t>le renforcement des capacités en matière de création de contenu</w:t>
      </w:r>
      <w:r>
        <w:rPr>
          <w:rFonts w:ascii="Calibri" w:hAnsi="Calibri" w:cs="Calibri"/>
          <w:color w:val="000000"/>
          <w:sz w:val="22"/>
          <w:szCs w:val="22"/>
          <w:lang w:val="fr-FR" w:eastAsia="fr-FR"/>
        </w:rPr>
        <w:t>s</w:t>
      </w:r>
      <w:r w:rsidR="00F43D70" w:rsidRPr="00232ECB">
        <w:rPr>
          <w:rFonts w:ascii="Calibri" w:hAnsi="Calibri" w:cs="Calibri"/>
          <w:color w:val="000000"/>
          <w:sz w:val="22"/>
          <w:szCs w:val="22"/>
          <w:lang w:val="fr-FR" w:eastAsia="fr-FR"/>
        </w:rPr>
        <w:t xml:space="preserve"> vidéos et photographiques</w:t>
      </w:r>
      <w:r w:rsidR="00290F82" w:rsidRPr="00232ECB">
        <w:rPr>
          <w:rFonts w:ascii="Calibri" w:hAnsi="Calibri" w:cs="Calibri"/>
          <w:color w:val="000000"/>
          <w:sz w:val="22"/>
          <w:szCs w:val="22"/>
          <w:lang w:val="fr-FR" w:eastAsia="fr-FR"/>
        </w:rPr>
        <w:t> ;</w:t>
      </w:r>
    </w:p>
    <w:p w14:paraId="29DCB1D2" w14:textId="77777777" w:rsidR="00357A52" w:rsidRPr="00232ECB" w:rsidRDefault="00357A52" w:rsidP="00357A52">
      <w:pPr>
        <w:pStyle w:val="Paragraphedeliste"/>
        <w:rPr>
          <w:rFonts w:ascii="Calibri" w:hAnsi="Calibri" w:cs="Calibri"/>
          <w:iCs/>
          <w:sz w:val="22"/>
          <w:szCs w:val="22"/>
          <w:lang w:val="fr-BE"/>
        </w:rPr>
      </w:pPr>
    </w:p>
    <w:p w14:paraId="129E8BCD" w14:textId="77777777" w:rsidR="00357A52" w:rsidRPr="00232ECB" w:rsidRDefault="00100A74" w:rsidP="00357A52">
      <w:pPr>
        <w:pStyle w:val="Paragraphedeliste"/>
        <w:numPr>
          <w:ilvl w:val="0"/>
          <w:numId w:val="21"/>
        </w:numPr>
        <w:jc w:val="both"/>
        <w:rPr>
          <w:rFonts w:ascii="Calibri" w:hAnsi="Calibri" w:cs="Calibri"/>
          <w:iCs/>
          <w:sz w:val="22"/>
          <w:szCs w:val="22"/>
          <w:lang w:val="fr-BE"/>
        </w:rPr>
      </w:pPr>
      <w:r>
        <w:rPr>
          <w:rFonts w:ascii="Calibri" w:hAnsi="Calibri" w:cs="Calibri"/>
          <w:color w:val="000000"/>
          <w:sz w:val="22"/>
          <w:szCs w:val="22"/>
          <w:lang w:val="fr-FR"/>
        </w:rPr>
        <w:t>En août 2022,</w:t>
      </w:r>
      <w:r w:rsidR="00357A52" w:rsidRPr="00232ECB">
        <w:rPr>
          <w:rFonts w:ascii="Calibri" w:hAnsi="Calibri" w:cs="Calibri"/>
          <w:color w:val="000000"/>
          <w:sz w:val="22"/>
          <w:szCs w:val="22"/>
          <w:lang w:val="fr-FR"/>
        </w:rPr>
        <w:t xml:space="preserve"> </w:t>
      </w:r>
      <w:r w:rsidR="00357A52" w:rsidRPr="00232ECB">
        <w:rPr>
          <w:rFonts w:ascii="Calibri" w:hAnsi="Calibri" w:cs="Calibri"/>
          <w:sz w:val="22"/>
          <w:szCs w:val="22"/>
          <w:lang w:val="fr-FR"/>
        </w:rPr>
        <w:t xml:space="preserve">le </w:t>
      </w:r>
      <w:r w:rsidR="00357A52" w:rsidRPr="00232ECB">
        <w:rPr>
          <w:rFonts w:ascii="Calibri" w:hAnsi="Calibri" w:cs="Calibri"/>
          <w:sz w:val="22"/>
          <w:szCs w:val="22"/>
          <w:lang w:val="fr-FR" w:eastAsia="fr-FR"/>
        </w:rPr>
        <w:t>Dir</w:t>
      </w:r>
      <w:r>
        <w:rPr>
          <w:rFonts w:ascii="Calibri" w:hAnsi="Calibri" w:cs="Calibri"/>
          <w:sz w:val="22"/>
          <w:szCs w:val="22"/>
          <w:lang w:val="fr-FR" w:eastAsia="fr-FR"/>
        </w:rPr>
        <w:t xml:space="preserve">ecteur </w:t>
      </w:r>
      <w:proofErr w:type="gramStart"/>
      <w:r>
        <w:rPr>
          <w:rFonts w:ascii="Calibri" w:hAnsi="Calibri" w:cs="Calibri"/>
          <w:sz w:val="22"/>
          <w:szCs w:val="22"/>
          <w:lang w:val="fr-FR" w:eastAsia="fr-FR"/>
        </w:rPr>
        <w:t>Exécutif</w:t>
      </w:r>
      <w:proofErr w:type="gramEnd"/>
      <w:r>
        <w:rPr>
          <w:rFonts w:ascii="Calibri" w:hAnsi="Calibri" w:cs="Calibri"/>
          <w:sz w:val="22"/>
          <w:szCs w:val="22"/>
          <w:lang w:val="fr-FR" w:eastAsia="fr-FR"/>
        </w:rPr>
        <w:t xml:space="preserve"> de Conservation </w:t>
      </w:r>
      <w:r w:rsidR="00357A52" w:rsidRPr="00232ECB">
        <w:rPr>
          <w:rFonts w:ascii="Calibri" w:hAnsi="Calibri" w:cs="Calibri"/>
          <w:sz w:val="22"/>
          <w:szCs w:val="22"/>
          <w:lang w:val="fr-FR" w:eastAsia="fr-FR"/>
        </w:rPr>
        <w:t>Justice</w:t>
      </w:r>
      <w:r w:rsidR="00EE6B75" w:rsidRPr="00232ECB">
        <w:rPr>
          <w:rFonts w:ascii="Calibri" w:hAnsi="Calibri" w:cs="Calibri"/>
          <w:sz w:val="22"/>
          <w:szCs w:val="22"/>
          <w:lang w:val="fr-FR" w:eastAsia="fr-FR"/>
        </w:rPr>
        <w:t xml:space="preserve"> </w:t>
      </w:r>
      <w:r w:rsidR="009649BF" w:rsidRPr="00232ECB">
        <w:rPr>
          <w:rFonts w:ascii="Calibri" w:hAnsi="Calibri" w:cs="Calibri"/>
          <w:sz w:val="22"/>
          <w:szCs w:val="22"/>
          <w:lang w:val="fr-FR"/>
        </w:rPr>
        <w:t>a</w:t>
      </w:r>
      <w:r>
        <w:rPr>
          <w:rFonts w:ascii="Calibri" w:hAnsi="Calibri" w:cs="Calibri"/>
          <w:sz w:val="22"/>
          <w:szCs w:val="22"/>
          <w:lang w:val="fr-FR"/>
        </w:rPr>
        <w:t xml:space="preserve"> rencontré et discuté avec les </w:t>
      </w:r>
      <w:r w:rsidR="00357A52" w:rsidRPr="00232ECB">
        <w:rPr>
          <w:rFonts w:ascii="Calibri" w:hAnsi="Calibri" w:cs="Calibri"/>
          <w:sz w:val="22"/>
          <w:szCs w:val="22"/>
          <w:lang w:val="fr-FR"/>
        </w:rPr>
        <w:t>Douanes sur les aspects liés aux formations du pe</w:t>
      </w:r>
      <w:r w:rsidR="00AA79AE" w:rsidRPr="00232ECB">
        <w:rPr>
          <w:rFonts w:ascii="Calibri" w:hAnsi="Calibri" w:cs="Calibri"/>
          <w:sz w:val="22"/>
          <w:szCs w:val="22"/>
          <w:lang w:val="fr-FR"/>
        </w:rPr>
        <w:t>rsonnel de cette administration ;</w:t>
      </w:r>
    </w:p>
    <w:p w14:paraId="6765E806" w14:textId="77777777" w:rsidR="00357A52" w:rsidRPr="00232ECB" w:rsidRDefault="00357A52" w:rsidP="00AA79AE">
      <w:pPr>
        <w:jc w:val="both"/>
        <w:rPr>
          <w:rFonts w:ascii="Calibri" w:hAnsi="Calibri" w:cs="Calibri"/>
          <w:iCs/>
          <w:sz w:val="22"/>
          <w:szCs w:val="22"/>
          <w:lang w:val="fr-BE"/>
        </w:rPr>
      </w:pPr>
    </w:p>
    <w:p w14:paraId="4B8322FE" w14:textId="77777777" w:rsidR="00740968" w:rsidRPr="000E01C8" w:rsidRDefault="00357A52" w:rsidP="00357A52">
      <w:pPr>
        <w:pStyle w:val="Paragraphedeliste"/>
        <w:numPr>
          <w:ilvl w:val="0"/>
          <w:numId w:val="21"/>
        </w:numPr>
        <w:jc w:val="both"/>
        <w:rPr>
          <w:sz w:val="22"/>
          <w:szCs w:val="22"/>
          <w:lang w:val="fr-FR"/>
        </w:rPr>
      </w:pPr>
      <w:r w:rsidRPr="00232ECB">
        <w:rPr>
          <w:rFonts w:ascii="Calibri" w:hAnsi="Calibri" w:cs="Calibri"/>
          <w:sz w:val="22"/>
          <w:szCs w:val="22"/>
          <w:lang w:val="fr-BE" w:eastAsia="fr-FR"/>
        </w:rPr>
        <w:t>L</w:t>
      </w:r>
      <w:r w:rsidRPr="00232ECB">
        <w:rPr>
          <w:rFonts w:ascii="Calibri" w:hAnsi="Calibri" w:cs="Calibri"/>
          <w:sz w:val="22"/>
          <w:szCs w:val="22"/>
          <w:lang w:val="fr-FR" w:eastAsia="fr-FR"/>
        </w:rPr>
        <w:t xml:space="preserve">e Directeur Exécutif </w:t>
      </w:r>
      <w:r w:rsidRPr="00232ECB">
        <w:rPr>
          <w:rStyle w:val="Accentuation"/>
          <w:rFonts w:ascii="Calibri" w:hAnsi="Calibri" w:cs="Calibri"/>
          <w:i w:val="0"/>
          <w:sz w:val="22"/>
          <w:szCs w:val="22"/>
          <w:lang w:val="fr-FR"/>
        </w:rPr>
        <w:t>et le Coordonnateur des activités ont rencontré et discuté</w:t>
      </w:r>
      <w:r w:rsidR="0077555C" w:rsidRPr="00232ECB">
        <w:rPr>
          <w:rStyle w:val="Accentuation"/>
          <w:rFonts w:ascii="Calibri" w:hAnsi="Calibri" w:cs="Calibri"/>
          <w:i w:val="0"/>
          <w:sz w:val="22"/>
          <w:szCs w:val="22"/>
          <w:lang w:val="fr-FR"/>
        </w:rPr>
        <w:t xml:space="preserve"> </w:t>
      </w:r>
      <w:r w:rsidRPr="00232ECB">
        <w:rPr>
          <w:rStyle w:val="Accentuation"/>
          <w:rFonts w:ascii="Calibri" w:hAnsi="Calibri" w:cs="Calibri"/>
          <w:i w:val="0"/>
          <w:sz w:val="22"/>
          <w:szCs w:val="22"/>
          <w:lang w:val="fr-FR"/>
        </w:rPr>
        <w:t>avec</w:t>
      </w:r>
      <w:r w:rsidR="0077555C" w:rsidRPr="00232ECB">
        <w:rPr>
          <w:rStyle w:val="Accentuation"/>
          <w:rFonts w:ascii="Calibri" w:hAnsi="Calibri" w:cs="Calibri"/>
          <w:i w:val="0"/>
          <w:sz w:val="22"/>
          <w:szCs w:val="22"/>
          <w:lang w:val="fr-FR"/>
        </w:rPr>
        <w:t xml:space="preserve"> </w:t>
      </w:r>
      <w:r w:rsidRPr="00232ECB">
        <w:rPr>
          <w:rStyle w:val="Accentuation"/>
          <w:rFonts w:ascii="Calibri" w:hAnsi="Calibri" w:cs="Calibri"/>
          <w:i w:val="0"/>
          <w:sz w:val="22"/>
          <w:szCs w:val="22"/>
          <w:lang w:val="fr-FR"/>
        </w:rPr>
        <w:t xml:space="preserve">le </w:t>
      </w:r>
      <w:r w:rsidR="00740968" w:rsidRPr="00232ECB">
        <w:rPr>
          <w:rStyle w:val="Accentuation"/>
          <w:rFonts w:ascii="Calibri" w:hAnsi="Calibri" w:cs="Calibri"/>
          <w:i w:val="0"/>
          <w:sz w:val="22"/>
          <w:szCs w:val="22"/>
          <w:lang w:val="fr-FR"/>
        </w:rPr>
        <w:t>Secrétaire</w:t>
      </w:r>
      <w:r w:rsidR="00100A74">
        <w:rPr>
          <w:rStyle w:val="Accentuation"/>
          <w:rFonts w:ascii="Calibri" w:hAnsi="Calibri" w:cs="Calibri"/>
          <w:i w:val="0"/>
          <w:sz w:val="22"/>
          <w:szCs w:val="22"/>
          <w:lang w:val="fr-FR"/>
        </w:rPr>
        <w:t xml:space="preserve"> G</w:t>
      </w:r>
      <w:r w:rsidRPr="00232ECB">
        <w:rPr>
          <w:rStyle w:val="Accentuation"/>
          <w:rFonts w:ascii="Calibri" w:hAnsi="Calibri" w:cs="Calibri"/>
          <w:i w:val="0"/>
          <w:sz w:val="22"/>
          <w:szCs w:val="22"/>
          <w:lang w:val="fr-FR"/>
        </w:rPr>
        <w:t xml:space="preserve">énéral </w:t>
      </w:r>
      <w:r w:rsidR="009649BF" w:rsidRPr="00232ECB">
        <w:rPr>
          <w:rStyle w:val="Accentuation"/>
          <w:rFonts w:ascii="Calibri" w:hAnsi="Calibri" w:cs="Calibri"/>
          <w:i w:val="0"/>
          <w:sz w:val="22"/>
          <w:szCs w:val="22"/>
          <w:lang w:val="fr-FR"/>
        </w:rPr>
        <w:t>et</w:t>
      </w:r>
      <w:r w:rsidR="00EE6B75" w:rsidRPr="00232ECB">
        <w:rPr>
          <w:rStyle w:val="Accentuation"/>
          <w:rFonts w:ascii="Calibri" w:hAnsi="Calibri" w:cs="Calibri"/>
          <w:i w:val="0"/>
          <w:sz w:val="22"/>
          <w:szCs w:val="22"/>
          <w:lang w:val="fr-FR"/>
        </w:rPr>
        <w:t xml:space="preserve"> </w:t>
      </w:r>
      <w:r w:rsidR="00100A74">
        <w:rPr>
          <w:rFonts w:ascii="Calibri" w:hAnsi="Calibri" w:cs="Calibri"/>
          <w:iCs/>
          <w:sz w:val="22"/>
          <w:szCs w:val="22"/>
          <w:lang w:val="fr-FR"/>
        </w:rPr>
        <w:t>l’Inspecteur G</w:t>
      </w:r>
      <w:r w:rsidRPr="00232ECB">
        <w:rPr>
          <w:rFonts w:ascii="Calibri" w:hAnsi="Calibri" w:cs="Calibri"/>
          <w:iCs/>
          <w:sz w:val="22"/>
          <w:szCs w:val="22"/>
          <w:lang w:val="fr-FR"/>
        </w:rPr>
        <w:t xml:space="preserve">énéral des services du Ministère de la justice, pour le suivi </w:t>
      </w:r>
      <w:r w:rsidR="00100A74">
        <w:rPr>
          <w:rFonts w:ascii="Calibri" w:hAnsi="Calibri" w:cs="Calibri"/>
          <w:iCs/>
          <w:sz w:val="22"/>
          <w:szCs w:val="22"/>
          <w:lang w:val="fr-FR"/>
        </w:rPr>
        <w:t xml:space="preserve">de certains cas particuliers et maintenir la bonne collaboration </w:t>
      </w:r>
      <w:r w:rsidR="00740968" w:rsidRPr="00232ECB">
        <w:rPr>
          <w:rFonts w:ascii="Calibri" w:hAnsi="Calibri" w:cs="Calibri"/>
          <w:iCs/>
          <w:sz w:val="22"/>
          <w:szCs w:val="22"/>
          <w:lang w:val="fr-FR"/>
        </w:rPr>
        <w:t>;</w:t>
      </w:r>
    </w:p>
    <w:p w14:paraId="00E24AEF" w14:textId="77777777" w:rsidR="00740968" w:rsidRPr="000E01C8" w:rsidRDefault="00740968" w:rsidP="00740968">
      <w:pPr>
        <w:pStyle w:val="Paragraphedeliste"/>
        <w:jc w:val="both"/>
        <w:rPr>
          <w:sz w:val="22"/>
          <w:szCs w:val="22"/>
          <w:lang w:val="fr-FR"/>
        </w:rPr>
      </w:pPr>
    </w:p>
    <w:p w14:paraId="04617271" w14:textId="77777777" w:rsidR="00357A52" w:rsidRPr="000E01C8" w:rsidRDefault="00100A74" w:rsidP="00357A52">
      <w:pPr>
        <w:pStyle w:val="Paragraphedeliste"/>
        <w:numPr>
          <w:ilvl w:val="0"/>
          <w:numId w:val="21"/>
        </w:numPr>
        <w:jc w:val="both"/>
        <w:rPr>
          <w:rStyle w:val="Accentuation"/>
          <w:i w:val="0"/>
          <w:iCs w:val="0"/>
          <w:sz w:val="22"/>
          <w:szCs w:val="22"/>
          <w:lang w:val="fr-FR"/>
        </w:rPr>
      </w:pPr>
      <w:r>
        <w:rPr>
          <w:rFonts w:ascii="Calibri" w:hAnsi="Calibri" w:cs="Calibri"/>
          <w:iCs/>
          <w:sz w:val="22"/>
          <w:szCs w:val="22"/>
          <w:lang w:val="fr-FR"/>
        </w:rPr>
        <w:t>En septembre 2022,</w:t>
      </w:r>
      <w:r w:rsidR="00AA79AE" w:rsidRPr="00232ECB">
        <w:rPr>
          <w:rFonts w:ascii="Calibri" w:hAnsi="Calibri" w:cs="Calibri"/>
          <w:iCs/>
          <w:sz w:val="22"/>
          <w:szCs w:val="22"/>
          <w:lang w:val="fr-FR"/>
        </w:rPr>
        <w:t xml:space="preserve"> l</w:t>
      </w:r>
      <w:r w:rsidR="00740968" w:rsidRPr="00232ECB">
        <w:rPr>
          <w:rFonts w:ascii="Calibri" w:hAnsi="Calibri" w:cs="Calibri"/>
          <w:iCs/>
          <w:sz w:val="22"/>
          <w:szCs w:val="22"/>
          <w:lang w:val="fr-FR"/>
        </w:rPr>
        <w:t xml:space="preserve">e Coordonnateur des activités </w:t>
      </w:r>
      <w:r w:rsidR="00357A52" w:rsidRPr="00232ECB">
        <w:rPr>
          <w:rFonts w:ascii="Calibri" w:hAnsi="Calibri" w:cs="Calibri"/>
          <w:iCs/>
          <w:sz w:val="22"/>
          <w:szCs w:val="22"/>
          <w:lang w:val="fr-FR"/>
        </w:rPr>
        <w:t xml:space="preserve">a eu une séance de travail avec le </w:t>
      </w:r>
      <w:r>
        <w:rPr>
          <w:rStyle w:val="Accentuation"/>
          <w:rFonts w:ascii="Calibri" w:hAnsi="Calibri" w:cs="Calibri"/>
          <w:i w:val="0"/>
          <w:sz w:val="22"/>
          <w:szCs w:val="22"/>
          <w:lang w:val="fr-FR"/>
        </w:rPr>
        <w:t>Chef d’État-</w:t>
      </w:r>
      <w:r w:rsidRPr="00232ECB">
        <w:rPr>
          <w:rStyle w:val="Accentuation"/>
          <w:rFonts w:ascii="Calibri" w:hAnsi="Calibri" w:cs="Calibri"/>
          <w:i w:val="0"/>
          <w:sz w:val="22"/>
          <w:szCs w:val="22"/>
          <w:lang w:val="fr-FR"/>
        </w:rPr>
        <w:t>major</w:t>
      </w:r>
      <w:r w:rsidR="00357A52" w:rsidRPr="00232ECB">
        <w:rPr>
          <w:rStyle w:val="Accentuation"/>
          <w:rFonts w:ascii="Calibri" w:hAnsi="Calibri" w:cs="Calibri"/>
          <w:i w:val="0"/>
          <w:sz w:val="22"/>
          <w:szCs w:val="22"/>
          <w:lang w:val="fr-FR"/>
        </w:rPr>
        <w:t xml:space="preserve"> des Polices </w:t>
      </w:r>
      <w:r>
        <w:rPr>
          <w:rStyle w:val="Accentuation"/>
          <w:rFonts w:ascii="Calibri" w:hAnsi="Calibri" w:cs="Calibri"/>
          <w:i w:val="0"/>
          <w:sz w:val="22"/>
          <w:szCs w:val="22"/>
          <w:lang w:val="fr-FR"/>
        </w:rPr>
        <w:t>d’I</w:t>
      </w:r>
      <w:r w:rsidR="00357A52" w:rsidRPr="00232ECB">
        <w:rPr>
          <w:rStyle w:val="Accentuation"/>
          <w:rFonts w:ascii="Calibri" w:hAnsi="Calibri" w:cs="Calibri"/>
          <w:i w:val="0"/>
          <w:sz w:val="22"/>
          <w:szCs w:val="22"/>
          <w:lang w:val="fr-FR"/>
        </w:rPr>
        <w:t>nvestigations Judiciai</w:t>
      </w:r>
      <w:r>
        <w:rPr>
          <w:rStyle w:val="Accentuation"/>
          <w:rFonts w:ascii="Calibri" w:hAnsi="Calibri" w:cs="Calibri"/>
          <w:i w:val="0"/>
          <w:sz w:val="22"/>
          <w:szCs w:val="22"/>
          <w:lang w:val="fr-FR"/>
        </w:rPr>
        <w:t>res sur sa mission en Thaïlande</w:t>
      </w:r>
      <w:r w:rsidR="00357A52" w:rsidRPr="00232ECB">
        <w:rPr>
          <w:rStyle w:val="Accentuation"/>
          <w:rFonts w:ascii="Calibri" w:hAnsi="Calibri" w:cs="Calibri"/>
          <w:i w:val="0"/>
          <w:sz w:val="22"/>
          <w:szCs w:val="22"/>
          <w:lang w:val="fr-FR"/>
        </w:rPr>
        <w:t xml:space="preserve"> portant sur la criminalité faunique</w:t>
      </w:r>
      <w:r w:rsidR="00290F82" w:rsidRPr="00232ECB">
        <w:rPr>
          <w:rStyle w:val="Accentuation"/>
          <w:rFonts w:ascii="Calibri" w:hAnsi="Calibri" w:cs="Calibri"/>
          <w:i w:val="0"/>
          <w:iCs w:val="0"/>
          <w:sz w:val="22"/>
          <w:szCs w:val="22"/>
          <w:lang w:val="fr-FR"/>
        </w:rPr>
        <w:t> ;</w:t>
      </w:r>
    </w:p>
    <w:p w14:paraId="297014B2" w14:textId="77777777" w:rsidR="00AA79AE" w:rsidRPr="000E01C8" w:rsidRDefault="00AA79AE" w:rsidP="00AA79AE">
      <w:pPr>
        <w:pStyle w:val="Paragraphedeliste"/>
        <w:rPr>
          <w:rStyle w:val="Accentuation"/>
          <w:i w:val="0"/>
          <w:iCs w:val="0"/>
          <w:sz w:val="22"/>
          <w:szCs w:val="22"/>
          <w:lang w:val="fr-FR"/>
        </w:rPr>
      </w:pPr>
    </w:p>
    <w:p w14:paraId="4BD6C61D" w14:textId="77777777" w:rsidR="00057239" w:rsidRPr="00232ECB" w:rsidRDefault="00057239" w:rsidP="00290F82">
      <w:pPr>
        <w:pStyle w:val="Paragraphedeliste"/>
        <w:numPr>
          <w:ilvl w:val="0"/>
          <w:numId w:val="21"/>
        </w:numPr>
        <w:spacing w:line="259" w:lineRule="auto"/>
        <w:jc w:val="both"/>
        <w:rPr>
          <w:rStyle w:val="Accentuation"/>
          <w:rFonts w:ascii="Calibri" w:hAnsi="Calibri" w:cs="Calibri"/>
          <w:i w:val="0"/>
          <w:iCs w:val="0"/>
          <w:sz w:val="22"/>
          <w:szCs w:val="22"/>
          <w:lang w:val="fr-FR"/>
        </w:rPr>
      </w:pPr>
      <w:r w:rsidRPr="00232ECB">
        <w:rPr>
          <w:rFonts w:ascii="Calibri" w:hAnsi="Calibri" w:cs="Calibri"/>
          <w:sz w:val="22"/>
          <w:szCs w:val="22"/>
          <w:lang w:val="fr-FR"/>
        </w:rPr>
        <w:t xml:space="preserve">Le Directeur </w:t>
      </w:r>
      <w:proofErr w:type="gramStart"/>
      <w:r w:rsidRPr="00232ECB">
        <w:rPr>
          <w:rFonts w:ascii="Calibri" w:hAnsi="Calibri" w:cs="Calibri"/>
          <w:sz w:val="22"/>
          <w:szCs w:val="22"/>
          <w:lang w:val="fr-FR"/>
        </w:rPr>
        <w:t>Exécutif</w:t>
      </w:r>
      <w:proofErr w:type="gramEnd"/>
      <w:r w:rsidRPr="00232ECB">
        <w:rPr>
          <w:rFonts w:ascii="Calibri" w:hAnsi="Calibri" w:cs="Calibri"/>
          <w:sz w:val="22"/>
          <w:szCs w:val="22"/>
          <w:lang w:val="fr-FR"/>
        </w:rPr>
        <w:t xml:space="preserve"> et le Coordonnateur des activités ont tenu </w:t>
      </w:r>
      <w:r w:rsidR="00100A74">
        <w:rPr>
          <w:rFonts w:ascii="Calibri" w:hAnsi="Calibri" w:cs="Calibri"/>
          <w:sz w:val="22"/>
          <w:szCs w:val="22"/>
          <w:lang w:val="fr-FR"/>
        </w:rPr>
        <w:t>une réunion en octobre avec le C</w:t>
      </w:r>
      <w:r w:rsidRPr="00232ECB">
        <w:rPr>
          <w:rFonts w:ascii="Calibri" w:hAnsi="Calibri" w:cs="Calibri"/>
          <w:sz w:val="22"/>
          <w:szCs w:val="22"/>
          <w:lang w:val="fr-FR"/>
        </w:rPr>
        <w:t>ommandant en chef et le Directeur des Enquêtes de la Di</w:t>
      </w:r>
      <w:r w:rsidR="00100A74">
        <w:rPr>
          <w:rFonts w:ascii="Calibri" w:hAnsi="Calibri" w:cs="Calibri"/>
          <w:sz w:val="22"/>
          <w:szCs w:val="22"/>
          <w:lang w:val="fr-FR"/>
        </w:rPr>
        <w:t xml:space="preserve">rection Générale des </w:t>
      </w:r>
      <w:r w:rsidRPr="00232ECB">
        <w:rPr>
          <w:rFonts w:ascii="Calibri" w:hAnsi="Calibri" w:cs="Calibri"/>
          <w:sz w:val="22"/>
          <w:szCs w:val="22"/>
          <w:lang w:val="fr-FR"/>
        </w:rPr>
        <w:t>Recherche</w:t>
      </w:r>
      <w:r w:rsidR="00100A74">
        <w:rPr>
          <w:rFonts w:ascii="Calibri" w:hAnsi="Calibri" w:cs="Calibri"/>
          <w:sz w:val="22"/>
          <w:szCs w:val="22"/>
          <w:lang w:val="fr-FR"/>
        </w:rPr>
        <w:t>s</w:t>
      </w:r>
      <w:r w:rsidRPr="00232ECB">
        <w:rPr>
          <w:rFonts w:ascii="Calibri" w:hAnsi="Calibri" w:cs="Calibri"/>
          <w:sz w:val="22"/>
          <w:szCs w:val="22"/>
          <w:lang w:val="fr-FR"/>
        </w:rPr>
        <w:t xml:space="preserve"> (DGR), ainsi qu’avec le Secrétaire Général du ministère de la Justice ;</w:t>
      </w:r>
    </w:p>
    <w:p w14:paraId="097B3219" w14:textId="77777777" w:rsidR="00740968" w:rsidRPr="000E01C8" w:rsidRDefault="00740968" w:rsidP="00740968">
      <w:pPr>
        <w:pStyle w:val="Paragraphedeliste"/>
        <w:rPr>
          <w:rStyle w:val="Accentuation"/>
          <w:i w:val="0"/>
          <w:iCs w:val="0"/>
          <w:sz w:val="22"/>
          <w:szCs w:val="22"/>
          <w:lang w:val="fr-FR"/>
        </w:rPr>
      </w:pPr>
    </w:p>
    <w:p w14:paraId="563DA5EC" w14:textId="77777777" w:rsidR="00AB7C8A" w:rsidRPr="00232ECB" w:rsidRDefault="00100A74" w:rsidP="00057239">
      <w:pPr>
        <w:pStyle w:val="Paragraphedeliste"/>
        <w:numPr>
          <w:ilvl w:val="0"/>
          <w:numId w:val="21"/>
        </w:numPr>
        <w:spacing w:line="276" w:lineRule="auto"/>
        <w:jc w:val="both"/>
        <w:rPr>
          <w:rFonts w:ascii="Calibri" w:hAnsi="Calibri" w:cs="Calibri"/>
          <w:sz w:val="22"/>
          <w:szCs w:val="22"/>
          <w:lang w:val="fr-FR"/>
        </w:rPr>
      </w:pPr>
      <w:r>
        <w:rPr>
          <w:rFonts w:ascii="Calibri" w:hAnsi="Calibri" w:cs="Calibri"/>
          <w:sz w:val="22"/>
          <w:szCs w:val="22"/>
          <w:lang w:val="fr-FR"/>
        </w:rPr>
        <w:lastRenderedPageBreak/>
        <w:t>En d</w:t>
      </w:r>
      <w:r w:rsidR="00740968" w:rsidRPr="00232ECB">
        <w:rPr>
          <w:rFonts w:ascii="Calibri" w:hAnsi="Calibri" w:cs="Calibri"/>
          <w:sz w:val="22"/>
          <w:szCs w:val="22"/>
          <w:lang w:val="fr-FR"/>
        </w:rPr>
        <w:t>écembre 202</w:t>
      </w:r>
      <w:r w:rsidR="009649BF" w:rsidRPr="00232ECB">
        <w:rPr>
          <w:rFonts w:ascii="Calibri" w:hAnsi="Calibri" w:cs="Calibri"/>
          <w:sz w:val="22"/>
          <w:szCs w:val="22"/>
          <w:lang w:val="fr-FR"/>
        </w:rPr>
        <w:t>2</w:t>
      </w:r>
      <w:r>
        <w:rPr>
          <w:rFonts w:ascii="Calibri" w:hAnsi="Calibri" w:cs="Calibri"/>
          <w:sz w:val="22"/>
          <w:szCs w:val="22"/>
          <w:lang w:val="fr-FR"/>
        </w:rPr>
        <w:t>, l</w:t>
      </w:r>
      <w:r w:rsidR="00740968" w:rsidRPr="00232ECB">
        <w:rPr>
          <w:rFonts w:ascii="Calibri" w:hAnsi="Calibri" w:cs="Calibri"/>
          <w:sz w:val="22"/>
          <w:szCs w:val="22"/>
          <w:lang w:val="fr-FR"/>
        </w:rPr>
        <w:t xml:space="preserve">e Coordonnateur des activités a facilité la rencontre entre la délégation de l’ambassade des USA au </w:t>
      </w:r>
      <w:r>
        <w:rPr>
          <w:rFonts w:ascii="Calibri" w:hAnsi="Calibri" w:cs="Calibri"/>
          <w:sz w:val="22"/>
          <w:szCs w:val="22"/>
          <w:lang w:val="fr-FR"/>
        </w:rPr>
        <w:t>Gabon et les responsables de l’</w:t>
      </w:r>
      <w:proofErr w:type="spellStart"/>
      <w:r>
        <w:rPr>
          <w:rFonts w:ascii="Calibri" w:hAnsi="Calibri" w:cs="Calibri"/>
          <w:sz w:val="22"/>
          <w:szCs w:val="22"/>
          <w:lang w:val="fr-FR"/>
        </w:rPr>
        <w:t>E</w:t>
      </w:r>
      <w:r w:rsidR="00740968" w:rsidRPr="00232ECB">
        <w:rPr>
          <w:rFonts w:ascii="Calibri" w:hAnsi="Calibri" w:cs="Calibri"/>
          <w:sz w:val="22"/>
          <w:szCs w:val="22"/>
          <w:lang w:val="fr-FR"/>
        </w:rPr>
        <w:t>cole</w:t>
      </w:r>
      <w:proofErr w:type="spellEnd"/>
      <w:r w:rsidR="00740968" w:rsidRPr="00232ECB">
        <w:rPr>
          <w:rFonts w:ascii="Calibri" w:hAnsi="Calibri" w:cs="Calibri"/>
          <w:sz w:val="22"/>
          <w:szCs w:val="22"/>
          <w:lang w:val="fr-FR"/>
        </w:rPr>
        <w:t xml:space="preserve"> Nationale de Police pour des échanges portant sur </w:t>
      </w:r>
      <w:r w:rsidR="00290F82" w:rsidRPr="00232ECB">
        <w:rPr>
          <w:rFonts w:ascii="Calibri" w:hAnsi="Calibri" w:cs="Calibri"/>
          <w:sz w:val="22"/>
          <w:szCs w:val="22"/>
          <w:lang w:val="fr-FR"/>
        </w:rPr>
        <w:t>les questions relatives</w:t>
      </w:r>
      <w:r w:rsidR="00740968" w:rsidRPr="00232ECB">
        <w:rPr>
          <w:rFonts w:ascii="Calibri" w:hAnsi="Calibri" w:cs="Calibri"/>
          <w:sz w:val="22"/>
          <w:szCs w:val="22"/>
          <w:lang w:val="fr-FR"/>
        </w:rPr>
        <w:t xml:space="preserve"> aux éventuelles formations in situ et ex-situ des agents et officiers </w:t>
      </w:r>
      <w:r>
        <w:rPr>
          <w:rFonts w:ascii="Calibri" w:hAnsi="Calibri" w:cs="Calibri"/>
          <w:sz w:val="22"/>
          <w:szCs w:val="22"/>
          <w:lang w:val="fr-FR"/>
        </w:rPr>
        <w:t>par</w:t>
      </w:r>
      <w:r w:rsidR="00740968" w:rsidRPr="00232ECB">
        <w:rPr>
          <w:rFonts w:ascii="Calibri" w:hAnsi="Calibri" w:cs="Calibri"/>
          <w:sz w:val="22"/>
          <w:szCs w:val="22"/>
          <w:lang w:val="fr-FR"/>
        </w:rPr>
        <w:t xml:space="preserve"> cette école</w:t>
      </w:r>
      <w:r w:rsidR="00290F82" w:rsidRPr="00232ECB">
        <w:rPr>
          <w:rFonts w:ascii="Calibri" w:hAnsi="Calibri" w:cs="Calibri"/>
          <w:sz w:val="22"/>
          <w:szCs w:val="22"/>
          <w:lang w:val="fr-FR"/>
        </w:rPr>
        <w:t> ;</w:t>
      </w:r>
    </w:p>
    <w:p w14:paraId="16133B75" w14:textId="77777777" w:rsidR="00057239" w:rsidRPr="00232ECB" w:rsidRDefault="00057239" w:rsidP="00057239">
      <w:pPr>
        <w:pStyle w:val="Paragraphedeliste"/>
        <w:spacing w:line="276" w:lineRule="auto"/>
        <w:jc w:val="both"/>
        <w:rPr>
          <w:rFonts w:ascii="Calibri" w:hAnsi="Calibri" w:cs="Calibri"/>
          <w:sz w:val="22"/>
          <w:szCs w:val="22"/>
          <w:lang w:val="fr-FR"/>
        </w:rPr>
      </w:pPr>
    </w:p>
    <w:p w14:paraId="7ADCC07B" w14:textId="77777777" w:rsidR="00AB7C8A" w:rsidRPr="00232ECB" w:rsidRDefault="009D5898" w:rsidP="00A010AD">
      <w:pPr>
        <w:pStyle w:val="Paragraphedeliste"/>
        <w:numPr>
          <w:ilvl w:val="0"/>
          <w:numId w:val="21"/>
        </w:numPr>
        <w:spacing w:line="259" w:lineRule="auto"/>
        <w:jc w:val="both"/>
        <w:rPr>
          <w:rFonts w:ascii="Calibri" w:hAnsi="Calibri" w:cs="Calibri"/>
          <w:sz w:val="22"/>
          <w:szCs w:val="22"/>
          <w:lang w:val="fr-FR"/>
        </w:rPr>
      </w:pPr>
      <w:r w:rsidRPr="00232ECB">
        <w:rPr>
          <w:rFonts w:ascii="Calibri" w:hAnsi="Calibri" w:cs="Calibri"/>
          <w:sz w:val="22"/>
          <w:szCs w:val="22"/>
          <w:lang w:val="fr-FR"/>
        </w:rPr>
        <w:t xml:space="preserve">En </w:t>
      </w:r>
      <w:r w:rsidR="006E31C9" w:rsidRPr="00232ECB">
        <w:rPr>
          <w:rFonts w:ascii="Calibri" w:hAnsi="Calibri" w:cs="Calibri"/>
          <w:sz w:val="22"/>
          <w:szCs w:val="22"/>
          <w:lang w:val="fr-FR"/>
        </w:rPr>
        <w:t>avril, juin et septembre 2022</w:t>
      </w:r>
      <w:r w:rsidR="000613D9" w:rsidRPr="00232ECB">
        <w:rPr>
          <w:rFonts w:ascii="Calibri" w:hAnsi="Calibri" w:cs="Calibri"/>
          <w:sz w:val="22"/>
          <w:szCs w:val="22"/>
          <w:lang w:val="fr-FR"/>
        </w:rPr>
        <w:t>,</w:t>
      </w:r>
      <w:r w:rsidR="009D1DA2" w:rsidRPr="00232ECB">
        <w:rPr>
          <w:rFonts w:ascii="Calibri" w:hAnsi="Calibri" w:cs="Calibri"/>
          <w:sz w:val="22"/>
          <w:szCs w:val="22"/>
          <w:lang w:val="fr-FR"/>
        </w:rPr>
        <w:t xml:space="preserve"> </w:t>
      </w:r>
      <w:r w:rsidR="006E31C9" w:rsidRPr="00232ECB">
        <w:rPr>
          <w:rFonts w:ascii="Calibri" w:hAnsi="Calibri" w:cs="Calibri"/>
          <w:sz w:val="22"/>
          <w:szCs w:val="22"/>
          <w:lang w:val="fr-FR"/>
        </w:rPr>
        <w:t>un</w:t>
      </w:r>
      <w:r w:rsidR="0077555C" w:rsidRPr="00232ECB">
        <w:rPr>
          <w:rFonts w:ascii="Calibri" w:hAnsi="Calibri" w:cs="Calibri"/>
          <w:sz w:val="22"/>
          <w:szCs w:val="22"/>
          <w:lang w:val="fr-FR"/>
        </w:rPr>
        <w:t xml:space="preserve"> </w:t>
      </w:r>
      <w:r w:rsidR="006E31C9" w:rsidRPr="00232ECB">
        <w:rPr>
          <w:rFonts w:ascii="Calibri" w:hAnsi="Calibri" w:cs="Calibri"/>
          <w:sz w:val="22"/>
          <w:szCs w:val="22"/>
          <w:lang w:val="fr-FR"/>
        </w:rPr>
        <w:t>juriste appuyé</w:t>
      </w:r>
      <w:r w:rsidR="001A3EEE" w:rsidRPr="00232ECB">
        <w:rPr>
          <w:rFonts w:ascii="Calibri" w:hAnsi="Calibri" w:cs="Calibri"/>
          <w:sz w:val="22"/>
          <w:szCs w:val="22"/>
          <w:lang w:val="fr-FR"/>
        </w:rPr>
        <w:t xml:space="preserve"> par le coordonnateur des activités</w:t>
      </w:r>
      <w:r w:rsidR="006E31C9" w:rsidRPr="00232ECB">
        <w:rPr>
          <w:rFonts w:ascii="Calibri" w:hAnsi="Calibri" w:cs="Calibri"/>
          <w:sz w:val="22"/>
          <w:szCs w:val="22"/>
          <w:lang w:val="fr-FR"/>
        </w:rPr>
        <w:t xml:space="preserve"> et son a</w:t>
      </w:r>
      <w:r w:rsidR="00B27C43" w:rsidRPr="00232ECB">
        <w:rPr>
          <w:rFonts w:ascii="Calibri" w:hAnsi="Calibri" w:cs="Calibri"/>
          <w:sz w:val="22"/>
          <w:szCs w:val="22"/>
          <w:lang w:val="fr-FR"/>
        </w:rPr>
        <w:t>d</w:t>
      </w:r>
      <w:r w:rsidR="006E31C9" w:rsidRPr="00232ECB">
        <w:rPr>
          <w:rFonts w:ascii="Calibri" w:hAnsi="Calibri" w:cs="Calibri"/>
          <w:sz w:val="22"/>
          <w:szCs w:val="22"/>
          <w:lang w:val="fr-FR"/>
        </w:rPr>
        <w:t>joint</w:t>
      </w:r>
      <w:r w:rsidR="009D1DA2" w:rsidRPr="00232ECB">
        <w:rPr>
          <w:rFonts w:ascii="Calibri" w:hAnsi="Calibri" w:cs="Calibri"/>
          <w:sz w:val="22"/>
          <w:szCs w:val="22"/>
          <w:lang w:val="fr-FR"/>
        </w:rPr>
        <w:t xml:space="preserve"> </w:t>
      </w:r>
      <w:r w:rsidR="00100A74">
        <w:rPr>
          <w:rFonts w:ascii="Calibri" w:hAnsi="Calibri" w:cs="Calibri"/>
          <w:sz w:val="22"/>
          <w:szCs w:val="22"/>
          <w:lang w:val="fr-FR"/>
        </w:rPr>
        <w:t>ont</w:t>
      </w:r>
      <w:r w:rsidR="009649BF" w:rsidRPr="00232ECB">
        <w:rPr>
          <w:rFonts w:ascii="Calibri" w:hAnsi="Calibri" w:cs="Calibri"/>
          <w:sz w:val="22"/>
          <w:szCs w:val="22"/>
          <w:lang w:val="fr-FR"/>
        </w:rPr>
        <w:t xml:space="preserve"> </w:t>
      </w:r>
      <w:r w:rsidR="001A3EEE" w:rsidRPr="00232ECB">
        <w:rPr>
          <w:rFonts w:ascii="Calibri" w:hAnsi="Calibri" w:cs="Calibri"/>
          <w:sz w:val="22"/>
          <w:szCs w:val="22"/>
          <w:lang w:val="fr-FR"/>
        </w:rPr>
        <w:t xml:space="preserve">formé des </w:t>
      </w:r>
      <w:r w:rsidR="000613D9" w:rsidRPr="00232ECB">
        <w:rPr>
          <w:rFonts w:ascii="Calibri" w:hAnsi="Calibri" w:cs="Calibri"/>
          <w:sz w:val="22"/>
          <w:szCs w:val="22"/>
          <w:lang w:val="fr-FR"/>
        </w:rPr>
        <w:t>O</w:t>
      </w:r>
      <w:r w:rsidR="001A3EEE" w:rsidRPr="00232ECB">
        <w:rPr>
          <w:rFonts w:ascii="Calibri" w:hAnsi="Calibri" w:cs="Calibri"/>
          <w:sz w:val="22"/>
          <w:szCs w:val="22"/>
          <w:lang w:val="fr-FR"/>
        </w:rPr>
        <w:t xml:space="preserve">fficiers de </w:t>
      </w:r>
      <w:r w:rsidR="000613D9" w:rsidRPr="00232ECB">
        <w:rPr>
          <w:rFonts w:ascii="Calibri" w:hAnsi="Calibri" w:cs="Calibri"/>
          <w:sz w:val="22"/>
          <w:szCs w:val="22"/>
          <w:lang w:val="fr-FR"/>
        </w:rPr>
        <w:t>P</w:t>
      </w:r>
      <w:r w:rsidR="001A3EEE" w:rsidRPr="00232ECB">
        <w:rPr>
          <w:rFonts w:ascii="Calibri" w:hAnsi="Calibri" w:cs="Calibri"/>
          <w:sz w:val="22"/>
          <w:szCs w:val="22"/>
          <w:lang w:val="fr-FR"/>
        </w:rPr>
        <w:t xml:space="preserve">olice </w:t>
      </w:r>
      <w:r w:rsidR="000613D9" w:rsidRPr="00232ECB">
        <w:rPr>
          <w:rFonts w:ascii="Calibri" w:hAnsi="Calibri" w:cs="Calibri"/>
          <w:sz w:val="22"/>
          <w:szCs w:val="22"/>
          <w:lang w:val="fr-FR"/>
        </w:rPr>
        <w:t>J</w:t>
      </w:r>
      <w:r w:rsidR="001A3EEE" w:rsidRPr="00232ECB">
        <w:rPr>
          <w:rFonts w:ascii="Calibri" w:hAnsi="Calibri" w:cs="Calibri"/>
          <w:sz w:val="22"/>
          <w:szCs w:val="22"/>
          <w:lang w:val="fr-FR"/>
        </w:rPr>
        <w:t xml:space="preserve">udiciaire à </w:t>
      </w:r>
      <w:r w:rsidR="00100A74">
        <w:rPr>
          <w:rFonts w:ascii="Calibri" w:hAnsi="Calibri" w:cs="Calibri"/>
          <w:sz w:val="22"/>
          <w:szCs w:val="22"/>
          <w:lang w:val="fr-FR"/>
        </w:rPr>
        <w:t>l’</w:t>
      </w:r>
      <w:proofErr w:type="spellStart"/>
      <w:r w:rsidR="00100A74">
        <w:rPr>
          <w:rFonts w:ascii="Calibri" w:hAnsi="Calibri" w:cs="Calibri"/>
          <w:sz w:val="22"/>
          <w:szCs w:val="22"/>
          <w:lang w:val="fr-FR"/>
        </w:rPr>
        <w:t>E</w:t>
      </w:r>
      <w:r w:rsidR="006E31C9" w:rsidRPr="00232ECB">
        <w:rPr>
          <w:rFonts w:ascii="Calibri" w:hAnsi="Calibri" w:cs="Calibri"/>
          <w:sz w:val="22"/>
          <w:szCs w:val="22"/>
          <w:lang w:val="fr-FR"/>
        </w:rPr>
        <w:t>cole</w:t>
      </w:r>
      <w:proofErr w:type="spellEnd"/>
      <w:r w:rsidR="006E31C9" w:rsidRPr="00232ECB">
        <w:rPr>
          <w:rFonts w:ascii="Calibri" w:hAnsi="Calibri" w:cs="Calibri"/>
          <w:sz w:val="22"/>
          <w:szCs w:val="22"/>
          <w:lang w:val="fr-FR"/>
        </w:rPr>
        <w:t xml:space="preserve"> </w:t>
      </w:r>
      <w:r w:rsidR="00100A74">
        <w:rPr>
          <w:rFonts w:ascii="Calibri" w:hAnsi="Calibri" w:cs="Calibri"/>
          <w:sz w:val="22"/>
          <w:szCs w:val="22"/>
          <w:lang w:val="fr-FR"/>
        </w:rPr>
        <w:t>Nationale de Gendarmerie,</w:t>
      </w:r>
      <w:r w:rsidR="006E31C9" w:rsidRPr="00232ECB">
        <w:rPr>
          <w:rFonts w:ascii="Calibri" w:hAnsi="Calibri" w:cs="Calibri"/>
          <w:sz w:val="22"/>
          <w:szCs w:val="22"/>
          <w:lang w:val="fr-FR"/>
        </w:rPr>
        <w:t xml:space="preserve"> </w:t>
      </w:r>
      <w:r w:rsidR="00100A74">
        <w:rPr>
          <w:rFonts w:ascii="Calibri" w:hAnsi="Calibri" w:cs="Calibri"/>
          <w:sz w:val="22"/>
          <w:szCs w:val="22"/>
          <w:lang w:val="fr-FR"/>
        </w:rPr>
        <w:t>l’</w:t>
      </w:r>
      <w:proofErr w:type="spellStart"/>
      <w:r w:rsidR="00100A74">
        <w:rPr>
          <w:rFonts w:ascii="Calibri" w:hAnsi="Calibri" w:cs="Calibri"/>
          <w:sz w:val="22"/>
          <w:szCs w:val="22"/>
          <w:lang w:val="fr-FR"/>
        </w:rPr>
        <w:t>Ecole</w:t>
      </w:r>
      <w:proofErr w:type="spellEnd"/>
      <w:r w:rsidR="00100A74">
        <w:rPr>
          <w:rFonts w:ascii="Calibri" w:hAnsi="Calibri" w:cs="Calibri"/>
          <w:sz w:val="22"/>
          <w:szCs w:val="22"/>
          <w:lang w:val="fr-FR"/>
        </w:rPr>
        <w:t xml:space="preserve"> Nationale</w:t>
      </w:r>
      <w:r w:rsidR="006E31C9" w:rsidRPr="00232ECB">
        <w:rPr>
          <w:rFonts w:ascii="Calibri" w:hAnsi="Calibri" w:cs="Calibri"/>
          <w:sz w:val="22"/>
          <w:szCs w:val="22"/>
          <w:lang w:val="fr-FR"/>
        </w:rPr>
        <w:t xml:space="preserve"> </w:t>
      </w:r>
      <w:r w:rsidR="00100A74">
        <w:rPr>
          <w:rFonts w:ascii="Calibri" w:hAnsi="Calibri" w:cs="Calibri"/>
          <w:sz w:val="22"/>
          <w:szCs w:val="22"/>
          <w:lang w:val="fr-FR"/>
        </w:rPr>
        <w:t>de</w:t>
      </w:r>
      <w:r w:rsidR="006E31C9" w:rsidRPr="00232ECB">
        <w:rPr>
          <w:rFonts w:ascii="Calibri" w:hAnsi="Calibri" w:cs="Calibri"/>
          <w:sz w:val="22"/>
          <w:szCs w:val="22"/>
          <w:lang w:val="fr-FR"/>
        </w:rPr>
        <w:t xml:space="preserve"> Police, </w:t>
      </w:r>
      <w:r w:rsidR="009649BF" w:rsidRPr="00232ECB">
        <w:rPr>
          <w:rFonts w:ascii="Calibri" w:hAnsi="Calibri" w:cs="Calibri"/>
          <w:sz w:val="22"/>
          <w:szCs w:val="22"/>
          <w:lang w:val="fr-FR"/>
        </w:rPr>
        <w:t>ainsi qu</w:t>
      </w:r>
      <w:r w:rsidR="00100A74">
        <w:rPr>
          <w:rFonts w:ascii="Calibri" w:hAnsi="Calibri" w:cs="Calibri"/>
          <w:sz w:val="22"/>
          <w:szCs w:val="22"/>
          <w:lang w:val="fr-FR"/>
        </w:rPr>
        <w:t>’à la</w:t>
      </w:r>
      <w:r w:rsidR="009649BF" w:rsidRPr="00232ECB">
        <w:rPr>
          <w:rFonts w:ascii="Calibri" w:hAnsi="Calibri" w:cs="Calibri"/>
          <w:sz w:val="22"/>
          <w:szCs w:val="22"/>
          <w:lang w:val="fr-FR"/>
        </w:rPr>
        <w:t xml:space="preserve"> </w:t>
      </w:r>
      <w:r w:rsidR="009649BF" w:rsidRPr="000473ED">
        <w:rPr>
          <w:rFonts w:ascii="Calibri" w:hAnsi="Calibri" w:cs="Calibri"/>
          <w:color w:val="000000"/>
          <w:sz w:val="22"/>
          <w:szCs w:val="22"/>
          <w:lang w:val="fr-FR"/>
        </w:rPr>
        <w:t>Direction Générale de la Faune et des Aires protégées</w:t>
      </w:r>
      <w:r w:rsidR="009D1DA2">
        <w:rPr>
          <w:rFonts w:ascii="Calibri" w:hAnsi="Calibri" w:cs="Calibri"/>
          <w:color w:val="000000"/>
          <w:sz w:val="22"/>
          <w:szCs w:val="22"/>
          <w:lang w:val="fr-FR"/>
        </w:rPr>
        <w:t xml:space="preserve"> </w:t>
      </w:r>
      <w:r w:rsidRPr="00232ECB">
        <w:rPr>
          <w:rFonts w:ascii="Calibri" w:hAnsi="Calibri" w:cs="Calibri"/>
          <w:sz w:val="22"/>
          <w:szCs w:val="22"/>
          <w:lang w:val="fr-FR"/>
        </w:rPr>
        <w:t>sur la règlementation</w:t>
      </w:r>
      <w:r w:rsidR="001A3EEE" w:rsidRPr="00232ECB">
        <w:rPr>
          <w:rFonts w:ascii="Calibri" w:hAnsi="Calibri" w:cs="Calibri"/>
          <w:sz w:val="22"/>
          <w:szCs w:val="22"/>
          <w:lang w:val="fr-FR"/>
        </w:rPr>
        <w:t xml:space="preserve"> de la </w:t>
      </w:r>
      <w:r w:rsidRPr="00232ECB">
        <w:rPr>
          <w:rFonts w:ascii="Calibri" w:hAnsi="Calibri" w:cs="Calibri"/>
          <w:sz w:val="22"/>
          <w:szCs w:val="22"/>
          <w:lang w:val="fr-FR"/>
        </w:rPr>
        <w:t>faune</w:t>
      </w:r>
      <w:r w:rsidR="001A3EEE" w:rsidRPr="00232ECB">
        <w:rPr>
          <w:rFonts w:ascii="Calibri" w:hAnsi="Calibri" w:cs="Calibri"/>
          <w:sz w:val="22"/>
          <w:szCs w:val="22"/>
          <w:lang w:val="fr-FR"/>
        </w:rPr>
        <w:t xml:space="preserve"> sauvage et les méthodes</w:t>
      </w:r>
      <w:r w:rsidR="00EE5990" w:rsidRPr="00232ECB">
        <w:rPr>
          <w:rFonts w:ascii="Calibri" w:hAnsi="Calibri" w:cs="Calibri"/>
          <w:sz w:val="22"/>
          <w:szCs w:val="22"/>
          <w:lang w:val="fr-FR"/>
        </w:rPr>
        <w:t xml:space="preserve"> de lutte contre la criminalité faunique ;</w:t>
      </w:r>
    </w:p>
    <w:p w14:paraId="01D12BBE" w14:textId="77777777" w:rsidR="00A010AD" w:rsidRPr="00232ECB" w:rsidRDefault="00A010AD" w:rsidP="00A010AD">
      <w:pPr>
        <w:spacing w:line="259" w:lineRule="auto"/>
        <w:jc w:val="both"/>
        <w:rPr>
          <w:rFonts w:ascii="Calibri" w:hAnsi="Calibri" w:cs="Calibri"/>
          <w:sz w:val="22"/>
          <w:szCs w:val="22"/>
          <w:lang w:val="fr-FR"/>
        </w:rPr>
      </w:pPr>
    </w:p>
    <w:p w14:paraId="5087D1A5" w14:textId="77777777" w:rsidR="001A3EEE" w:rsidRPr="00232ECB" w:rsidRDefault="00B27C43" w:rsidP="00A010AD">
      <w:pPr>
        <w:pStyle w:val="Paragraphedeliste"/>
        <w:numPr>
          <w:ilvl w:val="0"/>
          <w:numId w:val="21"/>
        </w:numPr>
        <w:spacing w:line="259" w:lineRule="auto"/>
        <w:jc w:val="both"/>
        <w:rPr>
          <w:rFonts w:ascii="Calibri" w:hAnsi="Calibri" w:cs="Calibri"/>
          <w:sz w:val="22"/>
          <w:szCs w:val="22"/>
          <w:lang w:val="fr-FR"/>
        </w:rPr>
      </w:pPr>
      <w:r w:rsidRPr="00232ECB">
        <w:rPr>
          <w:rFonts w:ascii="Calibri" w:hAnsi="Calibri" w:cs="Calibri"/>
          <w:sz w:val="22"/>
          <w:szCs w:val="22"/>
          <w:lang w:val="fr-FR"/>
        </w:rPr>
        <w:t>Au Cours</w:t>
      </w:r>
      <w:r w:rsidR="00057239" w:rsidRPr="00232ECB">
        <w:rPr>
          <w:rFonts w:ascii="Calibri" w:hAnsi="Calibri" w:cs="Calibri"/>
          <w:sz w:val="22"/>
          <w:szCs w:val="22"/>
          <w:lang w:val="fr-FR"/>
        </w:rPr>
        <w:t xml:space="preserve"> de l’année</w:t>
      </w:r>
      <w:r w:rsidR="00AB7C8A" w:rsidRPr="00232ECB">
        <w:rPr>
          <w:rFonts w:ascii="Calibri" w:hAnsi="Calibri" w:cs="Calibri"/>
          <w:sz w:val="22"/>
          <w:szCs w:val="22"/>
          <w:lang w:val="fr-FR"/>
        </w:rPr>
        <w:t xml:space="preserve">, </w:t>
      </w:r>
      <w:r w:rsidR="00057239" w:rsidRPr="00232ECB">
        <w:rPr>
          <w:rFonts w:ascii="Calibri" w:hAnsi="Calibri" w:cs="Calibri"/>
          <w:sz w:val="22"/>
          <w:szCs w:val="22"/>
          <w:lang w:val="fr-FR"/>
        </w:rPr>
        <w:t xml:space="preserve">le Coordonnateur des Activités et </w:t>
      </w:r>
      <w:r w:rsidR="00AB7C8A" w:rsidRPr="00232ECB">
        <w:rPr>
          <w:rFonts w:ascii="Calibri" w:hAnsi="Calibri" w:cs="Calibri"/>
          <w:sz w:val="22"/>
          <w:szCs w:val="22"/>
          <w:lang w:val="fr-FR"/>
        </w:rPr>
        <w:t>u</w:t>
      </w:r>
      <w:r w:rsidR="001A3EEE" w:rsidRPr="00232ECB">
        <w:rPr>
          <w:rFonts w:ascii="Calibri" w:hAnsi="Calibri" w:cs="Calibri"/>
          <w:sz w:val="22"/>
          <w:szCs w:val="22"/>
          <w:lang w:val="fr-FR"/>
        </w:rPr>
        <w:t xml:space="preserve">n </w:t>
      </w:r>
      <w:r w:rsidR="00AB7C8A" w:rsidRPr="00232ECB">
        <w:rPr>
          <w:rFonts w:ascii="Calibri" w:hAnsi="Calibri" w:cs="Calibri"/>
          <w:sz w:val="22"/>
          <w:szCs w:val="22"/>
          <w:lang w:val="fr-FR"/>
        </w:rPr>
        <w:t xml:space="preserve">juriste du projet </w:t>
      </w:r>
      <w:r w:rsidR="00057239" w:rsidRPr="00232ECB">
        <w:rPr>
          <w:rFonts w:ascii="Calibri" w:hAnsi="Calibri" w:cs="Calibri"/>
          <w:sz w:val="22"/>
          <w:szCs w:val="22"/>
          <w:lang w:val="fr-FR"/>
        </w:rPr>
        <w:t>ont participé à plusieurs</w:t>
      </w:r>
      <w:r w:rsidR="001A3EEE" w:rsidRPr="00232ECB">
        <w:rPr>
          <w:rFonts w:ascii="Calibri" w:hAnsi="Calibri" w:cs="Calibri"/>
          <w:sz w:val="22"/>
          <w:szCs w:val="22"/>
          <w:lang w:val="fr-FR"/>
        </w:rPr>
        <w:t xml:space="preserve"> session</w:t>
      </w:r>
      <w:r w:rsidR="00057239" w:rsidRPr="00232ECB">
        <w:rPr>
          <w:rFonts w:ascii="Calibri" w:hAnsi="Calibri" w:cs="Calibri"/>
          <w:sz w:val="22"/>
          <w:szCs w:val="22"/>
          <w:lang w:val="fr-FR"/>
        </w:rPr>
        <w:t>s</w:t>
      </w:r>
      <w:r w:rsidR="001A3EEE" w:rsidRPr="00232ECB">
        <w:rPr>
          <w:rFonts w:ascii="Calibri" w:hAnsi="Calibri" w:cs="Calibri"/>
          <w:sz w:val="22"/>
          <w:szCs w:val="22"/>
          <w:lang w:val="fr-FR"/>
        </w:rPr>
        <w:t xml:space="preserve"> de travail </w:t>
      </w:r>
      <w:r w:rsidR="00DF6C66" w:rsidRPr="00232ECB">
        <w:rPr>
          <w:rFonts w:ascii="Calibri" w:hAnsi="Calibri" w:cs="Calibri"/>
          <w:sz w:val="22"/>
          <w:szCs w:val="22"/>
          <w:lang w:val="fr-FR"/>
        </w:rPr>
        <w:t>avec</w:t>
      </w:r>
      <w:r w:rsidR="009649BF" w:rsidRPr="00232ECB">
        <w:rPr>
          <w:rFonts w:ascii="Calibri" w:hAnsi="Calibri" w:cs="Calibri"/>
          <w:sz w:val="22"/>
          <w:szCs w:val="22"/>
          <w:lang w:val="fr-FR"/>
        </w:rPr>
        <w:t xml:space="preserve"> la</w:t>
      </w:r>
      <w:r w:rsidR="009D1DA2" w:rsidRPr="00232ECB">
        <w:rPr>
          <w:rFonts w:ascii="Calibri" w:hAnsi="Calibri" w:cs="Calibri"/>
          <w:sz w:val="22"/>
          <w:szCs w:val="22"/>
          <w:lang w:val="fr-FR"/>
        </w:rPr>
        <w:t xml:space="preserve"> </w:t>
      </w:r>
      <w:r w:rsidR="00290F82" w:rsidRPr="00232ECB">
        <w:rPr>
          <w:rFonts w:ascii="Calibri" w:hAnsi="Calibri" w:cs="Calibri"/>
          <w:sz w:val="22"/>
          <w:szCs w:val="22"/>
          <w:lang w:val="fr-FR"/>
        </w:rPr>
        <w:t xml:space="preserve">société de chemin de fer </w:t>
      </w:r>
      <w:r w:rsidR="00100A74">
        <w:rPr>
          <w:rFonts w:ascii="Calibri" w:hAnsi="Calibri" w:cs="Calibri"/>
          <w:sz w:val="22"/>
          <w:szCs w:val="22"/>
          <w:lang w:val="fr-FR"/>
        </w:rPr>
        <w:t>SETRAG</w:t>
      </w:r>
      <w:r w:rsidR="00DF6C66" w:rsidRPr="00232ECB">
        <w:rPr>
          <w:rFonts w:ascii="Calibri" w:hAnsi="Calibri" w:cs="Calibri"/>
          <w:sz w:val="22"/>
          <w:szCs w:val="22"/>
          <w:lang w:val="fr-FR"/>
        </w:rPr>
        <w:t xml:space="preserve"> </w:t>
      </w:r>
      <w:r w:rsidR="001A3EEE" w:rsidRPr="00232ECB">
        <w:rPr>
          <w:rFonts w:ascii="Calibri" w:hAnsi="Calibri" w:cs="Calibri"/>
          <w:sz w:val="22"/>
          <w:szCs w:val="22"/>
          <w:lang w:val="fr-FR"/>
        </w:rPr>
        <w:t>au Ministère</w:t>
      </w:r>
      <w:r w:rsidR="009D1DA2" w:rsidRPr="00232ECB">
        <w:rPr>
          <w:rFonts w:ascii="Calibri" w:hAnsi="Calibri" w:cs="Calibri"/>
          <w:sz w:val="22"/>
          <w:szCs w:val="22"/>
          <w:lang w:val="fr-FR"/>
        </w:rPr>
        <w:t xml:space="preserve"> </w:t>
      </w:r>
      <w:r w:rsidR="00AB7C8A" w:rsidRPr="00232ECB">
        <w:rPr>
          <w:rFonts w:ascii="Calibri" w:hAnsi="Calibri" w:cs="Calibri"/>
          <w:sz w:val="22"/>
          <w:szCs w:val="22"/>
          <w:lang w:val="fr-FR"/>
        </w:rPr>
        <w:t>des Eaux</w:t>
      </w:r>
      <w:r w:rsidR="001A3EEE" w:rsidRPr="00232ECB">
        <w:rPr>
          <w:rFonts w:ascii="Calibri" w:hAnsi="Calibri" w:cs="Calibri"/>
          <w:sz w:val="22"/>
          <w:szCs w:val="22"/>
          <w:lang w:val="fr-FR"/>
        </w:rPr>
        <w:t xml:space="preserve"> et </w:t>
      </w:r>
      <w:proofErr w:type="gramStart"/>
      <w:r w:rsidR="001A3EEE" w:rsidRPr="00232ECB">
        <w:rPr>
          <w:rFonts w:ascii="Calibri" w:hAnsi="Calibri" w:cs="Calibri"/>
          <w:sz w:val="22"/>
          <w:szCs w:val="22"/>
          <w:lang w:val="fr-FR"/>
        </w:rPr>
        <w:t>forêts</w:t>
      </w:r>
      <w:r w:rsidR="00100A74">
        <w:rPr>
          <w:rFonts w:ascii="Calibri" w:hAnsi="Calibri" w:cs="Calibri"/>
          <w:sz w:val="22"/>
          <w:szCs w:val="22"/>
          <w:lang w:val="fr-FR"/>
        </w:rPr>
        <w:t> .</w:t>
      </w:r>
      <w:proofErr w:type="gramEnd"/>
      <w:r w:rsidR="00100A74">
        <w:rPr>
          <w:rFonts w:ascii="Calibri" w:hAnsi="Calibri" w:cs="Calibri"/>
          <w:sz w:val="22"/>
          <w:szCs w:val="22"/>
          <w:lang w:val="fr-FR"/>
        </w:rPr>
        <w:t xml:space="preserve"> Cela concernait</w:t>
      </w:r>
      <w:r w:rsidR="001A3EEE" w:rsidRPr="00232ECB">
        <w:rPr>
          <w:rFonts w:ascii="Calibri" w:hAnsi="Calibri" w:cs="Calibri"/>
          <w:sz w:val="22"/>
          <w:szCs w:val="22"/>
          <w:lang w:val="fr-FR"/>
        </w:rPr>
        <w:t xml:space="preserve"> </w:t>
      </w:r>
      <w:r w:rsidR="00057239" w:rsidRPr="00232ECB">
        <w:rPr>
          <w:rFonts w:ascii="Calibri" w:hAnsi="Calibri" w:cs="Calibri"/>
          <w:sz w:val="22"/>
          <w:szCs w:val="22"/>
          <w:lang w:val="fr-FR"/>
        </w:rPr>
        <w:t>le protocole relatif à la lutte contre le transport et la commercialisation illégale des produits fauniques le long du chemin de fer</w:t>
      </w:r>
      <w:r w:rsidR="00290F82" w:rsidRPr="00232ECB">
        <w:rPr>
          <w:rFonts w:ascii="Calibri" w:hAnsi="Calibri" w:cs="Calibri"/>
          <w:sz w:val="22"/>
          <w:szCs w:val="22"/>
          <w:lang w:val="fr-FR"/>
        </w:rPr>
        <w:t> ;</w:t>
      </w:r>
    </w:p>
    <w:p w14:paraId="05827493" w14:textId="77777777" w:rsidR="00DD5C80" w:rsidRPr="00232ECB" w:rsidRDefault="00DD5C80" w:rsidP="00DD5C80">
      <w:pPr>
        <w:spacing w:line="259" w:lineRule="auto"/>
        <w:jc w:val="both"/>
        <w:rPr>
          <w:rFonts w:ascii="Calibri" w:hAnsi="Calibri" w:cs="Calibri"/>
          <w:sz w:val="22"/>
          <w:szCs w:val="22"/>
          <w:lang w:val="fr-FR"/>
        </w:rPr>
      </w:pPr>
    </w:p>
    <w:p w14:paraId="78BED668" w14:textId="77777777" w:rsidR="001A3EEE" w:rsidRPr="00232ECB" w:rsidRDefault="009649BF" w:rsidP="00A010AD">
      <w:pPr>
        <w:pStyle w:val="Paragraphedeliste"/>
        <w:numPr>
          <w:ilvl w:val="0"/>
          <w:numId w:val="21"/>
        </w:numPr>
        <w:spacing w:after="160" w:line="259" w:lineRule="auto"/>
        <w:jc w:val="both"/>
        <w:rPr>
          <w:rFonts w:ascii="Calibri" w:hAnsi="Calibri" w:cs="Calibri"/>
          <w:sz w:val="22"/>
          <w:szCs w:val="22"/>
          <w:lang w:val="fr-FR"/>
        </w:rPr>
      </w:pPr>
      <w:r w:rsidRPr="00232ECB">
        <w:rPr>
          <w:rFonts w:ascii="Calibri" w:hAnsi="Calibri" w:cs="Calibri"/>
          <w:sz w:val="22"/>
          <w:szCs w:val="22"/>
          <w:lang w:val="fr-FR"/>
        </w:rPr>
        <w:t>Tout au long</w:t>
      </w:r>
      <w:r w:rsidR="001A3EEE" w:rsidRPr="00232ECB">
        <w:rPr>
          <w:rFonts w:ascii="Calibri" w:hAnsi="Calibri" w:cs="Calibri"/>
          <w:sz w:val="22"/>
          <w:szCs w:val="22"/>
          <w:lang w:val="fr-FR"/>
        </w:rPr>
        <w:t xml:space="preserve"> de l’a</w:t>
      </w:r>
      <w:r w:rsidR="00100A74">
        <w:rPr>
          <w:rFonts w:ascii="Calibri" w:hAnsi="Calibri" w:cs="Calibri"/>
          <w:sz w:val="22"/>
          <w:szCs w:val="22"/>
          <w:lang w:val="fr-FR"/>
        </w:rPr>
        <w:t>nnée, l’équipe juridique et le C</w:t>
      </w:r>
      <w:r w:rsidR="001A3EEE" w:rsidRPr="00232ECB">
        <w:rPr>
          <w:rFonts w:ascii="Calibri" w:hAnsi="Calibri" w:cs="Calibri"/>
          <w:sz w:val="22"/>
          <w:szCs w:val="22"/>
          <w:lang w:val="fr-FR"/>
        </w:rPr>
        <w:t xml:space="preserve">oordonnateur </w:t>
      </w:r>
      <w:r w:rsidR="00AB7C8A" w:rsidRPr="00232ECB">
        <w:rPr>
          <w:rFonts w:ascii="Calibri" w:hAnsi="Calibri" w:cs="Calibri"/>
          <w:sz w:val="22"/>
          <w:szCs w:val="22"/>
          <w:lang w:val="fr-FR"/>
        </w:rPr>
        <w:t xml:space="preserve">des activités </w:t>
      </w:r>
      <w:r w:rsidR="001A3EEE" w:rsidRPr="00232ECB">
        <w:rPr>
          <w:rFonts w:ascii="Calibri" w:hAnsi="Calibri" w:cs="Calibri"/>
          <w:sz w:val="22"/>
          <w:szCs w:val="22"/>
          <w:lang w:val="fr-FR"/>
        </w:rPr>
        <w:t xml:space="preserve">ont tenu </w:t>
      </w:r>
      <w:r w:rsidRPr="00232ECB">
        <w:rPr>
          <w:rFonts w:ascii="Calibri" w:hAnsi="Calibri" w:cs="Calibri"/>
          <w:sz w:val="22"/>
          <w:szCs w:val="22"/>
          <w:lang w:val="fr-FR"/>
        </w:rPr>
        <w:t>régulièrement</w:t>
      </w:r>
      <w:r w:rsidR="001A3EEE" w:rsidRPr="00232ECB">
        <w:rPr>
          <w:rFonts w:ascii="Calibri" w:hAnsi="Calibri" w:cs="Calibri"/>
          <w:sz w:val="22"/>
          <w:szCs w:val="22"/>
          <w:lang w:val="fr-FR"/>
        </w:rPr>
        <w:t xml:space="preserve"> de</w:t>
      </w:r>
      <w:r w:rsidRPr="00232ECB">
        <w:rPr>
          <w:rFonts w:ascii="Calibri" w:hAnsi="Calibri" w:cs="Calibri"/>
          <w:sz w:val="22"/>
          <w:szCs w:val="22"/>
          <w:lang w:val="fr-FR"/>
        </w:rPr>
        <w:t>s</w:t>
      </w:r>
      <w:r w:rsidR="001A3EEE" w:rsidRPr="00232ECB">
        <w:rPr>
          <w:rFonts w:ascii="Calibri" w:hAnsi="Calibri" w:cs="Calibri"/>
          <w:sz w:val="22"/>
          <w:szCs w:val="22"/>
          <w:lang w:val="fr-FR"/>
        </w:rPr>
        <w:t xml:space="preserve"> réunions avec les autorités judiciaires du pays, tant pour le suivi des affaires que pour le renforcement de la collaboration, </w:t>
      </w:r>
      <w:r w:rsidRPr="00232ECB">
        <w:rPr>
          <w:rFonts w:ascii="Calibri" w:hAnsi="Calibri" w:cs="Calibri"/>
          <w:sz w:val="22"/>
          <w:szCs w:val="22"/>
          <w:lang w:val="fr-FR"/>
        </w:rPr>
        <w:t>notamment avec</w:t>
      </w:r>
      <w:r w:rsidR="001A3EEE" w:rsidRPr="00232ECB">
        <w:rPr>
          <w:rFonts w:ascii="Calibri" w:hAnsi="Calibri" w:cs="Calibri"/>
          <w:sz w:val="22"/>
          <w:szCs w:val="22"/>
          <w:lang w:val="fr-FR"/>
        </w:rPr>
        <w:t xml:space="preserve"> le Dir</w:t>
      </w:r>
      <w:r w:rsidR="00AB7C8A" w:rsidRPr="00232ECB">
        <w:rPr>
          <w:rFonts w:ascii="Calibri" w:hAnsi="Calibri" w:cs="Calibri"/>
          <w:sz w:val="22"/>
          <w:szCs w:val="22"/>
          <w:lang w:val="fr-FR"/>
        </w:rPr>
        <w:t>ecteur de l’</w:t>
      </w:r>
      <w:r w:rsidR="009D1DA2" w:rsidRPr="00232ECB">
        <w:rPr>
          <w:rFonts w:ascii="Calibri" w:hAnsi="Calibri" w:cs="Calibri"/>
          <w:sz w:val="22"/>
          <w:szCs w:val="22"/>
          <w:lang w:val="fr-FR"/>
        </w:rPr>
        <w:t>Économie</w:t>
      </w:r>
      <w:r w:rsidR="00AB7C8A" w:rsidRPr="00232ECB">
        <w:rPr>
          <w:rFonts w:ascii="Calibri" w:hAnsi="Calibri" w:cs="Calibri"/>
          <w:sz w:val="22"/>
          <w:szCs w:val="22"/>
          <w:lang w:val="fr-FR"/>
        </w:rPr>
        <w:t xml:space="preserve"> et de</w:t>
      </w:r>
      <w:r w:rsidR="000613D9" w:rsidRPr="00232ECB">
        <w:rPr>
          <w:rFonts w:ascii="Calibri" w:hAnsi="Calibri" w:cs="Calibri"/>
          <w:sz w:val="22"/>
          <w:szCs w:val="22"/>
          <w:lang w:val="fr-FR"/>
        </w:rPr>
        <w:t>s</w:t>
      </w:r>
      <w:r w:rsidR="00231C2F" w:rsidRPr="00232ECB">
        <w:rPr>
          <w:rFonts w:ascii="Calibri" w:hAnsi="Calibri" w:cs="Calibri"/>
          <w:sz w:val="22"/>
          <w:szCs w:val="22"/>
          <w:lang w:val="fr-FR"/>
        </w:rPr>
        <w:t xml:space="preserve"> Affaires Financières de la Police Nationale, le D</w:t>
      </w:r>
      <w:r w:rsidR="001A3EEE" w:rsidRPr="00232ECB">
        <w:rPr>
          <w:rFonts w:ascii="Calibri" w:hAnsi="Calibri" w:cs="Calibri"/>
          <w:sz w:val="22"/>
          <w:szCs w:val="22"/>
          <w:lang w:val="fr-FR"/>
        </w:rPr>
        <w:t>irecteur</w:t>
      </w:r>
      <w:r w:rsidR="009D1DA2" w:rsidRPr="00232ECB">
        <w:rPr>
          <w:rFonts w:ascii="Calibri" w:hAnsi="Calibri" w:cs="Calibri"/>
          <w:sz w:val="22"/>
          <w:szCs w:val="22"/>
          <w:lang w:val="fr-FR"/>
        </w:rPr>
        <w:t xml:space="preserve"> </w:t>
      </w:r>
      <w:r w:rsidR="00231C2F" w:rsidRPr="00232ECB">
        <w:rPr>
          <w:rFonts w:ascii="Calibri" w:hAnsi="Calibri" w:cs="Calibri"/>
          <w:sz w:val="22"/>
          <w:szCs w:val="22"/>
          <w:lang w:val="fr-FR"/>
        </w:rPr>
        <w:t>G</w:t>
      </w:r>
      <w:r w:rsidR="00D91D96" w:rsidRPr="00232ECB">
        <w:rPr>
          <w:rFonts w:ascii="Calibri" w:hAnsi="Calibri" w:cs="Calibri"/>
          <w:sz w:val="22"/>
          <w:szCs w:val="22"/>
          <w:lang w:val="fr-FR"/>
        </w:rPr>
        <w:t>énéral</w:t>
      </w:r>
      <w:r w:rsidR="00231C2F" w:rsidRPr="00232ECB">
        <w:rPr>
          <w:rFonts w:ascii="Calibri" w:hAnsi="Calibri" w:cs="Calibri"/>
          <w:sz w:val="22"/>
          <w:szCs w:val="22"/>
          <w:lang w:val="fr-FR"/>
        </w:rPr>
        <w:t xml:space="preserve"> de la Faune et des Aires P</w:t>
      </w:r>
      <w:r w:rsidR="00AB7C8A" w:rsidRPr="00232ECB">
        <w:rPr>
          <w:rFonts w:ascii="Calibri" w:hAnsi="Calibri" w:cs="Calibri"/>
          <w:sz w:val="22"/>
          <w:szCs w:val="22"/>
          <w:lang w:val="fr-FR"/>
        </w:rPr>
        <w:t>rotégées</w:t>
      </w:r>
      <w:r w:rsidR="00100A74">
        <w:rPr>
          <w:rFonts w:ascii="Calibri" w:hAnsi="Calibri" w:cs="Calibri"/>
          <w:sz w:val="22"/>
          <w:szCs w:val="22"/>
          <w:lang w:val="fr-FR"/>
        </w:rPr>
        <w:t>, plusieurs G</w:t>
      </w:r>
      <w:r w:rsidR="001A3EEE" w:rsidRPr="00232ECB">
        <w:rPr>
          <w:rFonts w:ascii="Calibri" w:hAnsi="Calibri" w:cs="Calibri"/>
          <w:sz w:val="22"/>
          <w:szCs w:val="22"/>
          <w:lang w:val="fr-FR"/>
        </w:rPr>
        <w:t xml:space="preserve">ouverneurs, conseillers, </w:t>
      </w:r>
      <w:r w:rsidR="000613D9" w:rsidRPr="00232ECB">
        <w:rPr>
          <w:rFonts w:ascii="Calibri" w:hAnsi="Calibri" w:cs="Calibri"/>
          <w:sz w:val="22"/>
          <w:szCs w:val="22"/>
          <w:lang w:val="fr-FR"/>
        </w:rPr>
        <w:t xml:space="preserve">et </w:t>
      </w:r>
      <w:r w:rsidR="00100A74">
        <w:rPr>
          <w:rFonts w:ascii="Calibri" w:hAnsi="Calibri" w:cs="Calibri"/>
          <w:sz w:val="22"/>
          <w:szCs w:val="22"/>
          <w:lang w:val="fr-FR"/>
        </w:rPr>
        <w:t>chefs d’unités de P</w:t>
      </w:r>
      <w:r w:rsidR="001A3EEE" w:rsidRPr="00232ECB">
        <w:rPr>
          <w:rFonts w:ascii="Calibri" w:hAnsi="Calibri" w:cs="Calibri"/>
          <w:sz w:val="22"/>
          <w:szCs w:val="22"/>
          <w:lang w:val="fr-FR"/>
        </w:rPr>
        <w:t>o</w:t>
      </w:r>
      <w:r w:rsidR="00100A74">
        <w:rPr>
          <w:rFonts w:ascii="Calibri" w:hAnsi="Calibri" w:cs="Calibri"/>
          <w:sz w:val="22"/>
          <w:szCs w:val="22"/>
          <w:lang w:val="fr-FR"/>
        </w:rPr>
        <w:t>lice J</w:t>
      </w:r>
      <w:r w:rsidR="00AB7C8A" w:rsidRPr="00232ECB">
        <w:rPr>
          <w:rFonts w:ascii="Calibri" w:hAnsi="Calibri" w:cs="Calibri"/>
          <w:sz w:val="22"/>
          <w:szCs w:val="22"/>
          <w:lang w:val="fr-FR"/>
        </w:rPr>
        <w:t>udiciaire</w:t>
      </w:r>
      <w:r w:rsidR="001A3EEE" w:rsidRPr="00232ECB">
        <w:rPr>
          <w:rFonts w:ascii="Calibri" w:hAnsi="Calibri" w:cs="Calibri"/>
          <w:sz w:val="22"/>
          <w:szCs w:val="22"/>
          <w:lang w:val="fr-FR"/>
        </w:rPr>
        <w:t>.</w:t>
      </w:r>
    </w:p>
    <w:p w14:paraId="4C345E06" w14:textId="77777777" w:rsidR="009A2759" w:rsidRPr="00232ECB" w:rsidRDefault="009A2759" w:rsidP="00A010AD">
      <w:pPr>
        <w:spacing w:after="160" w:line="259" w:lineRule="auto"/>
        <w:jc w:val="both"/>
        <w:rPr>
          <w:rFonts w:ascii="Calibri" w:hAnsi="Calibri" w:cs="Calibri"/>
          <w:b/>
          <w:bCs/>
          <w:sz w:val="22"/>
          <w:szCs w:val="22"/>
          <w:lang w:val="fr-CH" w:bidi="he-IL"/>
        </w:rPr>
      </w:pPr>
      <w:r w:rsidRPr="00232ECB">
        <w:rPr>
          <w:rFonts w:ascii="Calibri" w:hAnsi="Calibri" w:cs="Calibri"/>
          <w:sz w:val="22"/>
          <w:szCs w:val="22"/>
          <w:lang w:val="fr-FR"/>
        </w:rPr>
        <w:br w:type="page"/>
      </w:r>
    </w:p>
    <w:p w14:paraId="1007EAF8" w14:textId="77777777" w:rsidR="003C6287" w:rsidRPr="00232ECB" w:rsidRDefault="00E07395" w:rsidP="00232ECB">
      <w:pPr>
        <w:pStyle w:val="Titre1"/>
        <w:numPr>
          <w:ilvl w:val="0"/>
          <w:numId w:val="0"/>
        </w:numPr>
        <w:pBdr>
          <w:top w:val="single" w:sz="48" w:space="1" w:color="1F4E79"/>
        </w:pBdr>
        <w:spacing w:before="360" w:after="360"/>
        <w:jc w:val="both"/>
        <w:rPr>
          <w:color w:val="1F4E79"/>
          <w:sz w:val="52"/>
          <w:szCs w:val="52"/>
        </w:rPr>
      </w:pPr>
      <w:bookmarkStart w:id="16" w:name="_Toc534692287"/>
      <w:bookmarkStart w:id="17" w:name="_Toc127707911"/>
      <w:r w:rsidRPr="00232ECB">
        <w:rPr>
          <w:color w:val="1F4E79"/>
          <w:sz w:val="52"/>
          <w:szCs w:val="52"/>
        </w:rPr>
        <w:lastRenderedPageBreak/>
        <w:t xml:space="preserve">9 </w:t>
      </w:r>
      <w:r w:rsidR="003C6287" w:rsidRPr="00232ECB">
        <w:rPr>
          <w:color w:val="1F4E79"/>
          <w:sz w:val="52"/>
          <w:szCs w:val="52"/>
        </w:rPr>
        <w:t>Relations extérieures</w:t>
      </w:r>
      <w:bookmarkEnd w:id="16"/>
      <w:bookmarkEnd w:id="17"/>
    </w:p>
    <w:p w14:paraId="1ACDD6F5" w14:textId="77777777" w:rsidR="00D91D96" w:rsidRPr="00232ECB" w:rsidRDefault="00CC1A29" w:rsidP="00581CA9">
      <w:pPr>
        <w:spacing w:after="240"/>
        <w:jc w:val="both"/>
        <w:rPr>
          <w:rFonts w:ascii="Calibri" w:hAnsi="Calibri" w:cs="Calibri"/>
          <w:sz w:val="22"/>
          <w:szCs w:val="22"/>
          <w:lang w:val="fr-FR"/>
        </w:rPr>
      </w:pPr>
      <w:r w:rsidRPr="00232ECB">
        <w:rPr>
          <w:rFonts w:ascii="Calibri" w:hAnsi="Calibri" w:cs="Calibri"/>
          <w:b/>
          <w:sz w:val="22"/>
          <w:szCs w:val="22"/>
          <w:lang w:val="fr-FR"/>
        </w:rPr>
        <w:t>Tableau 6</w:t>
      </w:r>
      <w:r w:rsidR="00AD7F08" w:rsidRPr="00232ECB">
        <w:rPr>
          <w:rFonts w:ascii="Calibri" w:hAnsi="Calibri" w:cs="Calibri"/>
          <w:sz w:val="22"/>
          <w:szCs w:val="22"/>
          <w:lang w:val="fr-FR"/>
        </w:rPr>
        <w:t> : Rencontres tenues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50"/>
        <w:gridCol w:w="4380"/>
      </w:tblGrid>
      <w:tr w:rsidR="00AD7F08" w:rsidRPr="00012F13" w14:paraId="54EAA222" w14:textId="77777777" w:rsidTr="00232ECB">
        <w:trPr>
          <w:trHeight w:val="323"/>
        </w:trPr>
        <w:tc>
          <w:tcPr>
            <w:tcW w:w="4350" w:type="dxa"/>
            <w:shd w:val="clear" w:color="auto" w:fill="auto"/>
          </w:tcPr>
          <w:p w14:paraId="65BC2495" w14:textId="77777777" w:rsidR="00AD7F08" w:rsidRPr="00232ECB" w:rsidRDefault="00AD7F08" w:rsidP="00232ECB">
            <w:pPr>
              <w:jc w:val="both"/>
              <w:rPr>
                <w:rFonts w:ascii="Calibri" w:hAnsi="Calibri" w:cs="Calibri"/>
                <w:lang w:val="fr-FR"/>
              </w:rPr>
            </w:pPr>
            <w:r w:rsidRPr="00232ECB">
              <w:rPr>
                <w:rFonts w:ascii="Calibri" w:hAnsi="Calibri" w:cs="Calibri"/>
                <w:lang w:val="fr-FR"/>
              </w:rPr>
              <w:t>Nombre de rencontres</w:t>
            </w:r>
          </w:p>
        </w:tc>
        <w:tc>
          <w:tcPr>
            <w:tcW w:w="4380" w:type="dxa"/>
            <w:shd w:val="clear" w:color="auto" w:fill="auto"/>
          </w:tcPr>
          <w:p w14:paraId="7DD44F14" w14:textId="77777777" w:rsidR="00AD7F08" w:rsidRPr="00232ECB" w:rsidRDefault="00B631B0" w:rsidP="00232ECB">
            <w:pPr>
              <w:jc w:val="center"/>
              <w:rPr>
                <w:rFonts w:ascii="Calibri" w:hAnsi="Calibri" w:cs="Calibri"/>
                <w:lang w:val="fr-FR"/>
              </w:rPr>
            </w:pPr>
            <w:r w:rsidRPr="00232ECB">
              <w:rPr>
                <w:rFonts w:ascii="Calibri" w:hAnsi="Calibri" w:cs="Calibri"/>
                <w:lang w:val="fr-FR"/>
              </w:rPr>
              <w:t>344</w:t>
            </w:r>
          </w:p>
        </w:tc>
      </w:tr>
      <w:tr w:rsidR="00AD7F08" w:rsidRPr="005F4B90" w14:paraId="326295A2" w14:textId="77777777" w:rsidTr="00232ECB">
        <w:trPr>
          <w:trHeight w:val="323"/>
        </w:trPr>
        <w:tc>
          <w:tcPr>
            <w:tcW w:w="4350" w:type="dxa"/>
            <w:shd w:val="clear" w:color="auto" w:fill="auto"/>
          </w:tcPr>
          <w:p w14:paraId="485AD389" w14:textId="77777777" w:rsidR="00AD7F08" w:rsidRPr="00232ECB" w:rsidRDefault="00AD7F08" w:rsidP="00232ECB">
            <w:pPr>
              <w:jc w:val="both"/>
              <w:rPr>
                <w:rFonts w:ascii="Calibri" w:hAnsi="Calibri" w:cs="Calibri"/>
                <w:lang w:val="fr-FR"/>
              </w:rPr>
            </w:pPr>
            <w:r w:rsidRPr="00232ECB">
              <w:rPr>
                <w:rFonts w:ascii="Calibri" w:hAnsi="Calibri" w:cs="Calibri"/>
                <w:lang w:val="fr-FR"/>
              </w:rPr>
              <w:t>Moyenne mensuelle</w:t>
            </w:r>
          </w:p>
        </w:tc>
        <w:tc>
          <w:tcPr>
            <w:tcW w:w="4380" w:type="dxa"/>
            <w:shd w:val="clear" w:color="auto" w:fill="auto"/>
          </w:tcPr>
          <w:p w14:paraId="5F71F8CC" w14:textId="77777777" w:rsidR="00AD7F08" w:rsidRPr="00232ECB" w:rsidRDefault="00B631B0" w:rsidP="00232ECB">
            <w:pPr>
              <w:jc w:val="center"/>
              <w:rPr>
                <w:rFonts w:ascii="Calibri" w:hAnsi="Calibri" w:cs="Calibri"/>
                <w:lang w:val="fr-FR"/>
              </w:rPr>
            </w:pPr>
            <w:r w:rsidRPr="00232ECB">
              <w:rPr>
                <w:rFonts w:ascii="Calibri" w:hAnsi="Calibri" w:cs="Calibri"/>
                <w:lang w:val="fr-FR"/>
              </w:rPr>
              <w:t>28</w:t>
            </w:r>
          </w:p>
        </w:tc>
      </w:tr>
    </w:tbl>
    <w:p w14:paraId="0B13346F" w14:textId="77777777" w:rsidR="00581CA9" w:rsidRPr="00232ECB" w:rsidRDefault="005F5C03" w:rsidP="00AD7F08">
      <w:pPr>
        <w:spacing w:before="240" w:after="240"/>
        <w:jc w:val="both"/>
        <w:rPr>
          <w:rFonts w:ascii="Calibri" w:hAnsi="Calibri" w:cs="Calibri"/>
          <w:sz w:val="22"/>
          <w:szCs w:val="22"/>
          <w:lang w:val="fr-FR"/>
        </w:rPr>
      </w:pPr>
      <w:r w:rsidRPr="00232ECB">
        <w:rPr>
          <w:rFonts w:ascii="Calibri" w:hAnsi="Calibri" w:cs="Calibri"/>
          <w:sz w:val="22"/>
          <w:szCs w:val="22"/>
          <w:lang w:val="fr-FR"/>
        </w:rPr>
        <w:t xml:space="preserve">Nous </w:t>
      </w:r>
      <w:r w:rsidR="008500D9" w:rsidRPr="00232ECB">
        <w:rPr>
          <w:rFonts w:ascii="Calibri" w:hAnsi="Calibri" w:cs="Calibri"/>
          <w:sz w:val="22"/>
          <w:szCs w:val="22"/>
          <w:lang w:val="fr-FR"/>
        </w:rPr>
        <w:t>devons souligner</w:t>
      </w:r>
      <w:r w:rsidRPr="00232ECB">
        <w:rPr>
          <w:rFonts w:ascii="Calibri" w:hAnsi="Calibri" w:cs="Calibri"/>
          <w:sz w:val="22"/>
          <w:szCs w:val="22"/>
          <w:lang w:val="fr-FR"/>
        </w:rPr>
        <w:t xml:space="preserve"> la bonne collaboration du projet AALF </w:t>
      </w:r>
      <w:r w:rsidR="00581CA9" w:rsidRPr="00232ECB">
        <w:rPr>
          <w:rFonts w:ascii="Calibri" w:hAnsi="Calibri" w:cs="Calibri"/>
          <w:sz w:val="22"/>
          <w:szCs w:val="22"/>
          <w:lang w:val="fr-FR"/>
        </w:rPr>
        <w:t xml:space="preserve">avec les autorités gabonaises </w:t>
      </w:r>
      <w:r w:rsidR="001372EF" w:rsidRPr="00232ECB">
        <w:rPr>
          <w:rFonts w:ascii="Calibri" w:hAnsi="Calibri" w:cs="Calibri"/>
          <w:sz w:val="22"/>
          <w:szCs w:val="22"/>
          <w:lang w:val="fr-FR"/>
        </w:rPr>
        <w:t>à</w:t>
      </w:r>
      <w:r w:rsidR="00581CA9" w:rsidRPr="00232ECB">
        <w:rPr>
          <w:rFonts w:ascii="Calibri" w:hAnsi="Calibri" w:cs="Calibri"/>
          <w:sz w:val="22"/>
          <w:szCs w:val="22"/>
          <w:lang w:val="fr-FR"/>
        </w:rPr>
        <w:t xml:space="preserve"> Libreville et dans les provinces ainsi qu'avec les représentations diplomatiques installées au Gabon. Plusi</w:t>
      </w:r>
      <w:r w:rsidR="00231C2F" w:rsidRPr="00232ECB">
        <w:rPr>
          <w:rFonts w:ascii="Calibri" w:hAnsi="Calibri" w:cs="Calibri"/>
          <w:sz w:val="22"/>
          <w:szCs w:val="22"/>
          <w:lang w:val="fr-FR"/>
        </w:rPr>
        <w:t>eurs rencontres ont été tenues</w:t>
      </w:r>
      <w:r w:rsidR="008500D9" w:rsidRPr="00232ECB">
        <w:rPr>
          <w:rFonts w:ascii="Calibri" w:hAnsi="Calibri" w:cs="Calibri"/>
          <w:sz w:val="22"/>
          <w:szCs w:val="22"/>
          <w:lang w:val="fr-FR"/>
        </w:rPr>
        <w:t>,</w:t>
      </w:r>
      <w:r w:rsidR="00581CA9" w:rsidRPr="00232ECB">
        <w:rPr>
          <w:rFonts w:ascii="Calibri" w:hAnsi="Calibri" w:cs="Calibri"/>
          <w:sz w:val="22"/>
          <w:szCs w:val="22"/>
          <w:lang w:val="fr-FR"/>
        </w:rPr>
        <w:t xml:space="preserve"> notamment </w:t>
      </w:r>
      <w:r w:rsidR="001372EF" w:rsidRPr="00232ECB">
        <w:rPr>
          <w:rFonts w:ascii="Calibri" w:hAnsi="Calibri" w:cs="Calibri"/>
          <w:sz w:val="22"/>
          <w:szCs w:val="22"/>
          <w:lang w:val="fr-FR"/>
        </w:rPr>
        <w:t>avec </w:t>
      </w:r>
      <w:r w:rsidR="008500D9" w:rsidRPr="00232ECB">
        <w:rPr>
          <w:rFonts w:ascii="Calibri" w:hAnsi="Calibri" w:cs="Calibri"/>
          <w:sz w:val="22"/>
          <w:szCs w:val="22"/>
          <w:lang w:val="fr-FR"/>
        </w:rPr>
        <w:t xml:space="preserve">les autorités suivantes que nous tenons à remercier </w:t>
      </w:r>
      <w:r w:rsidR="001372EF" w:rsidRPr="00232ECB">
        <w:rPr>
          <w:rFonts w:ascii="Calibri" w:hAnsi="Calibri" w:cs="Calibri"/>
          <w:sz w:val="22"/>
          <w:szCs w:val="22"/>
          <w:lang w:val="fr-FR"/>
        </w:rPr>
        <w:t>:</w:t>
      </w:r>
    </w:p>
    <w:p w14:paraId="7ACF2BDC" w14:textId="77777777" w:rsidR="008500D9" w:rsidRPr="00232ECB" w:rsidRDefault="008500D9" w:rsidP="008500D9">
      <w:pPr>
        <w:pStyle w:val="Paragraphedeliste"/>
        <w:numPr>
          <w:ilvl w:val="0"/>
          <w:numId w:val="14"/>
        </w:numPr>
        <w:spacing w:before="120" w:after="120"/>
        <w:contextualSpacing w:val="0"/>
        <w:jc w:val="both"/>
        <w:rPr>
          <w:rFonts w:ascii="Calibri" w:hAnsi="Calibri" w:cs="Calibri"/>
          <w:sz w:val="22"/>
          <w:szCs w:val="22"/>
          <w:lang w:val="fr-FR"/>
        </w:rPr>
      </w:pPr>
      <w:r w:rsidRPr="00232ECB">
        <w:rPr>
          <w:rFonts w:ascii="Calibri" w:hAnsi="Calibri" w:cs="Calibri"/>
          <w:b/>
          <w:sz w:val="22"/>
          <w:szCs w:val="22"/>
          <w:lang w:val="fr-FR"/>
        </w:rPr>
        <w:t xml:space="preserve">La </w:t>
      </w:r>
      <w:r w:rsidR="000E39F5" w:rsidRPr="00232ECB">
        <w:rPr>
          <w:rFonts w:ascii="Calibri" w:hAnsi="Calibri" w:cs="Calibri"/>
          <w:b/>
          <w:sz w:val="22"/>
          <w:szCs w:val="22"/>
          <w:lang w:val="fr-FR"/>
        </w:rPr>
        <w:t>Justice</w:t>
      </w:r>
      <w:r w:rsidR="000E39F5" w:rsidRPr="00232ECB">
        <w:rPr>
          <w:rFonts w:ascii="Calibri" w:hAnsi="Calibri" w:cs="Calibri"/>
          <w:sz w:val="22"/>
          <w:szCs w:val="22"/>
          <w:lang w:val="fr-FR"/>
        </w:rPr>
        <w:t xml:space="preserve"> : </w:t>
      </w:r>
      <w:r w:rsidR="005335E6" w:rsidRPr="00232ECB">
        <w:rPr>
          <w:rFonts w:ascii="Calibri" w:hAnsi="Calibri" w:cs="Calibri"/>
          <w:sz w:val="22"/>
          <w:szCs w:val="22"/>
          <w:lang w:val="fr-FR"/>
        </w:rPr>
        <w:t>L</w:t>
      </w:r>
      <w:r w:rsidR="000E39F5" w:rsidRPr="00232ECB">
        <w:rPr>
          <w:rFonts w:ascii="Calibri" w:hAnsi="Calibri" w:cs="Calibri"/>
          <w:sz w:val="22"/>
          <w:szCs w:val="22"/>
          <w:lang w:val="fr-FR"/>
        </w:rPr>
        <w:t xml:space="preserve">e Secrétaire </w:t>
      </w:r>
      <w:r w:rsidRPr="00232ECB">
        <w:rPr>
          <w:rFonts w:ascii="Calibri" w:hAnsi="Calibri" w:cs="Calibri"/>
          <w:sz w:val="22"/>
          <w:szCs w:val="22"/>
          <w:lang w:val="fr-FR"/>
        </w:rPr>
        <w:t>G</w:t>
      </w:r>
      <w:r w:rsidR="000E39F5" w:rsidRPr="00232ECB">
        <w:rPr>
          <w:rFonts w:ascii="Calibri" w:hAnsi="Calibri" w:cs="Calibri"/>
          <w:sz w:val="22"/>
          <w:szCs w:val="22"/>
          <w:lang w:val="fr-FR"/>
        </w:rPr>
        <w:t xml:space="preserve">énéral </w:t>
      </w:r>
      <w:r w:rsidR="00100A74">
        <w:rPr>
          <w:rFonts w:ascii="Calibri" w:hAnsi="Calibri" w:cs="Calibri"/>
          <w:sz w:val="22"/>
          <w:szCs w:val="22"/>
          <w:lang w:val="fr-FR"/>
        </w:rPr>
        <w:t>de la C</w:t>
      </w:r>
      <w:r w:rsidR="005335E6" w:rsidRPr="00232ECB">
        <w:rPr>
          <w:rFonts w:ascii="Calibri" w:hAnsi="Calibri" w:cs="Calibri"/>
          <w:sz w:val="22"/>
          <w:szCs w:val="22"/>
          <w:lang w:val="fr-FR"/>
        </w:rPr>
        <w:t xml:space="preserve">hancellerie, l’Inspecteur </w:t>
      </w:r>
      <w:r w:rsidRPr="00232ECB">
        <w:rPr>
          <w:rFonts w:ascii="Calibri" w:hAnsi="Calibri" w:cs="Calibri"/>
          <w:sz w:val="22"/>
          <w:szCs w:val="22"/>
          <w:lang w:val="fr-FR"/>
        </w:rPr>
        <w:t>G</w:t>
      </w:r>
      <w:r w:rsidR="005335E6" w:rsidRPr="00232ECB">
        <w:rPr>
          <w:rFonts w:ascii="Calibri" w:hAnsi="Calibri" w:cs="Calibri"/>
          <w:sz w:val="22"/>
          <w:szCs w:val="22"/>
          <w:lang w:val="fr-FR"/>
        </w:rPr>
        <w:t xml:space="preserve">énéral des services judicaires, </w:t>
      </w:r>
      <w:r w:rsidR="000E39F5" w:rsidRPr="00232ECB">
        <w:rPr>
          <w:rFonts w:ascii="Calibri" w:hAnsi="Calibri" w:cs="Calibri"/>
          <w:sz w:val="22"/>
          <w:szCs w:val="22"/>
          <w:lang w:val="fr-FR"/>
        </w:rPr>
        <w:t xml:space="preserve">les </w:t>
      </w:r>
      <w:r w:rsidR="00D15306" w:rsidRPr="00232ECB">
        <w:rPr>
          <w:rFonts w:ascii="Calibri" w:hAnsi="Calibri" w:cs="Calibri"/>
          <w:sz w:val="22"/>
          <w:szCs w:val="22"/>
          <w:lang w:val="fr-FR"/>
        </w:rPr>
        <w:t>P</w:t>
      </w:r>
      <w:r w:rsidR="000E39F5" w:rsidRPr="00232ECB">
        <w:rPr>
          <w:rFonts w:ascii="Calibri" w:hAnsi="Calibri" w:cs="Calibri"/>
          <w:sz w:val="22"/>
          <w:szCs w:val="22"/>
          <w:lang w:val="fr-FR"/>
        </w:rPr>
        <w:t xml:space="preserve">rocureurs de la République et leurs adjoints, les </w:t>
      </w:r>
      <w:r w:rsidR="00D15306" w:rsidRPr="00232ECB">
        <w:rPr>
          <w:rFonts w:ascii="Calibri" w:hAnsi="Calibri" w:cs="Calibri"/>
          <w:sz w:val="22"/>
          <w:szCs w:val="22"/>
          <w:lang w:val="fr-FR"/>
        </w:rPr>
        <w:t>P</w:t>
      </w:r>
      <w:r w:rsidR="000E39F5" w:rsidRPr="00232ECB">
        <w:rPr>
          <w:rFonts w:ascii="Calibri" w:hAnsi="Calibri" w:cs="Calibri"/>
          <w:sz w:val="22"/>
          <w:szCs w:val="22"/>
          <w:lang w:val="fr-FR"/>
        </w:rPr>
        <w:t xml:space="preserve">résidents des tribunaux et </w:t>
      </w:r>
      <w:r w:rsidR="00DD4FA1" w:rsidRPr="00232ECB">
        <w:rPr>
          <w:rFonts w:ascii="Calibri" w:hAnsi="Calibri" w:cs="Calibri"/>
          <w:sz w:val="22"/>
          <w:szCs w:val="22"/>
          <w:lang w:val="fr-FR"/>
        </w:rPr>
        <w:t>Vice-présidents</w:t>
      </w:r>
      <w:r w:rsidR="00100A74">
        <w:rPr>
          <w:rFonts w:ascii="Calibri" w:hAnsi="Calibri" w:cs="Calibri"/>
          <w:sz w:val="22"/>
          <w:szCs w:val="22"/>
          <w:lang w:val="fr-FR"/>
        </w:rPr>
        <w:t>, les G</w:t>
      </w:r>
      <w:r w:rsidR="000E39F5" w:rsidRPr="00232ECB">
        <w:rPr>
          <w:rFonts w:ascii="Calibri" w:hAnsi="Calibri" w:cs="Calibri"/>
          <w:sz w:val="22"/>
          <w:szCs w:val="22"/>
          <w:lang w:val="fr-FR"/>
        </w:rPr>
        <w:t xml:space="preserve">reffiers en chef des tribunaux, les </w:t>
      </w:r>
      <w:r w:rsidR="00D15306" w:rsidRPr="00232ECB">
        <w:rPr>
          <w:rFonts w:ascii="Calibri" w:hAnsi="Calibri" w:cs="Calibri"/>
          <w:sz w:val="22"/>
          <w:szCs w:val="22"/>
          <w:lang w:val="fr-FR"/>
        </w:rPr>
        <w:t>P</w:t>
      </w:r>
      <w:r w:rsidR="000E39F5" w:rsidRPr="00232ECB">
        <w:rPr>
          <w:rFonts w:ascii="Calibri" w:hAnsi="Calibri" w:cs="Calibri"/>
          <w:sz w:val="22"/>
          <w:szCs w:val="22"/>
          <w:lang w:val="fr-FR"/>
        </w:rPr>
        <w:t>résidents de</w:t>
      </w:r>
      <w:r w:rsidR="00D15306" w:rsidRPr="00232ECB">
        <w:rPr>
          <w:rFonts w:ascii="Calibri" w:hAnsi="Calibri" w:cs="Calibri"/>
          <w:sz w:val="22"/>
          <w:szCs w:val="22"/>
          <w:lang w:val="fr-FR"/>
        </w:rPr>
        <w:t>s</w:t>
      </w:r>
      <w:r w:rsidR="000E39F5" w:rsidRPr="00232ECB">
        <w:rPr>
          <w:rFonts w:ascii="Calibri" w:hAnsi="Calibri" w:cs="Calibri"/>
          <w:sz w:val="22"/>
          <w:szCs w:val="22"/>
          <w:lang w:val="fr-FR"/>
        </w:rPr>
        <w:t xml:space="preserve"> cours d'Appel, </w:t>
      </w:r>
      <w:r w:rsidR="00D15306" w:rsidRPr="00232ECB">
        <w:rPr>
          <w:rFonts w:ascii="Calibri" w:hAnsi="Calibri" w:cs="Calibri"/>
          <w:sz w:val="22"/>
          <w:szCs w:val="22"/>
          <w:lang w:val="fr-FR"/>
        </w:rPr>
        <w:t>l</w:t>
      </w:r>
      <w:r w:rsidR="00100A74">
        <w:rPr>
          <w:rFonts w:ascii="Calibri" w:hAnsi="Calibri" w:cs="Calibri"/>
          <w:sz w:val="22"/>
          <w:szCs w:val="22"/>
          <w:lang w:val="fr-FR"/>
        </w:rPr>
        <w:t>es J</w:t>
      </w:r>
      <w:r w:rsidR="000E39F5" w:rsidRPr="00232ECB">
        <w:rPr>
          <w:rFonts w:ascii="Calibri" w:hAnsi="Calibri" w:cs="Calibri"/>
          <w:sz w:val="22"/>
          <w:szCs w:val="22"/>
          <w:lang w:val="fr-FR"/>
        </w:rPr>
        <w:t>uges au siège</w:t>
      </w:r>
      <w:r w:rsidR="00100A74">
        <w:rPr>
          <w:rFonts w:ascii="Calibri" w:hAnsi="Calibri" w:cs="Calibri"/>
          <w:sz w:val="22"/>
          <w:szCs w:val="22"/>
          <w:lang w:val="fr-FR"/>
        </w:rPr>
        <w:t>, les Juges d'instruction, les S</w:t>
      </w:r>
      <w:r w:rsidR="000E39F5" w:rsidRPr="00232ECB">
        <w:rPr>
          <w:rFonts w:ascii="Calibri" w:hAnsi="Calibri" w:cs="Calibri"/>
          <w:sz w:val="22"/>
          <w:szCs w:val="22"/>
          <w:lang w:val="fr-FR"/>
        </w:rPr>
        <w:t>ecrétaires en chef des parquets</w:t>
      </w:r>
      <w:r w:rsidR="009D1DA2" w:rsidRPr="00232ECB">
        <w:rPr>
          <w:rFonts w:ascii="Calibri" w:hAnsi="Calibri" w:cs="Calibri"/>
          <w:sz w:val="22"/>
          <w:szCs w:val="22"/>
          <w:lang w:val="fr-FR"/>
        </w:rPr>
        <w:t xml:space="preserve"> </w:t>
      </w:r>
      <w:r w:rsidR="000E39F5" w:rsidRPr="00232ECB">
        <w:rPr>
          <w:rFonts w:ascii="Calibri" w:hAnsi="Calibri" w:cs="Calibri"/>
          <w:sz w:val="22"/>
          <w:szCs w:val="22"/>
          <w:lang w:val="fr-FR"/>
        </w:rPr>
        <w:t>;</w:t>
      </w:r>
    </w:p>
    <w:p w14:paraId="78D29732" w14:textId="77777777" w:rsidR="008500D9" w:rsidRPr="00232ECB" w:rsidRDefault="008500D9" w:rsidP="008500D9">
      <w:pPr>
        <w:pStyle w:val="Paragraphedeliste"/>
        <w:numPr>
          <w:ilvl w:val="0"/>
          <w:numId w:val="14"/>
        </w:numPr>
        <w:spacing w:before="120" w:after="120"/>
        <w:contextualSpacing w:val="0"/>
        <w:jc w:val="both"/>
        <w:rPr>
          <w:rFonts w:ascii="Calibri" w:hAnsi="Calibri" w:cs="Calibri"/>
          <w:sz w:val="22"/>
          <w:szCs w:val="22"/>
          <w:lang w:val="fr-FR"/>
        </w:rPr>
      </w:pPr>
      <w:r w:rsidRPr="00232ECB">
        <w:rPr>
          <w:rFonts w:ascii="Calibri" w:hAnsi="Calibri" w:cs="Calibri"/>
          <w:b/>
          <w:sz w:val="22"/>
          <w:szCs w:val="22"/>
          <w:lang w:val="fr-FR"/>
        </w:rPr>
        <w:t xml:space="preserve">Les </w:t>
      </w:r>
      <w:r w:rsidR="00581CA9" w:rsidRPr="00232ECB">
        <w:rPr>
          <w:rFonts w:ascii="Calibri" w:hAnsi="Calibri" w:cs="Calibri"/>
          <w:b/>
          <w:sz w:val="22"/>
          <w:szCs w:val="22"/>
          <w:lang w:val="fr-FR"/>
        </w:rPr>
        <w:t xml:space="preserve">Eaux et </w:t>
      </w:r>
      <w:r w:rsidR="00BA1C5D" w:rsidRPr="00232ECB">
        <w:rPr>
          <w:rFonts w:ascii="Calibri" w:hAnsi="Calibri" w:cs="Calibri"/>
          <w:b/>
          <w:sz w:val="22"/>
          <w:szCs w:val="22"/>
          <w:lang w:val="fr-FR"/>
        </w:rPr>
        <w:t>Forêts</w:t>
      </w:r>
      <w:r w:rsidR="00BA1C5D" w:rsidRPr="00232ECB">
        <w:rPr>
          <w:rFonts w:ascii="Calibri" w:hAnsi="Calibri" w:cs="Calibri"/>
          <w:sz w:val="22"/>
          <w:szCs w:val="22"/>
          <w:lang w:val="fr-FR"/>
        </w:rPr>
        <w:t> </w:t>
      </w:r>
      <w:r w:rsidR="000643DF" w:rsidRPr="00232ECB">
        <w:rPr>
          <w:rFonts w:ascii="Calibri" w:hAnsi="Calibri" w:cs="Calibri"/>
          <w:sz w:val="22"/>
          <w:szCs w:val="22"/>
          <w:lang w:val="fr-FR"/>
        </w:rPr>
        <w:t xml:space="preserve">: </w:t>
      </w:r>
      <w:r w:rsidRPr="00232ECB">
        <w:rPr>
          <w:rFonts w:ascii="Calibri" w:hAnsi="Calibri" w:cs="Calibri"/>
          <w:sz w:val="22"/>
          <w:szCs w:val="22"/>
          <w:lang w:val="fr-FR"/>
        </w:rPr>
        <w:t>Monsieur le</w:t>
      </w:r>
      <w:r w:rsidR="009D1DA2" w:rsidRPr="00232ECB">
        <w:rPr>
          <w:rFonts w:ascii="Calibri" w:hAnsi="Calibri" w:cs="Calibri"/>
          <w:sz w:val="22"/>
          <w:szCs w:val="22"/>
          <w:lang w:val="fr-FR"/>
        </w:rPr>
        <w:t xml:space="preserve"> </w:t>
      </w:r>
      <w:r w:rsidR="00D15306" w:rsidRPr="00232ECB">
        <w:rPr>
          <w:rFonts w:ascii="Calibri" w:hAnsi="Calibri" w:cs="Calibri"/>
          <w:sz w:val="22"/>
          <w:szCs w:val="22"/>
          <w:lang w:val="fr-FR"/>
        </w:rPr>
        <w:t xml:space="preserve">Ministre, le </w:t>
      </w:r>
      <w:r w:rsidR="00D61FAB" w:rsidRPr="00232ECB">
        <w:rPr>
          <w:rFonts w:ascii="Calibri" w:hAnsi="Calibri" w:cs="Calibri"/>
          <w:sz w:val="22"/>
          <w:szCs w:val="22"/>
          <w:lang w:val="fr-FR"/>
        </w:rPr>
        <w:t xml:space="preserve">Directeur de </w:t>
      </w:r>
      <w:r w:rsidR="00D15306" w:rsidRPr="00232ECB">
        <w:rPr>
          <w:rFonts w:ascii="Calibri" w:hAnsi="Calibri" w:cs="Calibri"/>
          <w:sz w:val="22"/>
          <w:szCs w:val="22"/>
          <w:lang w:val="fr-FR"/>
        </w:rPr>
        <w:t>C</w:t>
      </w:r>
      <w:r w:rsidR="00D61FAB" w:rsidRPr="00232ECB">
        <w:rPr>
          <w:rFonts w:ascii="Calibri" w:hAnsi="Calibri" w:cs="Calibri"/>
          <w:sz w:val="22"/>
          <w:szCs w:val="22"/>
          <w:lang w:val="fr-FR"/>
        </w:rPr>
        <w:t>abinet</w:t>
      </w:r>
      <w:r w:rsidR="00E70BCE" w:rsidRPr="00232ECB">
        <w:rPr>
          <w:rFonts w:ascii="Calibri" w:hAnsi="Calibri" w:cs="Calibri"/>
          <w:sz w:val="22"/>
          <w:szCs w:val="22"/>
          <w:lang w:val="fr-FR"/>
        </w:rPr>
        <w:t xml:space="preserve">, le Directeur </w:t>
      </w:r>
      <w:r w:rsidR="00D15306" w:rsidRPr="00232ECB">
        <w:rPr>
          <w:rFonts w:ascii="Calibri" w:hAnsi="Calibri" w:cs="Calibri"/>
          <w:sz w:val="22"/>
          <w:szCs w:val="22"/>
          <w:lang w:val="fr-FR"/>
        </w:rPr>
        <w:t>G</w:t>
      </w:r>
      <w:r w:rsidR="00E70BCE" w:rsidRPr="00232ECB">
        <w:rPr>
          <w:rFonts w:ascii="Calibri" w:hAnsi="Calibri" w:cs="Calibri"/>
          <w:sz w:val="22"/>
          <w:szCs w:val="22"/>
          <w:lang w:val="fr-FR"/>
        </w:rPr>
        <w:t xml:space="preserve">énéral de la Faune et des Aires protégées, </w:t>
      </w:r>
      <w:r w:rsidR="00231C2F" w:rsidRPr="00232ECB">
        <w:rPr>
          <w:rFonts w:ascii="Calibri" w:hAnsi="Calibri" w:cs="Calibri"/>
          <w:sz w:val="22"/>
          <w:szCs w:val="22"/>
          <w:lang w:val="fr-FR"/>
        </w:rPr>
        <w:t>le Directeur G</w:t>
      </w:r>
      <w:r w:rsidR="005335E6" w:rsidRPr="00232ECB">
        <w:rPr>
          <w:rFonts w:ascii="Calibri" w:hAnsi="Calibri" w:cs="Calibri"/>
          <w:sz w:val="22"/>
          <w:szCs w:val="22"/>
          <w:lang w:val="fr-FR"/>
        </w:rPr>
        <w:t xml:space="preserve">énéral des </w:t>
      </w:r>
      <w:r w:rsidRPr="00232ECB">
        <w:rPr>
          <w:rFonts w:ascii="Calibri" w:hAnsi="Calibri" w:cs="Calibri"/>
          <w:sz w:val="22"/>
          <w:szCs w:val="22"/>
          <w:lang w:val="fr-FR"/>
        </w:rPr>
        <w:t>F</w:t>
      </w:r>
      <w:r w:rsidR="005335E6" w:rsidRPr="00232ECB">
        <w:rPr>
          <w:rFonts w:ascii="Calibri" w:hAnsi="Calibri" w:cs="Calibri"/>
          <w:sz w:val="22"/>
          <w:szCs w:val="22"/>
          <w:lang w:val="fr-FR"/>
        </w:rPr>
        <w:t xml:space="preserve">orêts, </w:t>
      </w:r>
      <w:r w:rsidR="00581CA9" w:rsidRPr="00232ECB">
        <w:rPr>
          <w:rFonts w:ascii="Calibri" w:hAnsi="Calibri" w:cs="Calibri"/>
          <w:sz w:val="22"/>
          <w:szCs w:val="22"/>
          <w:lang w:val="fr-FR"/>
        </w:rPr>
        <w:t xml:space="preserve">le </w:t>
      </w:r>
      <w:r w:rsidR="00D15306" w:rsidRPr="00232ECB">
        <w:rPr>
          <w:rFonts w:ascii="Calibri" w:hAnsi="Calibri" w:cs="Calibri"/>
          <w:sz w:val="22"/>
          <w:szCs w:val="22"/>
          <w:lang w:val="fr-FR"/>
        </w:rPr>
        <w:t>D</w:t>
      </w:r>
      <w:r w:rsidR="00231C2F" w:rsidRPr="00232ECB">
        <w:rPr>
          <w:rFonts w:ascii="Calibri" w:hAnsi="Calibri" w:cs="Calibri"/>
          <w:sz w:val="22"/>
          <w:szCs w:val="22"/>
          <w:lang w:val="fr-FR"/>
        </w:rPr>
        <w:t>irecteur de la Lutte Contre le B</w:t>
      </w:r>
      <w:r w:rsidR="00581CA9" w:rsidRPr="00232ECB">
        <w:rPr>
          <w:rFonts w:ascii="Calibri" w:hAnsi="Calibri" w:cs="Calibri"/>
          <w:sz w:val="22"/>
          <w:szCs w:val="22"/>
          <w:lang w:val="fr-FR"/>
        </w:rPr>
        <w:t xml:space="preserve">raconnage, les </w:t>
      </w:r>
      <w:r w:rsidR="00D15306" w:rsidRPr="00232ECB">
        <w:rPr>
          <w:rFonts w:ascii="Calibri" w:hAnsi="Calibri" w:cs="Calibri"/>
          <w:sz w:val="22"/>
          <w:szCs w:val="22"/>
          <w:lang w:val="fr-FR"/>
        </w:rPr>
        <w:t>D</w:t>
      </w:r>
      <w:r w:rsidR="00581CA9" w:rsidRPr="00232ECB">
        <w:rPr>
          <w:rFonts w:ascii="Calibri" w:hAnsi="Calibri" w:cs="Calibri"/>
          <w:sz w:val="22"/>
          <w:szCs w:val="22"/>
          <w:lang w:val="fr-FR"/>
        </w:rPr>
        <w:t xml:space="preserve">irecteurs </w:t>
      </w:r>
      <w:r w:rsidR="00D15306" w:rsidRPr="00232ECB">
        <w:rPr>
          <w:rFonts w:ascii="Calibri" w:hAnsi="Calibri" w:cs="Calibri"/>
          <w:sz w:val="22"/>
          <w:szCs w:val="22"/>
          <w:lang w:val="fr-FR"/>
        </w:rPr>
        <w:t xml:space="preserve">Provinciaux </w:t>
      </w:r>
      <w:r w:rsidR="00D61FAB" w:rsidRPr="00232ECB">
        <w:rPr>
          <w:rFonts w:ascii="Calibri" w:hAnsi="Calibri" w:cs="Calibri"/>
          <w:sz w:val="22"/>
          <w:szCs w:val="22"/>
          <w:lang w:val="fr-FR"/>
        </w:rPr>
        <w:t xml:space="preserve">et </w:t>
      </w:r>
      <w:r w:rsidRPr="00232ECB">
        <w:rPr>
          <w:rFonts w:ascii="Calibri" w:hAnsi="Calibri" w:cs="Calibri"/>
          <w:sz w:val="22"/>
          <w:szCs w:val="22"/>
          <w:lang w:val="fr-FR"/>
        </w:rPr>
        <w:t>C</w:t>
      </w:r>
      <w:r w:rsidR="00D61FAB" w:rsidRPr="00232ECB">
        <w:rPr>
          <w:rFonts w:ascii="Calibri" w:hAnsi="Calibri" w:cs="Calibri"/>
          <w:sz w:val="22"/>
          <w:szCs w:val="22"/>
          <w:lang w:val="fr-FR"/>
        </w:rPr>
        <w:t xml:space="preserve">hefs des </w:t>
      </w:r>
      <w:r w:rsidR="00231C2F" w:rsidRPr="00232ECB">
        <w:rPr>
          <w:rFonts w:ascii="Calibri" w:hAnsi="Calibri" w:cs="Calibri"/>
          <w:sz w:val="22"/>
          <w:szCs w:val="22"/>
          <w:lang w:val="fr-FR"/>
        </w:rPr>
        <w:t>C</w:t>
      </w:r>
      <w:r w:rsidR="000643DF" w:rsidRPr="00232ECB">
        <w:rPr>
          <w:rFonts w:ascii="Calibri" w:hAnsi="Calibri" w:cs="Calibri"/>
          <w:sz w:val="22"/>
          <w:szCs w:val="22"/>
          <w:lang w:val="fr-FR"/>
        </w:rPr>
        <w:t>antonnements</w:t>
      </w:r>
      <w:r w:rsidR="009D1DA2" w:rsidRPr="00232ECB">
        <w:rPr>
          <w:rFonts w:ascii="Calibri" w:hAnsi="Calibri" w:cs="Calibri"/>
          <w:sz w:val="22"/>
          <w:szCs w:val="22"/>
          <w:lang w:val="fr-FR"/>
        </w:rPr>
        <w:t xml:space="preserve"> </w:t>
      </w:r>
      <w:r w:rsidR="00581CA9" w:rsidRPr="00232ECB">
        <w:rPr>
          <w:rFonts w:ascii="Calibri" w:hAnsi="Calibri" w:cs="Calibri"/>
          <w:sz w:val="22"/>
          <w:szCs w:val="22"/>
          <w:lang w:val="fr-FR"/>
        </w:rPr>
        <w:t xml:space="preserve">des </w:t>
      </w:r>
      <w:r w:rsidR="00BA1C5D" w:rsidRPr="00232ECB">
        <w:rPr>
          <w:rFonts w:ascii="Calibri" w:hAnsi="Calibri" w:cs="Calibri"/>
          <w:sz w:val="22"/>
          <w:szCs w:val="22"/>
          <w:lang w:val="fr-FR"/>
        </w:rPr>
        <w:t>Eaux et Forêts</w:t>
      </w:r>
      <w:r w:rsidR="00231C2F" w:rsidRPr="00232ECB">
        <w:rPr>
          <w:rFonts w:ascii="Calibri" w:hAnsi="Calibri" w:cs="Calibri"/>
          <w:sz w:val="22"/>
          <w:szCs w:val="22"/>
          <w:lang w:val="fr-FR"/>
        </w:rPr>
        <w:t>, le Commandant de Brigade F</w:t>
      </w:r>
      <w:r w:rsidR="005335E6" w:rsidRPr="00232ECB">
        <w:rPr>
          <w:rFonts w:ascii="Calibri" w:hAnsi="Calibri" w:cs="Calibri"/>
          <w:sz w:val="22"/>
          <w:szCs w:val="22"/>
          <w:lang w:val="fr-FR"/>
        </w:rPr>
        <w:t xml:space="preserve">aune de </w:t>
      </w:r>
      <w:proofErr w:type="spellStart"/>
      <w:r w:rsidR="005335E6" w:rsidRPr="00232ECB">
        <w:rPr>
          <w:rFonts w:ascii="Calibri" w:hAnsi="Calibri" w:cs="Calibri"/>
          <w:sz w:val="22"/>
          <w:szCs w:val="22"/>
          <w:lang w:val="fr-FR"/>
        </w:rPr>
        <w:t>Ndangui</w:t>
      </w:r>
      <w:proofErr w:type="spellEnd"/>
      <w:r w:rsidR="00D61FAB" w:rsidRPr="00232ECB">
        <w:rPr>
          <w:rFonts w:ascii="Calibri" w:hAnsi="Calibri" w:cs="Calibri"/>
          <w:sz w:val="22"/>
          <w:szCs w:val="22"/>
          <w:lang w:val="fr-FR"/>
        </w:rPr>
        <w:t xml:space="preserve"> et </w:t>
      </w:r>
      <w:r w:rsidR="00D15306" w:rsidRPr="00232ECB">
        <w:rPr>
          <w:rFonts w:ascii="Calibri" w:hAnsi="Calibri" w:cs="Calibri"/>
          <w:sz w:val="22"/>
          <w:szCs w:val="22"/>
          <w:lang w:val="fr-FR"/>
        </w:rPr>
        <w:t>le</w:t>
      </w:r>
      <w:r w:rsidR="00231C2F" w:rsidRPr="00232ECB">
        <w:rPr>
          <w:rFonts w:ascii="Calibri" w:hAnsi="Calibri" w:cs="Calibri"/>
          <w:sz w:val="22"/>
          <w:szCs w:val="22"/>
          <w:lang w:val="fr-FR"/>
        </w:rPr>
        <w:t xml:space="preserve"> D</w:t>
      </w:r>
      <w:r w:rsidR="00D61FAB" w:rsidRPr="00232ECB">
        <w:rPr>
          <w:rFonts w:ascii="Calibri" w:hAnsi="Calibri" w:cs="Calibri"/>
          <w:sz w:val="22"/>
          <w:szCs w:val="22"/>
          <w:lang w:val="fr-FR"/>
        </w:rPr>
        <w:t>irecteur en charge de la gestion de la faune et de la chasse</w:t>
      </w:r>
      <w:r w:rsidR="000643DF" w:rsidRPr="00232ECB">
        <w:rPr>
          <w:rFonts w:ascii="Calibri" w:hAnsi="Calibri" w:cs="Calibri"/>
          <w:sz w:val="22"/>
          <w:szCs w:val="22"/>
          <w:lang w:val="fr-FR"/>
        </w:rPr>
        <w:t> ;</w:t>
      </w:r>
      <w:r w:rsidR="00D61FAB" w:rsidRPr="00232ECB">
        <w:rPr>
          <w:rFonts w:ascii="Calibri" w:hAnsi="Calibri" w:cs="Calibri"/>
          <w:sz w:val="22"/>
          <w:szCs w:val="22"/>
          <w:lang w:val="fr-FR"/>
        </w:rPr>
        <w:t> </w:t>
      </w:r>
    </w:p>
    <w:p w14:paraId="41FF582B" w14:textId="77777777" w:rsidR="000643DF" w:rsidRPr="00232ECB" w:rsidRDefault="00581CA9" w:rsidP="008500D9">
      <w:pPr>
        <w:pStyle w:val="Paragraphedeliste"/>
        <w:numPr>
          <w:ilvl w:val="0"/>
          <w:numId w:val="14"/>
        </w:numPr>
        <w:spacing w:before="120" w:after="120"/>
        <w:contextualSpacing w:val="0"/>
        <w:jc w:val="both"/>
        <w:rPr>
          <w:rFonts w:ascii="Calibri" w:hAnsi="Calibri" w:cs="Calibri"/>
          <w:sz w:val="22"/>
          <w:szCs w:val="22"/>
          <w:lang w:val="fr-FR"/>
        </w:rPr>
      </w:pPr>
      <w:r w:rsidRPr="00232ECB">
        <w:rPr>
          <w:rFonts w:ascii="Calibri" w:hAnsi="Calibri" w:cs="Calibri"/>
          <w:b/>
          <w:sz w:val="22"/>
          <w:szCs w:val="22"/>
          <w:lang w:val="fr-FR"/>
        </w:rPr>
        <w:t xml:space="preserve">Agence National des Parcs </w:t>
      </w:r>
      <w:r w:rsidR="00BA1C5D" w:rsidRPr="00232ECB">
        <w:rPr>
          <w:rFonts w:ascii="Calibri" w:hAnsi="Calibri" w:cs="Calibri"/>
          <w:b/>
          <w:sz w:val="22"/>
          <w:szCs w:val="22"/>
          <w:lang w:val="fr-FR"/>
        </w:rPr>
        <w:t>Nationaux </w:t>
      </w:r>
      <w:r w:rsidR="00BA1C5D" w:rsidRPr="00232ECB">
        <w:rPr>
          <w:rFonts w:ascii="Calibri" w:hAnsi="Calibri" w:cs="Calibri"/>
          <w:sz w:val="22"/>
          <w:szCs w:val="22"/>
          <w:lang w:val="fr-FR"/>
        </w:rPr>
        <w:t>:</w:t>
      </w:r>
      <w:r w:rsidR="000643DF" w:rsidRPr="00232ECB">
        <w:rPr>
          <w:rFonts w:ascii="Calibri" w:hAnsi="Calibri" w:cs="Calibri"/>
          <w:sz w:val="22"/>
          <w:szCs w:val="22"/>
          <w:lang w:val="fr-FR"/>
        </w:rPr>
        <w:t xml:space="preserve"> L</w:t>
      </w:r>
      <w:r w:rsidR="00E43CFC" w:rsidRPr="00232ECB">
        <w:rPr>
          <w:rFonts w:ascii="Calibri" w:hAnsi="Calibri" w:cs="Calibri"/>
          <w:sz w:val="22"/>
          <w:szCs w:val="22"/>
          <w:lang w:val="fr-FR"/>
        </w:rPr>
        <w:t xml:space="preserve">e </w:t>
      </w:r>
      <w:r w:rsidR="00BA1C5D" w:rsidRPr="00232ECB">
        <w:rPr>
          <w:rFonts w:ascii="Calibri" w:hAnsi="Calibri" w:cs="Calibri"/>
          <w:sz w:val="22"/>
          <w:szCs w:val="22"/>
          <w:lang w:val="fr-FR"/>
        </w:rPr>
        <w:t>Secrétaire Exécutif</w:t>
      </w:r>
      <w:r w:rsidRPr="00232ECB">
        <w:rPr>
          <w:rFonts w:ascii="Calibri" w:hAnsi="Calibri" w:cs="Calibri"/>
          <w:sz w:val="22"/>
          <w:szCs w:val="22"/>
          <w:lang w:val="fr-FR"/>
        </w:rPr>
        <w:t xml:space="preserve">, </w:t>
      </w:r>
      <w:r w:rsidR="006F2662" w:rsidRPr="00232ECB">
        <w:rPr>
          <w:rFonts w:ascii="Calibri" w:hAnsi="Calibri" w:cs="Calibri"/>
          <w:sz w:val="22"/>
          <w:szCs w:val="22"/>
          <w:lang w:val="fr-FR"/>
        </w:rPr>
        <w:t xml:space="preserve">le Directeur Technique, </w:t>
      </w:r>
      <w:r w:rsidR="000643DF" w:rsidRPr="00232ECB">
        <w:rPr>
          <w:rFonts w:ascii="Calibri" w:hAnsi="Calibri" w:cs="Calibri"/>
          <w:sz w:val="22"/>
          <w:szCs w:val="22"/>
          <w:lang w:val="fr-FR"/>
        </w:rPr>
        <w:t>les juristes et</w:t>
      </w:r>
      <w:r w:rsidR="00262AA8" w:rsidRPr="00232ECB">
        <w:rPr>
          <w:rFonts w:ascii="Calibri" w:hAnsi="Calibri" w:cs="Calibri"/>
          <w:sz w:val="22"/>
          <w:szCs w:val="22"/>
          <w:lang w:val="fr-FR"/>
        </w:rPr>
        <w:t xml:space="preserve"> les </w:t>
      </w:r>
      <w:r w:rsidR="00D15306" w:rsidRPr="00232ECB">
        <w:rPr>
          <w:rFonts w:ascii="Calibri" w:hAnsi="Calibri" w:cs="Calibri"/>
          <w:sz w:val="22"/>
          <w:szCs w:val="22"/>
          <w:lang w:val="fr-FR"/>
        </w:rPr>
        <w:t>C</w:t>
      </w:r>
      <w:r w:rsidR="00262AA8" w:rsidRPr="00232ECB">
        <w:rPr>
          <w:rFonts w:ascii="Calibri" w:hAnsi="Calibri" w:cs="Calibri"/>
          <w:sz w:val="22"/>
          <w:szCs w:val="22"/>
          <w:lang w:val="fr-FR"/>
        </w:rPr>
        <w:t>onservateurs des Parcs N</w:t>
      </w:r>
      <w:r w:rsidRPr="00232ECB">
        <w:rPr>
          <w:rFonts w:ascii="Calibri" w:hAnsi="Calibri" w:cs="Calibri"/>
          <w:sz w:val="22"/>
          <w:szCs w:val="22"/>
          <w:lang w:val="fr-FR"/>
        </w:rPr>
        <w:t>ationaux</w:t>
      </w:r>
      <w:r w:rsidR="006F7CD6" w:rsidRPr="00232ECB">
        <w:rPr>
          <w:rFonts w:ascii="Calibri" w:hAnsi="Calibri" w:cs="Calibri"/>
          <w:sz w:val="22"/>
          <w:szCs w:val="22"/>
          <w:lang w:val="fr-FR"/>
        </w:rPr>
        <w:t> ;</w:t>
      </w:r>
    </w:p>
    <w:p w14:paraId="7BE63EF6" w14:textId="77777777" w:rsidR="00581CA9" w:rsidRPr="00232ECB" w:rsidRDefault="00581CA9" w:rsidP="00B6185D">
      <w:pPr>
        <w:pStyle w:val="Paragraphedeliste"/>
        <w:numPr>
          <w:ilvl w:val="0"/>
          <w:numId w:val="21"/>
        </w:numPr>
        <w:spacing w:line="259" w:lineRule="auto"/>
        <w:jc w:val="both"/>
        <w:rPr>
          <w:rFonts w:ascii="Calibri" w:hAnsi="Calibri" w:cs="Calibri"/>
          <w:sz w:val="22"/>
          <w:szCs w:val="22"/>
          <w:lang w:val="fr-FR"/>
        </w:rPr>
      </w:pPr>
      <w:r w:rsidRPr="00232ECB">
        <w:rPr>
          <w:rFonts w:ascii="Calibri" w:hAnsi="Calibri" w:cs="Calibri"/>
          <w:b/>
          <w:sz w:val="22"/>
          <w:szCs w:val="22"/>
          <w:lang w:val="fr-FR"/>
        </w:rPr>
        <w:t xml:space="preserve">Forces de </w:t>
      </w:r>
      <w:r w:rsidR="00BA1C5D" w:rsidRPr="00232ECB">
        <w:rPr>
          <w:rFonts w:ascii="Calibri" w:hAnsi="Calibri" w:cs="Calibri"/>
          <w:b/>
          <w:sz w:val="22"/>
          <w:szCs w:val="22"/>
          <w:lang w:val="fr-FR"/>
        </w:rPr>
        <w:t>l’ordre </w:t>
      </w:r>
      <w:r w:rsidR="00BA1C5D" w:rsidRPr="00232ECB">
        <w:rPr>
          <w:rFonts w:ascii="Calibri" w:hAnsi="Calibri" w:cs="Calibri"/>
          <w:sz w:val="22"/>
          <w:szCs w:val="22"/>
          <w:lang w:val="fr-FR"/>
        </w:rPr>
        <w:t>:</w:t>
      </w:r>
      <w:r w:rsidR="000643DF" w:rsidRPr="00232ECB">
        <w:rPr>
          <w:rFonts w:ascii="Calibri" w:hAnsi="Calibri" w:cs="Calibri"/>
          <w:sz w:val="22"/>
          <w:szCs w:val="22"/>
          <w:lang w:val="fr-FR"/>
        </w:rPr>
        <w:t xml:space="preserve"> Le </w:t>
      </w:r>
      <w:r w:rsidR="006F2662" w:rsidRPr="00232ECB">
        <w:rPr>
          <w:rFonts w:ascii="Calibri" w:hAnsi="Calibri" w:cs="Calibri"/>
          <w:sz w:val="22"/>
          <w:szCs w:val="22"/>
          <w:lang w:val="fr-FR"/>
        </w:rPr>
        <w:t xml:space="preserve">Chef d’État-major des Polices d’Investigations, </w:t>
      </w:r>
      <w:r w:rsidR="000643DF" w:rsidRPr="00232ECB">
        <w:rPr>
          <w:rFonts w:ascii="Calibri" w:hAnsi="Calibri" w:cs="Calibri"/>
          <w:sz w:val="22"/>
          <w:szCs w:val="22"/>
          <w:lang w:val="fr-FR"/>
        </w:rPr>
        <w:t xml:space="preserve">le </w:t>
      </w:r>
      <w:r w:rsidR="00D15306" w:rsidRPr="00232ECB">
        <w:rPr>
          <w:rFonts w:ascii="Calibri" w:hAnsi="Calibri" w:cs="Calibri"/>
          <w:sz w:val="22"/>
          <w:szCs w:val="22"/>
          <w:lang w:val="fr-FR"/>
        </w:rPr>
        <w:t>C</w:t>
      </w:r>
      <w:r w:rsidR="000643DF" w:rsidRPr="00232ECB">
        <w:rPr>
          <w:rFonts w:ascii="Calibri" w:hAnsi="Calibri" w:cs="Calibri"/>
          <w:sz w:val="22"/>
          <w:szCs w:val="22"/>
          <w:lang w:val="fr-FR"/>
        </w:rPr>
        <w:t xml:space="preserve">ommandant en </w:t>
      </w:r>
      <w:r w:rsidR="00D15306" w:rsidRPr="00232ECB">
        <w:rPr>
          <w:rFonts w:ascii="Calibri" w:hAnsi="Calibri" w:cs="Calibri"/>
          <w:sz w:val="22"/>
          <w:szCs w:val="22"/>
          <w:lang w:val="fr-FR"/>
        </w:rPr>
        <w:t>c</w:t>
      </w:r>
      <w:r w:rsidR="00100A74">
        <w:rPr>
          <w:rFonts w:ascii="Calibri" w:hAnsi="Calibri" w:cs="Calibri"/>
          <w:sz w:val="22"/>
          <w:szCs w:val="22"/>
          <w:lang w:val="fr-FR"/>
        </w:rPr>
        <w:t xml:space="preserve">hef </w:t>
      </w:r>
      <w:r w:rsidR="00B069EB">
        <w:rPr>
          <w:rFonts w:ascii="Calibri" w:hAnsi="Calibri" w:cs="Calibri"/>
          <w:sz w:val="22"/>
          <w:szCs w:val="22"/>
          <w:lang w:val="fr-FR"/>
        </w:rPr>
        <w:t xml:space="preserve">et le Directeur des Enquêtes </w:t>
      </w:r>
      <w:r w:rsidR="00100A74">
        <w:rPr>
          <w:rFonts w:ascii="Calibri" w:hAnsi="Calibri" w:cs="Calibri"/>
          <w:sz w:val="22"/>
          <w:szCs w:val="22"/>
          <w:lang w:val="fr-FR"/>
        </w:rPr>
        <w:t>de la Direction G</w:t>
      </w:r>
      <w:r w:rsidR="000643DF" w:rsidRPr="00232ECB">
        <w:rPr>
          <w:rFonts w:ascii="Calibri" w:hAnsi="Calibri" w:cs="Calibri"/>
          <w:sz w:val="22"/>
          <w:szCs w:val="22"/>
          <w:lang w:val="fr-FR"/>
        </w:rPr>
        <w:t xml:space="preserve">énérale </w:t>
      </w:r>
      <w:r w:rsidR="00100A74">
        <w:rPr>
          <w:rFonts w:ascii="Calibri" w:hAnsi="Calibri" w:cs="Calibri"/>
          <w:sz w:val="22"/>
          <w:szCs w:val="22"/>
          <w:lang w:val="fr-FR"/>
        </w:rPr>
        <w:t>des Recherches</w:t>
      </w:r>
      <w:r w:rsidR="000643DF" w:rsidRPr="00232ECB">
        <w:rPr>
          <w:rFonts w:ascii="Calibri" w:hAnsi="Calibri" w:cs="Calibri"/>
          <w:sz w:val="22"/>
          <w:szCs w:val="22"/>
          <w:lang w:val="fr-FR"/>
        </w:rPr>
        <w:t xml:space="preserve"> (DGR), </w:t>
      </w:r>
      <w:r w:rsidR="00B6185D" w:rsidRPr="00232ECB">
        <w:rPr>
          <w:rFonts w:ascii="Calibri" w:hAnsi="Calibri" w:cs="Calibri"/>
          <w:sz w:val="22"/>
          <w:szCs w:val="22"/>
          <w:lang w:val="fr-FR"/>
        </w:rPr>
        <w:t xml:space="preserve">le </w:t>
      </w:r>
      <w:r w:rsidR="00B069EB">
        <w:rPr>
          <w:rFonts w:ascii="Calibri" w:hAnsi="Calibri" w:cs="Calibri"/>
          <w:sz w:val="22"/>
          <w:szCs w:val="22"/>
          <w:lang w:val="fr-FR"/>
        </w:rPr>
        <w:t>C</w:t>
      </w:r>
      <w:r w:rsidR="00100A74">
        <w:rPr>
          <w:rFonts w:ascii="Calibri" w:hAnsi="Calibri" w:cs="Calibri"/>
          <w:sz w:val="22"/>
          <w:szCs w:val="22"/>
          <w:lang w:val="fr-FR"/>
        </w:rPr>
        <w:t>ommandant en chef de l’Office Central de Lutte Anti-D</w:t>
      </w:r>
      <w:r w:rsidR="00B6185D" w:rsidRPr="00232ECB">
        <w:rPr>
          <w:rFonts w:ascii="Calibri" w:hAnsi="Calibri" w:cs="Calibri"/>
          <w:sz w:val="22"/>
          <w:szCs w:val="22"/>
          <w:lang w:val="fr-FR"/>
        </w:rPr>
        <w:t>rogue (OCLAD), le</w:t>
      </w:r>
      <w:r w:rsidR="00100A74">
        <w:rPr>
          <w:rFonts w:ascii="Calibri" w:hAnsi="Calibri" w:cs="Calibri"/>
          <w:sz w:val="22"/>
          <w:szCs w:val="22"/>
          <w:lang w:val="fr-FR"/>
        </w:rPr>
        <w:t xml:space="preserve"> Commandant de la direction de Sureté U</w:t>
      </w:r>
      <w:r w:rsidR="00B6185D" w:rsidRPr="00232ECB">
        <w:rPr>
          <w:rFonts w:ascii="Calibri" w:hAnsi="Calibri" w:cs="Calibri"/>
          <w:sz w:val="22"/>
          <w:szCs w:val="22"/>
          <w:lang w:val="fr-FR"/>
        </w:rPr>
        <w:t>rbaine (DSU</w:t>
      </w:r>
      <w:r w:rsidR="00B069EB">
        <w:rPr>
          <w:rFonts w:ascii="Calibri" w:hAnsi="Calibri" w:cs="Calibri"/>
          <w:sz w:val="22"/>
          <w:szCs w:val="22"/>
          <w:lang w:val="fr-FR"/>
        </w:rPr>
        <w:t>)</w:t>
      </w:r>
      <w:r w:rsidR="00D15306" w:rsidRPr="00232ECB">
        <w:rPr>
          <w:rFonts w:ascii="Calibri" w:hAnsi="Calibri" w:cs="Calibri"/>
          <w:sz w:val="22"/>
          <w:szCs w:val="22"/>
          <w:lang w:val="fr-FR"/>
        </w:rPr>
        <w:t>,</w:t>
      </w:r>
      <w:r w:rsidR="000643DF" w:rsidRPr="00232ECB">
        <w:rPr>
          <w:rFonts w:ascii="Calibri" w:hAnsi="Calibri" w:cs="Calibri"/>
          <w:sz w:val="22"/>
          <w:szCs w:val="22"/>
          <w:lang w:val="fr-FR"/>
        </w:rPr>
        <w:t xml:space="preserve"> le Directeur de l’</w:t>
      </w:r>
      <w:r w:rsidR="00D15306" w:rsidRPr="00232ECB">
        <w:rPr>
          <w:rFonts w:ascii="Calibri" w:hAnsi="Calibri" w:cs="Calibri"/>
          <w:sz w:val="22"/>
          <w:szCs w:val="22"/>
          <w:lang w:val="fr-FR"/>
        </w:rPr>
        <w:t>Économie</w:t>
      </w:r>
      <w:r w:rsidR="000643DF" w:rsidRPr="00232ECB">
        <w:rPr>
          <w:rFonts w:ascii="Calibri" w:hAnsi="Calibri" w:cs="Calibri"/>
          <w:sz w:val="22"/>
          <w:szCs w:val="22"/>
          <w:lang w:val="fr-FR"/>
        </w:rPr>
        <w:t xml:space="preserve"> et de</w:t>
      </w:r>
      <w:r w:rsidR="00D15306" w:rsidRPr="00232ECB">
        <w:rPr>
          <w:rFonts w:ascii="Calibri" w:hAnsi="Calibri" w:cs="Calibri"/>
          <w:sz w:val="22"/>
          <w:szCs w:val="22"/>
          <w:lang w:val="fr-FR"/>
        </w:rPr>
        <w:t xml:space="preserve">s </w:t>
      </w:r>
      <w:r w:rsidR="00B069EB">
        <w:rPr>
          <w:rFonts w:ascii="Calibri" w:hAnsi="Calibri" w:cs="Calibri"/>
          <w:sz w:val="22"/>
          <w:szCs w:val="22"/>
          <w:lang w:val="fr-FR"/>
        </w:rPr>
        <w:t>Affaires financières de la Police J</w:t>
      </w:r>
      <w:r w:rsidR="000643DF" w:rsidRPr="00232ECB">
        <w:rPr>
          <w:rFonts w:ascii="Calibri" w:hAnsi="Calibri" w:cs="Calibri"/>
          <w:sz w:val="22"/>
          <w:szCs w:val="22"/>
          <w:lang w:val="fr-FR"/>
        </w:rPr>
        <w:t xml:space="preserve">udiciaire, le </w:t>
      </w:r>
      <w:r w:rsidR="00D15306" w:rsidRPr="00232ECB">
        <w:rPr>
          <w:rFonts w:ascii="Calibri" w:hAnsi="Calibri" w:cs="Calibri"/>
          <w:sz w:val="22"/>
          <w:szCs w:val="22"/>
          <w:lang w:val="fr-FR"/>
        </w:rPr>
        <w:t>D</w:t>
      </w:r>
      <w:r w:rsidR="000643DF" w:rsidRPr="00232ECB">
        <w:rPr>
          <w:rFonts w:ascii="Calibri" w:hAnsi="Calibri" w:cs="Calibri"/>
          <w:sz w:val="22"/>
          <w:szCs w:val="22"/>
          <w:lang w:val="fr-FR"/>
        </w:rPr>
        <w:t xml:space="preserve">irecteur </w:t>
      </w:r>
      <w:r w:rsidR="00D15306" w:rsidRPr="00232ECB">
        <w:rPr>
          <w:rFonts w:ascii="Calibri" w:hAnsi="Calibri" w:cs="Calibri"/>
          <w:sz w:val="22"/>
          <w:szCs w:val="22"/>
          <w:lang w:val="fr-FR"/>
        </w:rPr>
        <w:t>G</w:t>
      </w:r>
      <w:r w:rsidR="000643DF" w:rsidRPr="00232ECB">
        <w:rPr>
          <w:rFonts w:ascii="Calibri" w:hAnsi="Calibri" w:cs="Calibri"/>
          <w:sz w:val="22"/>
          <w:szCs w:val="22"/>
          <w:lang w:val="fr-FR"/>
        </w:rPr>
        <w:t xml:space="preserve">énéral de l’École </w:t>
      </w:r>
      <w:r w:rsidR="00D15306" w:rsidRPr="00232ECB">
        <w:rPr>
          <w:rFonts w:ascii="Calibri" w:hAnsi="Calibri" w:cs="Calibri"/>
          <w:sz w:val="22"/>
          <w:szCs w:val="22"/>
          <w:lang w:val="fr-FR"/>
        </w:rPr>
        <w:t xml:space="preserve">Nationale </w:t>
      </w:r>
      <w:r w:rsidR="000643DF" w:rsidRPr="00232ECB">
        <w:rPr>
          <w:rFonts w:ascii="Calibri" w:hAnsi="Calibri" w:cs="Calibri"/>
          <w:sz w:val="22"/>
          <w:szCs w:val="22"/>
          <w:lang w:val="fr-FR"/>
        </w:rPr>
        <w:t xml:space="preserve">de </w:t>
      </w:r>
      <w:r w:rsidR="00D15306" w:rsidRPr="00232ECB">
        <w:rPr>
          <w:rFonts w:ascii="Calibri" w:hAnsi="Calibri" w:cs="Calibri"/>
          <w:sz w:val="22"/>
          <w:szCs w:val="22"/>
          <w:lang w:val="fr-FR"/>
        </w:rPr>
        <w:t>G</w:t>
      </w:r>
      <w:r w:rsidR="000643DF" w:rsidRPr="00232ECB">
        <w:rPr>
          <w:rFonts w:ascii="Calibri" w:hAnsi="Calibri" w:cs="Calibri"/>
          <w:sz w:val="22"/>
          <w:szCs w:val="22"/>
          <w:lang w:val="fr-FR"/>
        </w:rPr>
        <w:t>endarmerie</w:t>
      </w:r>
      <w:r w:rsidR="00D15306" w:rsidRPr="00232ECB">
        <w:rPr>
          <w:rFonts w:ascii="Calibri" w:hAnsi="Calibri" w:cs="Calibri"/>
          <w:sz w:val="22"/>
          <w:szCs w:val="22"/>
          <w:lang w:val="fr-FR"/>
        </w:rPr>
        <w:t>,</w:t>
      </w:r>
      <w:r w:rsidR="009D1DA2" w:rsidRPr="00232ECB">
        <w:rPr>
          <w:rFonts w:ascii="Calibri" w:hAnsi="Calibri" w:cs="Calibri"/>
          <w:sz w:val="22"/>
          <w:szCs w:val="22"/>
          <w:lang w:val="fr-FR"/>
        </w:rPr>
        <w:t xml:space="preserve"> </w:t>
      </w:r>
      <w:r w:rsidRPr="00232ECB">
        <w:rPr>
          <w:rFonts w:ascii="Calibri" w:hAnsi="Calibri" w:cs="Calibri"/>
          <w:sz w:val="22"/>
          <w:szCs w:val="22"/>
          <w:lang w:val="fr-FR"/>
        </w:rPr>
        <w:t xml:space="preserve">les </w:t>
      </w:r>
      <w:r w:rsidR="00D15306" w:rsidRPr="00232ECB">
        <w:rPr>
          <w:rFonts w:ascii="Calibri" w:hAnsi="Calibri" w:cs="Calibri"/>
          <w:sz w:val="22"/>
          <w:szCs w:val="22"/>
          <w:lang w:val="fr-FR"/>
        </w:rPr>
        <w:t>C</w:t>
      </w:r>
      <w:r w:rsidRPr="00232ECB">
        <w:rPr>
          <w:rFonts w:ascii="Calibri" w:hAnsi="Calibri" w:cs="Calibri"/>
          <w:sz w:val="22"/>
          <w:szCs w:val="22"/>
          <w:lang w:val="fr-FR"/>
        </w:rPr>
        <w:t>omman</w:t>
      </w:r>
      <w:r w:rsidR="00B069EB">
        <w:rPr>
          <w:rFonts w:ascii="Calibri" w:hAnsi="Calibri" w:cs="Calibri"/>
          <w:sz w:val="22"/>
          <w:szCs w:val="22"/>
          <w:lang w:val="fr-FR"/>
        </w:rPr>
        <w:t>dants de brigade de gendarmerie</w:t>
      </w:r>
      <w:r w:rsidRPr="00232ECB">
        <w:rPr>
          <w:rFonts w:ascii="Calibri" w:hAnsi="Calibri" w:cs="Calibri"/>
          <w:sz w:val="22"/>
          <w:szCs w:val="22"/>
          <w:lang w:val="fr-FR"/>
        </w:rPr>
        <w:t xml:space="preserve">, les </w:t>
      </w:r>
      <w:r w:rsidR="00D15306" w:rsidRPr="00232ECB">
        <w:rPr>
          <w:rFonts w:ascii="Calibri" w:hAnsi="Calibri" w:cs="Calibri"/>
          <w:sz w:val="22"/>
          <w:szCs w:val="22"/>
          <w:lang w:val="fr-FR"/>
        </w:rPr>
        <w:t>C</w:t>
      </w:r>
      <w:r w:rsidR="00B069EB">
        <w:rPr>
          <w:rFonts w:ascii="Calibri" w:hAnsi="Calibri" w:cs="Calibri"/>
          <w:sz w:val="22"/>
          <w:szCs w:val="22"/>
          <w:lang w:val="fr-FR"/>
        </w:rPr>
        <w:t>hefs d'antenne</w:t>
      </w:r>
      <w:r w:rsidRPr="00232ECB">
        <w:rPr>
          <w:rFonts w:ascii="Calibri" w:hAnsi="Calibri" w:cs="Calibri"/>
          <w:sz w:val="22"/>
          <w:szCs w:val="22"/>
          <w:lang w:val="fr-FR"/>
        </w:rPr>
        <w:t xml:space="preserve"> de la police des investigations judiciaires, les </w:t>
      </w:r>
      <w:r w:rsidR="00D15306" w:rsidRPr="00232ECB">
        <w:rPr>
          <w:rFonts w:ascii="Calibri" w:hAnsi="Calibri" w:cs="Calibri"/>
          <w:sz w:val="22"/>
          <w:szCs w:val="22"/>
          <w:lang w:val="fr-FR"/>
        </w:rPr>
        <w:t>C</w:t>
      </w:r>
      <w:r w:rsidR="00B069EB">
        <w:rPr>
          <w:rFonts w:ascii="Calibri" w:hAnsi="Calibri" w:cs="Calibri"/>
          <w:sz w:val="22"/>
          <w:szCs w:val="22"/>
          <w:lang w:val="fr-FR"/>
        </w:rPr>
        <w:t>hefs d'antenne</w:t>
      </w:r>
      <w:r w:rsidRPr="00232ECB">
        <w:rPr>
          <w:rFonts w:ascii="Calibri" w:hAnsi="Calibri" w:cs="Calibri"/>
          <w:sz w:val="22"/>
          <w:szCs w:val="22"/>
          <w:lang w:val="fr-FR"/>
        </w:rPr>
        <w:t xml:space="preserve"> de la direction des recherches de la gendarmerie, les </w:t>
      </w:r>
      <w:r w:rsidR="00D15306" w:rsidRPr="00232ECB">
        <w:rPr>
          <w:rFonts w:ascii="Calibri" w:hAnsi="Calibri" w:cs="Calibri"/>
          <w:sz w:val="22"/>
          <w:szCs w:val="22"/>
          <w:lang w:val="fr-FR"/>
        </w:rPr>
        <w:t>C</w:t>
      </w:r>
      <w:r w:rsidR="00B069EB">
        <w:rPr>
          <w:rFonts w:ascii="Calibri" w:hAnsi="Calibri" w:cs="Calibri"/>
          <w:sz w:val="22"/>
          <w:szCs w:val="22"/>
          <w:lang w:val="fr-FR"/>
        </w:rPr>
        <w:t>hefs d'antenne</w:t>
      </w:r>
      <w:r w:rsidRPr="00232ECB">
        <w:rPr>
          <w:rFonts w:ascii="Calibri" w:hAnsi="Calibri" w:cs="Calibri"/>
          <w:sz w:val="22"/>
          <w:szCs w:val="22"/>
          <w:lang w:val="fr-FR"/>
        </w:rPr>
        <w:t xml:space="preserve"> de la </w:t>
      </w:r>
      <w:r w:rsidR="00BA1C5D" w:rsidRPr="00232ECB">
        <w:rPr>
          <w:rFonts w:ascii="Calibri" w:hAnsi="Calibri" w:cs="Calibri"/>
          <w:sz w:val="22"/>
          <w:szCs w:val="22"/>
          <w:lang w:val="fr-FR"/>
        </w:rPr>
        <w:t>sécurité</w:t>
      </w:r>
      <w:r w:rsidR="00B6185D" w:rsidRPr="00232ECB">
        <w:rPr>
          <w:rFonts w:ascii="Calibri" w:hAnsi="Calibri" w:cs="Calibri"/>
          <w:sz w:val="22"/>
          <w:szCs w:val="22"/>
          <w:lang w:val="fr-FR"/>
        </w:rPr>
        <w:t xml:space="preserve"> militaire </w:t>
      </w:r>
      <w:r w:rsidR="000643DF" w:rsidRPr="00232ECB">
        <w:rPr>
          <w:rFonts w:ascii="Calibri" w:hAnsi="Calibri" w:cs="Calibri"/>
          <w:sz w:val="22"/>
          <w:szCs w:val="22"/>
          <w:lang w:val="fr-FR"/>
        </w:rPr>
        <w:t>et</w:t>
      </w:r>
      <w:r w:rsidRPr="00232ECB">
        <w:rPr>
          <w:rFonts w:ascii="Calibri" w:hAnsi="Calibri" w:cs="Calibri"/>
          <w:sz w:val="22"/>
          <w:szCs w:val="22"/>
          <w:lang w:val="fr-FR"/>
        </w:rPr>
        <w:t xml:space="preserve"> les </w:t>
      </w:r>
      <w:r w:rsidR="00D15306" w:rsidRPr="00232ECB">
        <w:rPr>
          <w:rFonts w:ascii="Calibri" w:hAnsi="Calibri" w:cs="Calibri"/>
          <w:sz w:val="22"/>
          <w:szCs w:val="22"/>
          <w:lang w:val="fr-FR"/>
        </w:rPr>
        <w:t>C</w:t>
      </w:r>
      <w:r w:rsidRPr="00232ECB">
        <w:rPr>
          <w:rFonts w:ascii="Calibri" w:hAnsi="Calibri" w:cs="Calibri"/>
          <w:sz w:val="22"/>
          <w:szCs w:val="22"/>
          <w:lang w:val="fr-FR"/>
        </w:rPr>
        <w:t xml:space="preserve">hefs d'antenne de la direction </w:t>
      </w:r>
      <w:r w:rsidR="00B069EB">
        <w:rPr>
          <w:rFonts w:ascii="Calibri" w:hAnsi="Calibri" w:cs="Calibri"/>
          <w:sz w:val="22"/>
          <w:szCs w:val="22"/>
          <w:lang w:val="fr-FR"/>
        </w:rPr>
        <w:t xml:space="preserve">générale </w:t>
      </w:r>
      <w:r w:rsidRPr="00232ECB">
        <w:rPr>
          <w:rFonts w:ascii="Calibri" w:hAnsi="Calibri" w:cs="Calibri"/>
          <w:sz w:val="22"/>
          <w:szCs w:val="22"/>
          <w:lang w:val="fr-FR"/>
        </w:rPr>
        <w:t>de l'immigration</w:t>
      </w:r>
      <w:r w:rsidR="005738CA" w:rsidRPr="00232ECB">
        <w:rPr>
          <w:rFonts w:ascii="Calibri" w:hAnsi="Calibri" w:cs="Calibri"/>
          <w:sz w:val="22"/>
          <w:szCs w:val="22"/>
          <w:lang w:val="fr-FR"/>
        </w:rPr>
        <w:t> ;</w:t>
      </w:r>
    </w:p>
    <w:p w14:paraId="4B0A5F4C" w14:textId="77777777" w:rsidR="00064FE3" w:rsidRPr="00232ECB" w:rsidRDefault="00BA1C5D" w:rsidP="00064FE3">
      <w:pPr>
        <w:pStyle w:val="Paragraphedeliste"/>
        <w:numPr>
          <w:ilvl w:val="0"/>
          <w:numId w:val="14"/>
        </w:numPr>
        <w:spacing w:before="120" w:after="120"/>
        <w:contextualSpacing w:val="0"/>
        <w:jc w:val="both"/>
        <w:rPr>
          <w:rFonts w:ascii="Calibri" w:hAnsi="Calibri" w:cs="Calibri"/>
          <w:sz w:val="22"/>
          <w:szCs w:val="22"/>
          <w:lang w:val="fr-FR"/>
        </w:rPr>
      </w:pPr>
      <w:r w:rsidRPr="00232ECB">
        <w:rPr>
          <w:rFonts w:ascii="Calibri" w:hAnsi="Calibri" w:cs="Calibri"/>
          <w:b/>
          <w:sz w:val="22"/>
          <w:szCs w:val="22"/>
          <w:lang w:val="fr-FR"/>
        </w:rPr>
        <w:t>Administration</w:t>
      </w:r>
      <w:r w:rsidRPr="00232ECB">
        <w:rPr>
          <w:rFonts w:ascii="Calibri" w:hAnsi="Calibri" w:cs="Calibri"/>
          <w:sz w:val="22"/>
          <w:szCs w:val="22"/>
          <w:lang w:val="fr-FR"/>
        </w:rPr>
        <w:t> :</w:t>
      </w:r>
      <w:r w:rsidR="00581CA9" w:rsidRPr="00232ECB">
        <w:rPr>
          <w:rFonts w:ascii="Calibri" w:hAnsi="Calibri" w:cs="Calibri"/>
          <w:sz w:val="22"/>
          <w:szCs w:val="22"/>
          <w:lang w:val="fr-FR"/>
        </w:rPr>
        <w:t xml:space="preserve"> les </w:t>
      </w:r>
      <w:r w:rsidR="00D15306" w:rsidRPr="00232ECB">
        <w:rPr>
          <w:rFonts w:ascii="Calibri" w:hAnsi="Calibri" w:cs="Calibri"/>
          <w:sz w:val="22"/>
          <w:szCs w:val="22"/>
          <w:lang w:val="fr-FR"/>
        </w:rPr>
        <w:t>G</w:t>
      </w:r>
      <w:r w:rsidR="00581CA9" w:rsidRPr="00232ECB">
        <w:rPr>
          <w:rFonts w:ascii="Calibri" w:hAnsi="Calibri" w:cs="Calibri"/>
          <w:sz w:val="22"/>
          <w:szCs w:val="22"/>
          <w:lang w:val="fr-FR"/>
        </w:rPr>
        <w:t xml:space="preserve">ouverneurs de province, </w:t>
      </w:r>
      <w:r w:rsidRPr="00232ECB">
        <w:rPr>
          <w:rFonts w:ascii="Calibri" w:hAnsi="Calibri" w:cs="Calibri"/>
          <w:sz w:val="22"/>
          <w:szCs w:val="22"/>
          <w:lang w:val="fr-FR"/>
        </w:rPr>
        <w:t xml:space="preserve">les </w:t>
      </w:r>
      <w:r w:rsidR="00D15306" w:rsidRPr="00232ECB">
        <w:rPr>
          <w:rFonts w:ascii="Calibri" w:hAnsi="Calibri" w:cs="Calibri"/>
          <w:sz w:val="22"/>
          <w:szCs w:val="22"/>
          <w:lang w:val="fr-FR"/>
        </w:rPr>
        <w:t>P</w:t>
      </w:r>
      <w:r w:rsidRPr="00232ECB">
        <w:rPr>
          <w:rFonts w:ascii="Calibri" w:hAnsi="Calibri" w:cs="Calibri"/>
          <w:sz w:val="22"/>
          <w:szCs w:val="22"/>
          <w:lang w:val="fr-FR"/>
        </w:rPr>
        <w:t>réfets</w:t>
      </w:r>
      <w:r w:rsidR="00581CA9" w:rsidRPr="00232ECB">
        <w:rPr>
          <w:rFonts w:ascii="Calibri" w:hAnsi="Calibri" w:cs="Calibri"/>
          <w:sz w:val="22"/>
          <w:szCs w:val="22"/>
          <w:lang w:val="fr-FR"/>
        </w:rPr>
        <w:t xml:space="preserve"> des </w:t>
      </w:r>
      <w:r w:rsidR="00D15306" w:rsidRPr="00232ECB">
        <w:rPr>
          <w:rFonts w:ascii="Calibri" w:hAnsi="Calibri" w:cs="Calibri"/>
          <w:sz w:val="22"/>
          <w:szCs w:val="22"/>
          <w:lang w:val="fr-FR"/>
        </w:rPr>
        <w:t>D</w:t>
      </w:r>
      <w:r w:rsidRPr="00232ECB">
        <w:rPr>
          <w:rFonts w:ascii="Calibri" w:hAnsi="Calibri" w:cs="Calibri"/>
          <w:sz w:val="22"/>
          <w:szCs w:val="22"/>
          <w:lang w:val="fr-FR"/>
        </w:rPr>
        <w:t>épartements</w:t>
      </w:r>
      <w:r w:rsidR="00581CA9" w:rsidRPr="00232ECB">
        <w:rPr>
          <w:rFonts w:ascii="Calibri" w:hAnsi="Calibri" w:cs="Calibri"/>
          <w:sz w:val="22"/>
          <w:szCs w:val="22"/>
          <w:lang w:val="fr-FR"/>
        </w:rPr>
        <w:t xml:space="preserve">, </w:t>
      </w:r>
      <w:r w:rsidRPr="00232ECB">
        <w:rPr>
          <w:rFonts w:ascii="Calibri" w:hAnsi="Calibri" w:cs="Calibri"/>
          <w:sz w:val="22"/>
          <w:szCs w:val="22"/>
          <w:lang w:val="fr-FR"/>
        </w:rPr>
        <w:t xml:space="preserve">les </w:t>
      </w:r>
      <w:r w:rsidR="00D15306" w:rsidRPr="00232ECB">
        <w:rPr>
          <w:rFonts w:ascii="Calibri" w:hAnsi="Calibri" w:cs="Calibri"/>
          <w:sz w:val="22"/>
          <w:szCs w:val="22"/>
          <w:lang w:val="fr-FR"/>
        </w:rPr>
        <w:t>P</w:t>
      </w:r>
      <w:r w:rsidRPr="00232ECB">
        <w:rPr>
          <w:rFonts w:ascii="Calibri" w:hAnsi="Calibri" w:cs="Calibri"/>
          <w:sz w:val="22"/>
          <w:szCs w:val="22"/>
          <w:lang w:val="fr-FR"/>
        </w:rPr>
        <w:t>résidents</w:t>
      </w:r>
      <w:r w:rsidR="00581CA9" w:rsidRPr="00232ECB">
        <w:rPr>
          <w:rFonts w:ascii="Calibri" w:hAnsi="Calibri" w:cs="Calibri"/>
          <w:sz w:val="22"/>
          <w:szCs w:val="22"/>
          <w:lang w:val="fr-FR"/>
        </w:rPr>
        <w:t xml:space="preserve"> des </w:t>
      </w:r>
      <w:r w:rsidR="00D15306" w:rsidRPr="00232ECB">
        <w:rPr>
          <w:rFonts w:ascii="Calibri" w:hAnsi="Calibri" w:cs="Calibri"/>
          <w:sz w:val="22"/>
          <w:szCs w:val="22"/>
          <w:lang w:val="fr-FR"/>
        </w:rPr>
        <w:t>C</w:t>
      </w:r>
      <w:r w:rsidR="00581CA9" w:rsidRPr="00232ECB">
        <w:rPr>
          <w:rFonts w:ascii="Calibri" w:hAnsi="Calibri" w:cs="Calibri"/>
          <w:sz w:val="22"/>
          <w:szCs w:val="22"/>
          <w:lang w:val="fr-FR"/>
        </w:rPr>
        <w:t xml:space="preserve">onseils </w:t>
      </w:r>
      <w:r w:rsidR="00D15306" w:rsidRPr="00232ECB">
        <w:rPr>
          <w:rFonts w:ascii="Calibri" w:hAnsi="Calibri" w:cs="Calibri"/>
          <w:sz w:val="22"/>
          <w:szCs w:val="22"/>
          <w:lang w:val="fr-FR"/>
        </w:rPr>
        <w:t>D</w:t>
      </w:r>
      <w:r w:rsidRPr="00232ECB">
        <w:rPr>
          <w:rFonts w:ascii="Calibri" w:hAnsi="Calibri" w:cs="Calibri"/>
          <w:sz w:val="22"/>
          <w:szCs w:val="22"/>
          <w:lang w:val="fr-FR"/>
        </w:rPr>
        <w:t>épartementaux</w:t>
      </w:r>
      <w:r w:rsidR="00B6185D" w:rsidRPr="00232ECB">
        <w:rPr>
          <w:rFonts w:ascii="Calibri" w:hAnsi="Calibri" w:cs="Calibri"/>
          <w:sz w:val="22"/>
          <w:szCs w:val="22"/>
          <w:lang w:val="fr-FR"/>
        </w:rPr>
        <w:t xml:space="preserve">, </w:t>
      </w:r>
      <w:r w:rsidR="006F2662" w:rsidRPr="00232ECB">
        <w:rPr>
          <w:rFonts w:ascii="Calibri" w:hAnsi="Calibri" w:cs="Calibri"/>
          <w:sz w:val="22"/>
          <w:szCs w:val="22"/>
          <w:lang w:val="fr-FR"/>
        </w:rPr>
        <w:t xml:space="preserve">les </w:t>
      </w:r>
      <w:r w:rsidR="00D15306" w:rsidRPr="00232ECB">
        <w:rPr>
          <w:rFonts w:ascii="Calibri" w:hAnsi="Calibri" w:cs="Calibri"/>
          <w:sz w:val="22"/>
          <w:szCs w:val="22"/>
          <w:lang w:val="fr-FR"/>
        </w:rPr>
        <w:t>M</w:t>
      </w:r>
      <w:r w:rsidR="00581CA9" w:rsidRPr="00232ECB">
        <w:rPr>
          <w:rFonts w:ascii="Calibri" w:hAnsi="Calibri" w:cs="Calibri"/>
          <w:sz w:val="22"/>
          <w:szCs w:val="22"/>
          <w:lang w:val="fr-FR"/>
        </w:rPr>
        <w:t>aires</w:t>
      </w:r>
      <w:r w:rsidR="00B6185D" w:rsidRPr="00232ECB">
        <w:rPr>
          <w:rFonts w:ascii="Calibri" w:hAnsi="Calibri" w:cs="Calibri"/>
          <w:sz w:val="22"/>
          <w:szCs w:val="22"/>
          <w:lang w:val="fr-FR"/>
        </w:rPr>
        <w:t xml:space="preserve"> et les auxiliaires de commandement</w:t>
      </w:r>
      <w:r w:rsidR="00DD135E" w:rsidRPr="00232ECB">
        <w:rPr>
          <w:rFonts w:ascii="Calibri" w:hAnsi="Calibri" w:cs="Calibri"/>
          <w:sz w:val="22"/>
          <w:szCs w:val="22"/>
          <w:lang w:val="fr-FR"/>
        </w:rPr>
        <w:t> ;</w:t>
      </w:r>
    </w:p>
    <w:p w14:paraId="67F6D13B" w14:textId="77777777" w:rsidR="000643DF" w:rsidRPr="00232ECB" w:rsidRDefault="00BA1C5D" w:rsidP="000643DF">
      <w:pPr>
        <w:pStyle w:val="Paragraphedeliste"/>
        <w:numPr>
          <w:ilvl w:val="0"/>
          <w:numId w:val="14"/>
        </w:numPr>
        <w:spacing w:after="120"/>
        <w:contextualSpacing w:val="0"/>
        <w:jc w:val="both"/>
        <w:rPr>
          <w:rFonts w:ascii="Calibri" w:hAnsi="Calibri" w:cs="Calibri"/>
          <w:sz w:val="22"/>
          <w:szCs w:val="22"/>
          <w:lang w:val="fr-FR"/>
        </w:rPr>
      </w:pPr>
      <w:r w:rsidRPr="00232ECB">
        <w:rPr>
          <w:rFonts w:ascii="Calibri" w:hAnsi="Calibri" w:cs="Calibri"/>
          <w:b/>
          <w:sz w:val="22"/>
          <w:szCs w:val="22"/>
          <w:lang w:val="fr-FR"/>
        </w:rPr>
        <w:t>Représentations</w:t>
      </w:r>
      <w:r w:rsidR="009D1DA2" w:rsidRPr="00232ECB">
        <w:rPr>
          <w:rFonts w:ascii="Calibri" w:hAnsi="Calibri" w:cs="Calibri"/>
          <w:b/>
          <w:sz w:val="22"/>
          <w:szCs w:val="22"/>
          <w:lang w:val="fr-FR"/>
        </w:rPr>
        <w:t xml:space="preserve"> </w:t>
      </w:r>
      <w:r w:rsidRPr="00232ECB">
        <w:rPr>
          <w:rFonts w:ascii="Calibri" w:hAnsi="Calibri" w:cs="Calibri"/>
          <w:b/>
          <w:sz w:val="22"/>
          <w:szCs w:val="22"/>
          <w:lang w:val="fr-FR"/>
        </w:rPr>
        <w:t>diplomatiques </w:t>
      </w:r>
      <w:r w:rsidR="00934536" w:rsidRPr="00232ECB">
        <w:rPr>
          <w:rFonts w:ascii="Calibri" w:hAnsi="Calibri" w:cs="Calibri"/>
          <w:b/>
          <w:sz w:val="22"/>
          <w:szCs w:val="22"/>
          <w:lang w:val="fr-FR"/>
        </w:rPr>
        <w:t xml:space="preserve">et partenaires </w:t>
      </w:r>
      <w:r w:rsidR="000643DF" w:rsidRPr="00232ECB">
        <w:rPr>
          <w:rFonts w:ascii="Calibri" w:hAnsi="Calibri" w:cs="Calibri"/>
          <w:sz w:val="22"/>
          <w:szCs w:val="22"/>
          <w:lang w:val="fr-FR"/>
        </w:rPr>
        <w:t>: L</w:t>
      </w:r>
      <w:r w:rsidRPr="00232ECB">
        <w:rPr>
          <w:rFonts w:ascii="Calibri" w:hAnsi="Calibri" w:cs="Calibri"/>
          <w:sz w:val="22"/>
          <w:szCs w:val="22"/>
          <w:lang w:val="fr-FR"/>
        </w:rPr>
        <w:t xml:space="preserve">a </w:t>
      </w:r>
      <w:r w:rsidR="008500D9" w:rsidRPr="00232ECB">
        <w:rPr>
          <w:rFonts w:ascii="Calibri" w:hAnsi="Calibri" w:cs="Calibri"/>
          <w:sz w:val="22"/>
          <w:szCs w:val="22"/>
          <w:lang w:val="fr-FR"/>
        </w:rPr>
        <w:t xml:space="preserve">Cheffe de </w:t>
      </w:r>
      <w:r w:rsidRPr="00232ECB">
        <w:rPr>
          <w:rFonts w:ascii="Calibri" w:hAnsi="Calibri" w:cs="Calibri"/>
          <w:sz w:val="22"/>
          <w:szCs w:val="22"/>
          <w:lang w:val="fr-FR"/>
        </w:rPr>
        <w:t>Délégation</w:t>
      </w:r>
      <w:r w:rsidR="00581CA9" w:rsidRPr="00232ECB">
        <w:rPr>
          <w:rFonts w:ascii="Calibri" w:hAnsi="Calibri" w:cs="Calibri"/>
          <w:sz w:val="22"/>
          <w:szCs w:val="22"/>
          <w:lang w:val="fr-FR"/>
        </w:rPr>
        <w:t xml:space="preserve"> de l'Union </w:t>
      </w:r>
      <w:r w:rsidR="00B069EB">
        <w:rPr>
          <w:rFonts w:ascii="Calibri" w:hAnsi="Calibri" w:cs="Calibri"/>
          <w:sz w:val="22"/>
          <w:szCs w:val="22"/>
          <w:lang w:val="fr-FR"/>
        </w:rPr>
        <w:t>e</w:t>
      </w:r>
      <w:r w:rsidRPr="00232ECB">
        <w:rPr>
          <w:rFonts w:ascii="Calibri" w:hAnsi="Calibri" w:cs="Calibri"/>
          <w:sz w:val="22"/>
          <w:szCs w:val="22"/>
          <w:lang w:val="fr-FR"/>
        </w:rPr>
        <w:t>uropéenne</w:t>
      </w:r>
      <w:r w:rsidR="008500D9" w:rsidRPr="00232ECB">
        <w:rPr>
          <w:rFonts w:ascii="Calibri" w:hAnsi="Calibri" w:cs="Calibri"/>
          <w:sz w:val="22"/>
          <w:szCs w:val="22"/>
          <w:lang w:val="fr-FR"/>
        </w:rPr>
        <w:t xml:space="preserve"> au Gabon et ses collaborateurs en charge de l’Environnement et de la Bonne Gouvernance</w:t>
      </w:r>
      <w:r w:rsidR="002D55CE" w:rsidRPr="00232ECB">
        <w:rPr>
          <w:rFonts w:ascii="Calibri" w:hAnsi="Calibri" w:cs="Calibri"/>
          <w:sz w:val="22"/>
          <w:szCs w:val="22"/>
          <w:lang w:val="fr-FR"/>
        </w:rPr>
        <w:t xml:space="preserve">, </w:t>
      </w:r>
      <w:r w:rsidR="008500D9" w:rsidRPr="00232ECB">
        <w:rPr>
          <w:rFonts w:ascii="Calibri" w:hAnsi="Calibri" w:cs="Calibri"/>
          <w:sz w:val="22"/>
          <w:szCs w:val="22"/>
          <w:lang w:val="fr-FR"/>
        </w:rPr>
        <w:t xml:space="preserve">la Chargée d’Affaires </w:t>
      </w:r>
      <w:r w:rsidR="007C24FB" w:rsidRPr="00232ECB">
        <w:rPr>
          <w:rFonts w:ascii="Calibri" w:hAnsi="Calibri" w:cs="Calibri"/>
          <w:sz w:val="22"/>
          <w:szCs w:val="22"/>
          <w:lang w:val="fr-FR"/>
        </w:rPr>
        <w:t xml:space="preserve">le Chef de Section Politique et Économique de l’Ambassade </w:t>
      </w:r>
      <w:r w:rsidR="008500D9" w:rsidRPr="00232ECB">
        <w:rPr>
          <w:rFonts w:ascii="Calibri" w:hAnsi="Calibri" w:cs="Calibri"/>
          <w:sz w:val="22"/>
          <w:szCs w:val="22"/>
          <w:lang w:val="fr-FR"/>
        </w:rPr>
        <w:t>des</w:t>
      </w:r>
      <w:r w:rsidR="007F0E9A" w:rsidRPr="00232ECB">
        <w:rPr>
          <w:rFonts w:ascii="Calibri" w:hAnsi="Calibri" w:cs="Calibri"/>
          <w:sz w:val="22"/>
          <w:szCs w:val="22"/>
          <w:lang w:val="fr-FR"/>
        </w:rPr>
        <w:t xml:space="preserve"> USA</w:t>
      </w:r>
      <w:r w:rsidR="007C24FB" w:rsidRPr="00232ECB">
        <w:rPr>
          <w:rFonts w:ascii="Calibri" w:hAnsi="Calibri" w:cs="Calibri"/>
          <w:sz w:val="22"/>
          <w:szCs w:val="22"/>
          <w:lang w:val="fr-FR"/>
        </w:rPr>
        <w:t>,</w:t>
      </w:r>
      <w:r w:rsidR="008500D9" w:rsidRPr="00232ECB">
        <w:rPr>
          <w:rFonts w:ascii="Calibri" w:hAnsi="Calibri" w:cs="Calibri"/>
          <w:sz w:val="22"/>
          <w:szCs w:val="22"/>
          <w:lang w:val="fr-FR"/>
        </w:rPr>
        <w:t xml:space="preserve"> l</w:t>
      </w:r>
      <w:r w:rsidR="007C24FB" w:rsidRPr="00232ECB">
        <w:rPr>
          <w:rFonts w:ascii="Calibri" w:hAnsi="Calibri" w:cs="Calibri"/>
          <w:sz w:val="22"/>
          <w:szCs w:val="22"/>
          <w:lang w:val="fr-FR"/>
        </w:rPr>
        <w:t>’Attaché Sécurité Intérieure de l’Ambassade de France, le Directeur de l’Institut Français du Gabon</w:t>
      </w:r>
      <w:r w:rsidR="007F0E9A" w:rsidRPr="00232ECB">
        <w:rPr>
          <w:rFonts w:ascii="Calibri" w:hAnsi="Calibri" w:cs="Calibri"/>
          <w:sz w:val="22"/>
          <w:szCs w:val="22"/>
          <w:lang w:val="fr-FR"/>
        </w:rPr>
        <w:t> ;</w:t>
      </w:r>
    </w:p>
    <w:p w14:paraId="02C5B07C" w14:textId="77777777" w:rsidR="00581CA9" w:rsidRPr="00232ECB" w:rsidRDefault="00BA1C5D" w:rsidP="00581CA9">
      <w:pPr>
        <w:pStyle w:val="Paragraphedeliste"/>
        <w:numPr>
          <w:ilvl w:val="0"/>
          <w:numId w:val="14"/>
        </w:numPr>
        <w:spacing w:before="120" w:after="120"/>
        <w:contextualSpacing w:val="0"/>
        <w:jc w:val="both"/>
        <w:rPr>
          <w:rFonts w:ascii="Calibri" w:hAnsi="Calibri" w:cs="Calibri"/>
          <w:sz w:val="22"/>
          <w:szCs w:val="22"/>
          <w:lang w:val="fr-FR"/>
        </w:rPr>
      </w:pPr>
      <w:r w:rsidRPr="00232ECB">
        <w:rPr>
          <w:rFonts w:ascii="Calibri" w:hAnsi="Calibri" w:cs="Calibri"/>
          <w:b/>
          <w:sz w:val="22"/>
          <w:szCs w:val="22"/>
          <w:lang w:val="fr-FR"/>
        </w:rPr>
        <w:t>Autres </w:t>
      </w:r>
      <w:r w:rsidR="00DD4FA1" w:rsidRPr="00232ECB">
        <w:rPr>
          <w:rFonts w:ascii="Calibri" w:hAnsi="Calibri" w:cs="Calibri"/>
          <w:sz w:val="22"/>
          <w:szCs w:val="22"/>
          <w:lang w:val="fr-FR"/>
        </w:rPr>
        <w:t>: Les</w:t>
      </w:r>
      <w:r w:rsidR="00581CA9" w:rsidRPr="00232ECB">
        <w:rPr>
          <w:rFonts w:ascii="Calibri" w:hAnsi="Calibri" w:cs="Calibri"/>
          <w:sz w:val="22"/>
          <w:szCs w:val="22"/>
          <w:lang w:val="fr-FR"/>
        </w:rPr>
        <w:t xml:space="preserve"> responsables des organisations non-gouvernementales, les </w:t>
      </w:r>
      <w:r w:rsidRPr="00232ECB">
        <w:rPr>
          <w:rFonts w:ascii="Calibri" w:hAnsi="Calibri" w:cs="Calibri"/>
          <w:sz w:val="22"/>
          <w:szCs w:val="22"/>
          <w:lang w:val="fr-FR"/>
        </w:rPr>
        <w:t>représentants</w:t>
      </w:r>
      <w:r w:rsidR="00581CA9" w:rsidRPr="00232ECB">
        <w:rPr>
          <w:rFonts w:ascii="Calibri" w:hAnsi="Calibri" w:cs="Calibri"/>
          <w:sz w:val="22"/>
          <w:szCs w:val="22"/>
          <w:lang w:val="fr-FR"/>
        </w:rPr>
        <w:t xml:space="preserve"> des populations</w:t>
      </w:r>
      <w:r w:rsidR="007F0E9A" w:rsidRPr="00232ECB">
        <w:rPr>
          <w:rFonts w:ascii="Calibri" w:hAnsi="Calibri" w:cs="Calibri"/>
          <w:sz w:val="22"/>
          <w:szCs w:val="22"/>
          <w:lang w:val="fr-FR"/>
        </w:rPr>
        <w:t xml:space="preserve"> et</w:t>
      </w:r>
      <w:r w:rsidR="007666E5" w:rsidRPr="00232ECB">
        <w:rPr>
          <w:rFonts w:ascii="Calibri" w:hAnsi="Calibri" w:cs="Calibri"/>
          <w:sz w:val="22"/>
          <w:szCs w:val="22"/>
          <w:lang w:val="fr-FR"/>
        </w:rPr>
        <w:t xml:space="preserve"> les représentants de l’</w:t>
      </w:r>
      <w:r w:rsidR="00BA5A4B" w:rsidRPr="00232ECB">
        <w:rPr>
          <w:rFonts w:ascii="Calibri" w:hAnsi="Calibri" w:cs="Calibri"/>
          <w:sz w:val="22"/>
          <w:szCs w:val="22"/>
          <w:lang w:val="fr-FR"/>
        </w:rPr>
        <w:t>ONUDC</w:t>
      </w:r>
      <w:r w:rsidR="007C24FB" w:rsidRPr="00232ECB">
        <w:rPr>
          <w:rFonts w:ascii="Calibri" w:hAnsi="Calibri" w:cs="Calibri"/>
          <w:sz w:val="22"/>
          <w:szCs w:val="22"/>
          <w:lang w:val="fr-FR"/>
        </w:rPr>
        <w:t xml:space="preserve"> au Gabon</w:t>
      </w:r>
      <w:r w:rsidR="00660915" w:rsidRPr="00232ECB">
        <w:rPr>
          <w:rFonts w:ascii="Calibri" w:hAnsi="Calibri" w:cs="Calibri"/>
          <w:sz w:val="22"/>
          <w:szCs w:val="22"/>
          <w:lang w:val="fr-FR"/>
        </w:rPr>
        <w:t>.</w:t>
      </w:r>
    </w:p>
    <w:p w14:paraId="751035AC" w14:textId="77777777" w:rsidR="003C6287" w:rsidRPr="00232ECB" w:rsidRDefault="00BA5A4B" w:rsidP="00581CA9">
      <w:pPr>
        <w:jc w:val="both"/>
        <w:rPr>
          <w:rFonts w:ascii="Calibri" w:hAnsi="Calibri" w:cs="Calibri"/>
          <w:sz w:val="22"/>
          <w:szCs w:val="22"/>
          <w:lang w:val="fr-FR"/>
        </w:rPr>
      </w:pPr>
      <w:r w:rsidRPr="00232ECB">
        <w:rPr>
          <w:rFonts w:ascii="Calibri" w:hAnsi="Calibri" w:cs="Calibri"/>
          <w:sz w:val="22"/>
          <w:szCs w:val="22"/>
          <w:lang w:val="fr-FR"/>
        </w:rPr>
        <w:t>Au total</w:t>
      </w:r>
      <w:r w:rsidR="00BB27E8" w:rsidRPr="00232ECB">
        <w:rPr>
          <w:rFonts w:ascii="Calibri" w:hAnsi="Calibri" w:cs="Calibri"/>
          <w:sz w:val="22"/>
          <w:szCs w:val="22"/>
          <w:lang w:val="fr-FR"/>
        </w:rPr>
        <w:t>, au moins</w:t>
      </w:r>
      <w:r w:rsidR="007F0E9A" w:rsidRPr="00232ECB">
        <w:rPr>
          <w:rFonts w:ascii="Calibri" w:hAnsi="Calibri" w:cs="Calibri"/>
          <w:sz w:val="22"/>
          <w:szCs w:val="22"/>
          <w:lang w:val="fr-FR"/>
        </w:rPr>
        <w:t xml:space="preserve"> 344</w:t>
      </w:r>
      <w:r w:rsidR="00581CA9" w:rsidRPr="00232ECB">
        <w:rPr>
          <w:rFonts w:ascii="Calibri" w:hAnsi="Calibri" w:cs="Calibri"/>
          <w:sz w:val="22"/>
          <w:szCs w:val="22"/>
          <w:lang w:val="fr-FR"/>
        </w:rPr>
        <w:t xml:space="preserve"> rencontres </w:t>
      </w:r>
      <w:r w:rsidRPr="00232ECB">
        <w:rPr>
          <w:rFonts w:ascii="Calibri" w:hAnsi="Calibri" w:cs="Calibri"/>
          <w:sz w:val="22"/>
          <w:szCs w:val="22"/>
          <w:lang w:val="fr-FR"/>
        </w:rPr>
        <w:t xml:space="preserve">ont </w:t>
      </w:r>
      <w:r w:rsidR="00BA1C5D" w:rsidRPr="00232ECB">
        <w:rPr>
          <w:rFonts w:ascii="Calibri" w:hAnsi="Calibri" w:cs="Calibri"/>
          <w:sz w:val="22"/>
          <w:szCs w:val="22"/>
          <w:lang w:val="fr-FR"/>
        </w:rPr>
        <w:t>été</w:t>
      </w:r>
      <w:r w:rsidR="009D1DA2" w:rsidRPr="00232ECB">
        <w:rPr>
          <w:rFonts w:ascii="Calibri" w:hAnsi="Calibri" w:cs="Calibri"/>
          <w:sz w:val="22"/>
          <w:szCs w:val="22"/>
          <w:lang w:val="fr-FR"/>
        </w:rPr>
        <w:t xml:space="preserve"> </w:t>
      </w:r>
      <w:r w:rsidR="00BA1C5D" w:rsidRPr="00232ECB">
        <w:rPr>
          <w:rFonts w:ascii="Calibri" w:hAnsi="Calibri" w:cs="Calibri"/>
          <w:sz w:val="22"/>
          <w:szCs w:val="22"/>
          <w:lang w:val="fr-FR"/>
        </w:rPr>
        <w:t>tenu</w:t>
      </w:r>
      <w:r w:rsidRPr="00232ECB">
        <w:rPr>
          <w:rFonts w:ascii="Calibri" w:hAnsi="Calibri" w:cs="Calibri"/>
          <w:sz w:val="22"/>
          <w:szCs w:val="22"/>
          <w:lang w:val="fr-FR"/>
        </w:rPr>
        <w:t>es</w:t>
      </w:r>
      <w:r w:rsidR="00AD7F08" w:rsidRPr="00232ECB">
        <w:rPr>
          <w:rFonts w:ascii="Calibri" w:hAnsi="Calibri" w:cs="Calibri"/>
          <w:sz w:val="22"/>
          <w:szCs w:val="22"/>
          <w:lang w:val="fr-FR"/>
        </w:rPr>
        <w:t xml:space="preserve">, soit une moyenne de </w:t>
      </w:r>
      <w:r w:rsidR="007F0E9A" w:rsidRPr="00232ECB">
        <w:rPr>
          <w:rFonts w:ascii="Calibri" w:hAnsi="Calibri" w:cs="Calibri"/>
          <w:sz w:val="22"/>
          <w:szCs w:val="22"/>
          <w:lang w:val="fr-FR"/>
        </w:rPr>
        <w:t xml:space="preserve">28 </w:t>
      </w:r>
      <w:r w:rsidR="00AD7F08" w:rsidRPr="00232ECB">
        <w:rPr>
          <w:rFonts w:ascii="Calibri" w:hAnsi="Calibri" w:cs="Calibri"/>
          <w:sz w:val="22"/>
          <w:szCs w:val="22"/>
          <w:lang w:val="fr-FR"/>
        </w:rPr>
        <w:t>par mois</w:t>
      </w:r>
      <w:r w:rsidR="00581CA9" w:rsidRPr="00232ECB">
        <w:rPr>
          <w:rFonts w:ascii="Calibri" w:hAnsi="Calibri" w:cs="Calibri"/>
          <w:sz w:val="22"/>
          <w:szCs w:val="22"/>
          <w:lang w:val="fr-FR"/>
        </w:rPr>
        <w:t>.</w:t>
      </w:r>
    </w:p>
    <w:p w14:paraId="09E80346" w14:textId="77777777" w:rsidR="00581CA9" w:rsidRPr="00232ECB" w:rsidRDefault="00581CA9" w:rsidP="00F92F1B">
      <w:pPr>
        <w:spacing w:line="276" w:lineRule="auto"/>
        <w:jc w:val="both"/>
        <w:rPr>
          <w:rFonts w:ascii="Calibri" w:hAnsi="Calibri" w:cs="Calibri"/>
          <w:sz w:val="22"/>
          <w:szCs w:val="22"/>
          <w:lang w:val="fr-FR"/>
        </w:rPr>
      </w:pPr>
    </w:p>
    <w:p w14:paraId="24D23B52" w14:textId="77777777" w:rsidR="00BA5A4B" w:rsidRPr="00232ECB" w:rsidRDefault="00BA5A4B" w:rsidP="00F92F1B">
      <w:pPr>
        <w:spacing w:line="276" w:lineRule="auto"/>
        <w:jc w:val="both"/>
        <w:rPr>
          <w:rFonts w:ascii="Calibri" w:hAnsi="Calibri" w:cs="Calibri"/>
          <w:sz w:val="22"/>
          <w:szCs w:val="22"/>
          <w:lang w:val="fr-FR"/>
        </w:rPr>
      </w:pPr>
    </w:p>
    <w:p w14:paraId="303A76AE" w14:textId="77777777" w:rsidR="00BA5A4B" w:rsidRPr="00232ECB" w:rsidRDefault="00BA5A4B" w:rsidP="00F92F1B">
      <w:pPr>
        <w:spacing w:line="276" w:lineRule="auto"/>
        <w:jc w:val="both"/>
        <w:rPr>
          <w:rFonts w:ascii="Calibri" w:hAnsi="Calibri" w:cs="Calibri"/>
          <w:sz w:val="22"/>
          <w:szCs w:val="22"/>
          <w:lang w:val="fr-FR"/>
        </w:rPr>
      </w:pPr>
    </w:p>
    <w:p w14:paraId="4DE7CC66" w14:textId="77777777" w:rsidR="00BA5A4B" w:rsidRPr="00232ECB" w:rsidRDefault="00BA5A4B" w:rsidP="00F92F1B">
      <w:pPr>
        <w:spacing w:line="276" w:lineRule="auto"/>
        <w:jc w:val="both"/>
        <w:rPr>
          <w:rFonts w:ascii="Calibri" w:hAnsi="Calibri" w:cs="Calibri"/>
          <w:sz w:val="22"/>
          <w:szCs w:val="22"/>
          <w:lang w:val="fr-FR"/>
        </w:rPr>
      </w:pPr>
    </w:p>
    <w:p w14:paraId="50994111" w14:textId="77777777" w:rsidR="00BA5A4B" w:rsidRPr="00232ECB" w:rsidRDefault="00BA5A4B" w:rsidP="00F92F1B">
      <w:pPr>
        <w:spacing w:line="276" w:lineRule="auto"/>
        <w:jc w:val="both"/>
        <w:rPr>
          <w:rFonts w:ascii="Calibri" w:hAnsi="Calibri" w:cs="Calibri"/>
          <w:sz w:val="22"/>
          <w:szCs w:val="22"/>
          <w:lang w:val="fr-FR"/>
        </w:rPr>
      </w:pPr>
    </w:p>
    <w:p w14:paraId="2262051D" w14:textId="77777777" w:rsidR="0039270C" w:rsidRPr="00232ECB" w:rsidRDefault="00E07395" w:rsidP="00232ECB">
      <w:pPr>
        <w:pStyle w:val="Titre1"/>
        <w:numPr>
          <w:ilvl w:val="0"/>
          <w:numId w:val="0"/>
        </w:numPr>
        <w:pBdr>
          <w:top w:val="single" w:sz="48" w:space="1" w:color="1F4E79"/>
        </w:pBdr>
        <w:spacing w:before="360" w:after="360"/>
        <w:jc w:val="both"/>
        <w:rPr>
          <w:color w:val="1F4E79"/>
          <w:sz w:val="52"/>
          <w:szCs w:val="52"/>
        </w:rPr>
      </w:pPr>
      <w:bookmarkStart w:id="18" w:name="_Toc127707912"/>
      <w:r w:rsidRPr="00232ECB">
        <w:rPr>
          <w:color w:val="1F4E79"/>
          <w:sz w:val="52"/>
          <w:szCs w:val="52"/>
        </w:rPr>
        <w:lastRenderedPageBreak/>
        <w:t xml:space="preserve">10 </w:t>
      </w:r>
      <w:r w:rsidR="00B12337" w:rsidRPr="00232ECB">
        <w:rPr>
          <w:color w:val="1F4E79"/>
          <w:sz w:val="52"/>
          <w:szCs w:val="52"/>
        </w:rPr>
        <w:t>Conclusion</w:t>
      </w:r>
      <w:bookmarkEnd w:id="18"/>
    </w:p>
    <w:p w14:paraId="256AFE81" w14:textId="77777777" w:rsidR="004F5DA8" w:rsidRPr="00232ECB" w:rsidRDefault="004F5DA8" w:rsidP="004F5DA8">
      <w:pPr>
        <w:spacing w:after="240" w:line="276" w:lineRule="auto"/>
        <w:jc w:val="both"/>
        <w:rPr>
          <w:rFonts w:ascii="Calibri" w:hAnsi="Calibri" w:cs="Calibri"/>
          <w:sz w:val="22"/>
          <w:szCs w:val="22"/>
          <w:lang w:val="fr-FR"/>
        </w:rPr>
      </w:pPr>
      <w:r w:rsidRPr="00232ECB">
        <w:rPr>
          <w:rFonts w:ascii="Calibri" w:hAnsi="Calibri" w:cs="Calibri"/>
          <w:sz w:val="22"/>
          <w:szCs w:val="22"/>
          <w:lang w:val="fr-FR"/>
        </w:rPr>
        <w:t xml:space="preserve">Le projet d'Appui à </w:t>
      </w:r>
      <w:r w:rsidR="00660915" w:rsidRPr="00232ECB">
        <w:rPr>
          <w:rFonts w:ascii="Calibri" w:hAnsi="Calibri" w:cs="Calibri"/>
          <w:sz w:val="22"/>
          <w:szCs w:val="22"/>
          <w:lang w:val="fr-FR"/>
        </w:rPr>
        <w:t>l’</w:t>
      </w:r>
      <w:r w:rsidR="002D55CE" w:rsidRPr="00232ECB">
        <w:rPr>
          <w:rFonts w:ascii="Calibri" w:hAnsi="Calibri" w:cs="Calibri"/>
          <w:sz w:val="22"/>
          <w:szCs w:val="22"/>
          <w:lang w:val="fr-FR"/>
        </w:rPr>
        <w:t>A</w:t>
      </w:r>
      <w:r w:rsidR="00660915" w:rsidRPr="00232ECB">
        <w:rPr>
          <w:rFonts w:ascii="Calibri" w:hAnsi="Calibri" w:cs="Calibri"/>
          <w:sz w:val="22"/>
          <w:szCs w:val="22"/>
          <w:lang w:val="fr-FR"/>
        </w:rPr>
        <w:t xml:space="preserve">pplication de </w:t>
      </w:r>
      <w:r w:rsidRPr="00232ECB">
        <w:rPr>
          <w:rFonts w:ascii="Calibri" w:hAnsi="Calibri" w:cs="Calibri"/>
          <w:sz w:val="22"/>
          <w:szCs w:val="22"/>
          <w:lang w:val="fr-FR"/>
        </w:rPr>
        <w:t xml:space="preserve">la Loi sur la Faune (AALF) existe maintenant depuis </w:t>
      </w:r>
      <w:r w:rsidR="007C24FB" w:rsidRPr="00232ECB">
        <w:rPr>
          <w:rFonts w:ascii="Calibri" w:hAnsi="Calibri" w:cs="Calibri"/>
          <w:sz w:val="22"/>
          <w:szCs w:val="22"/>
          <w:lang w:val="fr-FR"/>
        </w:rPr>
        <w:t>plus de 12</w:t>
      </w:r>
      <w:r w:rsidR="00F55F9C" w:rsidRPr="00232ECB">
        <w:rPr>
          <w:rFonts w:ascii="Calibri" w:hAnsi="Calibri" w:cs="Calibri"/>
          <w:sz w:val="22"/>
          <w:szCs w:val="22"/>
          <w:lang w:val="fr-FR"/>
        </w:rPr>
        <w:t xml:space="preserve"> ans</w:t>
      </w:r>
      <w:r w:rsidR="00B069EB">
        <w:rPr>
          <w:rFonts w:ascii="Calibri" w:hAnsi="Calibri" w:cs="Calibri"/>
          <w:sz w:val="22"/>
          <w:szCs w:val="22"/>
          <w:lang w:val="fr-FR"/>
        </w:rPr>
        <w:t xml:space="preserve"> au Gabon. Il </w:t>
      </w:r>
      <w:r w:rsidR="00231C2F" w:rsidRPr="00232ECB">
        <w:rPr>
          <w:rFonts w:ascii="Calibri" w:hAnsi="Calibri" w:cs="Calibri"/>
          <w:sz w:val="22"/>
          <w:szCs w:val="22"/>
          <w:lang w:val="fr-FR"/>
        </w:rPr>
        <w:t>fait partie</w:t>
      </w:r>
      <w:r w:rsidRPr="00232ECB">
        <w:rPr>
          <w:rFonts w:ascii="Calibri" w:hAnsi="Calibri" w:cs="Calibri"/>
          <w:sz w:val="22"/>
          <w:szCs w:val="22"/>
          <w:lang w:val="fr-FR"/>
        </w:rPr>
        <w:t xml:space="preserve"> du réseau </w:t>
      </w:r>
      <w:r w:rsidR="007C43E2">
        <w:rPr>
          <w:rFonts w:ascii="Calibri" w:hAnsi="Calibri" w:cs="Calibri"/>
          <w:i/>
          <w:iCs/>
          <w:sz w:val="22"/>
          <w:szCs w:val="22"/>
          <w:lang w:val="fr-FR"/>
        </w:rPr>
        <w:t xml:space="preserve">Eco </w:t>
      </w:r>
      <w:proofErr w:type="spellStart"/>
      <w:r w:rsidRPr="00232ECB">
        <w:rPr>
          <w:rFonts w:ascii="Calibri" w:hAnsi="Calibri" w:cs="Calibri"/>
          <w:i/>
          <w:iCs/>
          <w:sz w:val="22"/>
          <w:szCs w:val="22"/>
          <w:lang w:val="fr-FR"/>
        </w:rPr>
        <w:t>Activists</w:t>
      </w:r>
      <w:proofErr w:type="spellEnd"/>
      <w:r w:rsidRPr="00232ECB">
        <w:rPr>
          <w:rFonts w:ascii="Calibri" w:hAnsi="Calibri" w:cs="Calibri"/>
          <w:i/>
          <w:iCs/>
          <w:sz w:val="22"/>
          <w:szCs w:val="22"/>
          <w:lang w:val="fr-FR"/>
        </w:rPr>
        <w:t xml:space="preserve"> for </w:t>
      </w:r>
      <w:proofErr w:type="spellStart"/>
      <w:r w:rsidRPr="00232ECB">
        <w:rPr>
          <w:rFonts w:ascii="Calibri" w:hAnsi="Calibri" w:cs="Calibri"/>
          <w:i/>
          <w:iCs/>
          <w:sz w:val="22"/>
          <w:szCs w:val="22"/>
          <w:lang w:val="fr-FR"/>
        </w:rPr>
        <w:t>Governance</w:t>
      </w:r>
      <w:proofErr w:type="spellEnd"/>
      <w:r w:rsidRPr="00232ECB">
        <w:rPr>
          <w:rFonts w:ascii="Calibri" w:hAnsi="Calibri" w:cs="Calibri"/>
          <w:i/>
          <w:iCs/>
          <w:sz w:val="22"/>
          <w:szCs w:val="22"/>
          <w:lang w:val="fr-FR"/>
        </w:rPr>
        <w:t xml:space="preserve"> and Law </w:t>
      </w:r>
      <w:proofErr w:type="spellStart"/>
      <w:r w:rsidRPr="00232ECB">
        <w:rPr>
          <w:rFonts w:ascii="Calibri" w:hAnsi="Calibri" w:cs="Calibri"/>
          <w:i/>
          <w:iCs/>
          <w:sz w:val="22"/>
          <w:szCs w:val="22"/>
          <w:lang w:val="fr-FR"/>
        </w:rPr>
        <w:t>Enforcement</w:t>
      </w:r>
      <w:proofErr w:type="spellEnd"/>
      <w:r w:rsidRPr="00232ECB">
        <w:rPr>
          <w:rFonts w:ascii="Calibri" w:hAnsi="Calibri" w:cs="Calibri"/>
          <w:sz w:val="22"/>
          <w:szCs w:val="22"/>
          <w:lang w:val="fr-FR"/>
        </w:rPr>
        <w:t xml:space="preserve"> (EAGLE)</w:t>
      </w:r>
      <w:r w:rsidR="007C24FB" w:rsidRPr="00232ECB">
        <w:rPr>
          <w:rFonts w:ascii="Calibri" w:hAnsi="Calibri" w:cs="Calibri"/>
          <w:sz w:val="22"/>
          <w:szCs w:val="22"/>
          <w:lang w:val="fr-FR"/>
        </w:rPr>
        <w:t xml:space="preserve">, </w:t>
      </w:r>
      <w:r w:rsidR="002D55CE" w:rsidRPr="00232ECB">
        <w:rPr>
          <w:rFonts w:ascii="Calibri" w:hAnsi="Calibri" w:cs="Calibri"/>
          <w:sz w:val="22"/>
          <w:szCs w:val="22"/>
          <w:lang w:val="fr-FR"/>
        </w:rPr>
        <w:t xml:space="preserve">dont </w:t>
      </w:r>
      <w:r w:rsidR="009F0F69" w:rsidRPr="00232ECB">
        <w:rPr>
          <w:rFonts w:ascii="Calibri" w:hAnsi="Calibri" w:cs="Calibri"/>
          <w:sz w:val="22"/>
          <w:szCs w:val="22"/>
          <w:lang w:val="fr-FR"/>
        </w:rPr>
        <w:t>le directeur de C</w:t>
      </w:r>
      <w:r w:rsidR="00290F82" w:rsidRPr="00232ECB">
        <w:rPr>
          <w:rFonts w:ascii="Calibri" w:hAnsi="Calibri" w:cs="Calibri"/>
          <w:sz w:val="22"/>
          <w:szCs w:val="22"/>
          <w:lang w:val="fr-FR"/>
        </w:rPr>
        <w:t xml:space="preserve">onservation </w:t>
      </w:r>
      <w:r w:rsidR="009F0F69" w:rsidRPr="00232ECB">
        <w:rPr>
          <w:rFonts w:ascii="Calibri" w:hAnsi="Calibri" w:cs="Calibri"/>
          <w:sz w:val="22"/>
          <w:szCs w:val="22"/>
          <w:lang w:val="fr-FR"/>
        </w:rPr>
        <w:t>J</w:t>
      </w:r>
      <w:r w:rsidR="00290F82" w:rsidRPr="00232ECB">
        <w:rPr>
          <w:rFonts w:ascii="Calibri" w:hAnsi="Calibri" w:cs="Calibri"/>
          <w:sz w:val="22"/>
          <w:szCs w:val="22"/>
          <w:lang w:val="fr-FR"/>
        </w:rPr>
        <w:t>ustice</w:t>
      </w:r>
      <w:r w:rsidR="009D1DA2" w:rsidRPr="00232ECB">
        <w:rPr>
          <w:rFonts w:ascii="Calibri" w:hAnsi="Calibri" w:cs="Calibri"/>
          <w:sz w:val="22"/>
          <w:szCs w:val="22"/>
          <w:lang w:val="fr-FR"/>
        </w:rPr>
        <w:t xml:space="preserve"> </w:t>
      </w:r>
      <w:r w:rsidR="002D55CE" w:rsidRPr="00232ECB">
        <w:rPr>
          <w:rFonts w:ascii="Calibri" w:hAnsi="Calibri" w:cs="Calibri"/>
          <w:sz w:val="22"/>
          <w:szCs w:val="22"/>
          <w:lang w:val="fr-FR"/>
        </w:rPr>
        <w:t xml:space="preserve">est </w:t>
      </w:r>
      <w:r w:rsidR="009F0F69" w:rsidRPr="00232ECB">
        <w:rPr>
          <w:rFonts w:ascii="Calibri" w:hAnsi="Calibri" w:cs="Calibri"/>
          <w:sz w:val="22"/>
          <w:szCs w:val="22"/>
          <w:lang w:val="fr-FR"/>
        </w:rPr>
        <w:t>l’</w:t>
      </w:r>
      <w:r w:rsidR="002D55CE" w:rsidRPr="00232ECB">
        <w:rPr>
          <w:rFonts w:ascii="Calibri" w:hAnsi="Calibri" w:cs="Calibri"/>
          <w:sz w:val="22"/>
          <w:szCs w:val="22"/>
          <w:lang w:val="fr-FR"/>
        </w:rPr>
        <w:t>un des fondateurs</w:t>
      </w:r>
      <w:r w:rsidRPr="00232ECB">
        <w:rPr>
          <w:rFonts w:ascii="Calibri" w:hAnsi="Calibri" w:cs="Calibri"/>
          <w:sz w:val="22"/>
          <w:szCs w:val="22"/>
          <w:lang w:val="fr-FR"/>
        </w:rPr>
        <w:t xml:space="preserve">. </w:t>
      </w:r>
    </w:p>
    <w:p w14:paraId="14B273F5" w14:textId="77777777" w:rsidR="00055111" w:rsidRPr="00232ECB" w:rsidRDefault="00F55F9C" w:rsidP="00055111">
      <w:pPr>
        <w:spacing w:after="240" w:line="276" w:lineRule="auto"/>
        <w:jc w:val="both"/>
        <w:rPr>
          <w:rFonts w:ascii="Calibri" w:hAnsi="Calibri" w:cs="Calibri"/>
          <w:sz w:val="22"/>
          <w:szCs w:val="22"/>
          <w:lang w:val="fr-FR"/>
        </w:rPr>
      </w:pPr>
      <w:r w:rsidRPr="00232ECB">
        <w:rPr>
          <w:rFonts w:ascii="Calibri" w:hAnsi="Calibri" w:cs="Calibri"/>
          <w:sz w:val="22"/>
          <w:szCs w:val="22"/>
          <w:lang w:val="fr-FR"/>
        </w:rPr>
        <w:t>Au cours de cette année 2022</w:t>
      </w:r>
      <w:r w:rsidR="004F5DA8" w:rsidRPr="00232ECB">
        <w:rPr>
          <w:rFonts w:ascii="Calibri" w:hAnsi="Calibri" w:cs="Calibri"/>
          <w:sz w:val="22"/>
          <w:szCs w:val="22"/>
          <w:lang w:val="fr-FR"/>
        </w:rPr>
        <w:t xml:space="preserve">, </w:t>
      </w:r>
      <w:r w:rsidR="00DA1FC0" w:rsidRPr="00232ECB">
        <w:rPr>
          <w:rFonts w:ascii="Calibri" w:hAnsi="Calibri" w:cs="Calibri"/>
          <w:sz w:val="22"/>
          <w:szCs w:val="22"/>
          <w:lang w:val="fr-BE"/>
        </w:rPr>
        <w:t>92</w:t>
      </w:r>
      <w:r w:rsidR="00055111" w:rsidRPr="00232ECB">
        <w:rPr>
          <w:rFonts w:ascii="Calibri" w:hAnsi="Calibri" w:cs="Calibri"/>
          <w:sz w:val="22"/>
          <w:szCs w:val="22"/>
          <w:lang w:val="fr-BE"/>
        </w:rPr>
        <w:t xml:space="preserve"> missions d'investigations ont été réalisées </w:t>
      </w:r>
      <w:r w:rsidR="00EF4DFD" w:rsidRPr="00232ECB">
        <w:rPr>
          <w:rFonts w:ascii="Calibri" w:hAnsi="Calibri" w:cs="Calibri"/>
          <w:sz w:val="22"/>
          <w:szCs w:val="22"/>
          <w:lang w:val="fr-BE"/>
        </w:rPr>
        <w:t>par le département Investigation</w:t>
      </w:r>
      <w:r w:rsidR="009F06B2" w:rsidRPr="00232ECB">
        <w:rPr>
          <w:rFonts w:ascii="Calibri" w:hAnsi="Calibri" w:cs="Calibri"/>
          <w:sz w:val="22"/>
          <w:szCs w:val="22"/>
          <w:lang w:val="fr-BE"/>
        </w:rPr>
        <w:t>s</w:t>
      </w:r>
      <w:r w:rsidR="009D1DA2" w:rsidRPr="00232ECB">
        <w:rPr>
          <w:rFonts w:ascii="Calibri" w:hAnsi="Calibri" w:cs="Calibri"/>
          <w:sz w:val="22"/>
          <w:szCs w:val="22"/>
          <w:lang w:val="fr-BE"/>
        </w:rPr>
        <w:t xml:space="preserve"> </w:t>
      </w:r>
      <w:r w:rsidR="00055111" w:rsidRPr="00232ECB">
        <w:rPr>
          <w:rFonts w:ascii="Calibri" w:hAnsi="Calibri" w:cs="Calibri"/>
          <w:sz w:val="22"/>
          <w:szCs w:val="22"/>
          <w:lang w:val="fr-BE"/>
        </w:rPr>
        <w:t>dans</w:t>
      </w:r>
      <w:r w:rsidR="007C24FB" w:rsidRPr="00232ECB">
        <w:rPr>
          <w:rFonts w:ascii="Calibri" w:hAnsi="Calibri" w:cs="Calibri"/>
          <w:sz w:val="22"/>
          <w:szCs w:val="22"/>
          <w:lang w:val="fr-BE"/>
        </w:rPr>
        <w:t xml:space="preserve"> les</w:t>
      </w:r>
      <w:r w:rsidR="00B069EB">
        <w:rPr>
          <w:rFonts w:ascii="Calibri" w:hAnsi="Calibri" w:cs="Calibri"/>
          <w:sz w:val="22"/>
          <w:szCs w:val="22"/>
          <w:lang w:val="fr-BE"/>
        </w:rPr>
        <w:t xml:space="preserve"> </w:t>
      </w:r>
      <w:r w:rsidR="00DA1FC0" w:rsidRPr="00232ECB">
        <w:rPr>
          <w:rFonts w:ascii="Calibri" w:hAnsi="Calibri" w:cs="Calibri"/>
          <w:sz w:val="22"/>
          <w:szCs w:val="22"/>
          <w:lang w:val="fr-BE"/>
        </w:rPr>
        <w:t>9</w:t>
      </w:r>
      <w:r w:rsidR="00055111" w:rsidRPr="00232ECB">
        <w:rPr>
          <w:rFonts w:ascii="Calibri" w:hAnsi="Calibri" w:cs="Calibri"/>
          <w:sz w:val="22"/>
          <w:szCs w:val="22"/>
          <w:lang w:val="fr-BE"/>
        </w:rPr>
        <w:t xml:space="preserve"> provinces</w:t>
      </w:r>
      <w:r w:rsidR="00EF4DFD" w:rsidRPr="00232ECB">
        <w:rPr>
          <w:rFonts w:ascii="Calibri" w:hAnsi="Calibri" w:cs="Calibri"/>
          <w:sz w:val="22"/>
          <w:szCs w:val="22"/>
          <w:lang w:val="fr-BE"/>
        </w:rPr>
        <w:t xml:space="preserve"> du pays</w:t>
      </w:r>
      <w:r w:rsidR="00055111" w:rsidRPr="00232ECB">
        <w:rPr>
          <w:rFonts w:ascii="Calibri" w:hAnsi="Calibri" w:cs="Calibri"/>
          <w:sz w:val="22"/>
          <w:szCs w:val="22"/>
          <w:lang w:val="fr-BE"/>
        </w:rPr>
        <w:t xml:space="preserve"> : </w:t>
      </w:r>
      <w:r w:rsidR="00055111" w:rsidRPr="00232ECB">
        <w:rPr>
          <w:rStyle w:val="lev"/>
          <w:rFonts w:ascii="Calibri" w:hAnsi="Calibri" w:cs="Calibri"/>
          <w:b w:val="0"/>
          <w:sz w:val="22"/>
          <w:szCs w:val="22"/>
          <w:lang w:val="fr-FR"/>
        </w:rPr>
        <w:t>Estuaire, Haut-Ogooué, Moyen-Ogooué, Ngounié, Nyanga, Ogooué-Ivindo</w:t>
      </w:r>
      <w:r w:rsidR="00DA1FC0" w:rsidRPr="00232ECB">
        <w:rPr>
          <w:rStyle w:val="lev"/>
          <w:rFonts w:ascii="Calibri" w:hAnsi="Calibri" w:cs="Calibri"/>
          <w:b w:val="0"/>
          <w:sz w:val="22"/>
          <w:szCs w:val="22"/>
          <w:lang w:val="fr-FR"/>
        </w:rPr>
        <w:t>, Ogooué-maritime</w:t>
      </w:r>
      <w:r w:rsidR="00055111" w:rsidRPr="00232ECB">
        <w:rPr>
          <w:rStyle w:val="lev"/>
          <w:rFonts w:ascii="Calibri" w:hAnsi="Calibri" w:cs="Calibri"/>
          <w:b w:val="0"/>
          <w:sz w:val="22"/>
          <w:szCs w:val="22"/>
          <w:lang w:val="fr-FR"/>
        </w:rPr>
        <w:t xml:space="preserve"> et Ogooué-Lolo</w:t>
      </w:r>
      <w:r w:rsidR="009F06B2" w:rsidRPr="00232ECB">
        <w:rPr>
          <w:rStyle w:val="lev"/>
          <w:rFonts w:ascii="Calibri" w:hAnsi="Calibri" w:cs="Calibri"/>
          <w:b w:val="0"/>
          <w:sz w:val="22"/>
          <w:szCs w:val="22"/>
          <w:lang w:val="fr-FR"/>
        </w:rPr>
        <w:t>. Ces investigations</w:t>
      </w:r>
      <w:r w:rsidR="009D1DA2" w:rsidRPr="00232ECB">
        <w:rPr>
          <w:rStyle w:val="lev"/>
          <w:rFonts w:ascii="Calibri" w:hAnsi="Calibri" w:cs="Calibri"/>
          <w:b w:val="0"/>
          <w:sz w:val="22"/>
          <w:szCs w:val="22"/>
          <w:lang w:val="fr-FR"/>
        </w:rPr>
        <w:t xml:space="preserve"> </w:t>
      </w:r>
      <w:r w:rsidR="009F06B2" w:rsidRPr="00232ECB">
        <w:rPr>
          <w:rFonts w:ascii="Calibri" w:hAnsi="Calibri" w:cs="Calibri"/>
          <w:sz w:val="22"/>
          <w:szCs w:val="22"/>
          <w:lang w:val="fr-FR"/>
        </w:rPr>
        <w:t>on</w:t>
      </w:r>
      <w:r w:rsidR="00055111" w:rsidRPr="00232ECB">
        <w:rPr>
          <w:rFonts w:ascii="Calibri" w:hAnsi="Calibri" w:cs="Calibri"/>
          <w:sz w:val="22"/>
          <w:szCs w:val="22"/>
          <w:lang w:val="fr-BE"/>
        </w:rPr>
        <w:t>t permis</w:t>
      </w:r>
      <w:r w:rsidR="00DA1FC0" w:rsidRPr="00232ECB">
        <w:rPr>
          <w:rFonts w:ascii="Calibri" w:hAnsi="Calibri" w:cs="Calibri"/>
          <w:sz w:val="22"/>
          <w:szCs w:val="22"/>
          <w:lang w:val="fr-BE"/>
        </w:rPr>
        <w:t xml:space="preserve"> d’identifier </w:t>
      </w:r>
      <w:r w:rsidR="008D7A56" w:rsidRPr="00232ECB">
        <w:rPr>
          <w:rFonts w:ascii="Calibri" w:hAnsi="Calibri" w:cs="Calibri"/>
          <w:sz w:val="22"/>
          <w:szCs w:val="22"/>
          <w:lang w:val="fr-BE"/>
        </w:rPr>
        <w:t>2</w:t>
      </w:r>
      <w:r w:rsidR="002923C8" w:rsidRPr="00232ECB">
        <w:rPr>
          <w:rFonts w:ascii="Calibri" w:hAnsi="Calibri" w:cs="Calibri"/>
          <w:sz w:val="22"/>
          <w:szCs w:val="22"/>
          <w:lang w:val="fr-BE"/>
        </w:rPr>
        <w:t>37</w:t>
      </w:r>
      <w:r w:rsidR="00B069EB">
        <w:rPr>
          <w:rFonts w:ascii="Calibri" w:hAnsi="Calibri" w:cs="Calibri"/>
          <w:sz w:val="22"/>
          <w:szCs w:val="22"/>
          <w:lang w:val="fr-BE"/>
        </w:rPr>
        <w:t xml:space="preserve"> </w:t>
      </w:r>
      <w:r w:rsidR="007C24FB" w:rsidRPr="00232ECB">
        <w:rPr>
          <w:rFonts w:ascii="Calibri" w:hAnsi="Calibri" w:cs="Calibri"/>
          <w:sz w:val="22"/>
          <w:szCs w:val="22"/>
          <w:lang w:val="fr-BE"/>
        </w:rPr>
        <w:t xml:space="preserve">suspects dans le trafic de faune, ce qui a </w:t>
      </w:r>
      <w:r w:rsidR="009F0F69" w:rsidRPr="00232ECB">
        <w:rPr>
          <w:rFonts w:ascii="Calibri" w:hAnsi="Calibri" w:cs="Calibri"/>
          <w:sz w:val="22"/>
          <w:szCs w:val="22"/>
          <w:lang w:val="fr-BE"/>
        </w:rPr>
        <w:t xml:space="preserve">conduit à </w:t>
      </w:r>
      <w:r w:rsidR="009F06B2" w:rsidRPr="00232ECB">
        <w:rPr>
          <w:rFonts w:ascii="Calibri" w:hAnsi="Calibri" w:cs="Calibri"/>
          <w:iCs/>
          <w:sz w:val="22"/>
          <w:szCs w:val="22"/>
          <w:lang w:val="fr-FR"/>
        </w:rPr>
        <w:t xml:space="preserve">l’organisation de </w:t>
      </w:r>
      <w:r w:rsidR="007C24FB" w:rsidRPr="00232ECB">
        <w:rPr>
          <w:rStyle w:val="Accentuation"/>
          <w:rFonts w:ascii="Calibri" w:hAnsi="Calibri" w:cs="Calibri"/>
          <w:i w:val="0"/>
          <w:sz w:val="22"/>
          <w:szCs w:val="22"/>
          <w:lang w:val="fr-BE"/>
        </w:rPr>
        <w:t>13</w:t>
      </w:r>
      <w:r w:rsidR="00055111" w:rsidRPr="00232ECB">
        <w:rPr>
          <w:rStyle w:val="Accentuation"/>
          <w:rFonts w:ascii="Calibri" w:hAnsi="Calibri" w:cs="Calibri"/>
          <w:i w:val="0"/>
          <w:sz w:val="22"/>
          <w:szCs w:val="22"/>
          <w:lang w:val="fr-BE"/>
        </w:rPr>
        <w:t xml:space="preserve"> opérations </w:t>
      </w:r>
      <w:r w:rsidR="009F0F69" w:rsidRPr="00232ECB">
        <w:rPr>
          <w:rStyle w:val="Accentuation"/>
          <w:rFonts w:ascii="Calibri" w:hAnsi="Calibri" w:cs="Calibri"/>
          <w:i w:val="0"/>
          <w:sz w:val="22"/>
          <w:szCs w:val="22"/>
          <w:lang w:val="fr-BE"/>
        </w:rPr>
        <w:t>et</w:t>
      </w:r>
      <w:r w:rsidR="00055111" w:rsidRPr="00232ECB">
        <w:rPr>
          <w:rStyle w:val="Accentuation"/>
          <w:rFonts w:ascii="Calibri" w:hAnsi="Calibri" w:cs="Calibri"/>
          <w:i w:val="0"/>
          <w:sz w:val="22"/>
          <w:szCs w:val="22"/>
          <w:lang w:val="fr-BE"/>
        </w:rPr>
        <w:t xml:space="preserve"> à l’arrestation de </w:t>
      </w:r>
      <w:r w:rsidR="007C24FB" w:rsidRPr="00232ECB">
        <w:rPr>
          <w:rStyle w:val="Accentuation"/>
          <w:rFonts w:ascii="Calibri" w:hAnsi="Calibri" w:cs="Calibri"/>
          <w:i w:val="0"/>
          <w:sz w:val="22"/>
          <w:szCs w:val="22"/>
          <w:lang w:val="fr-BE"/>
        </w:rPr>
        <w:t>24</w:t>
      </w:r>
      <w:r w:rsidR="00055111" w:rsidRPr="00232ECB">
        <w:rPr>
          <w:rStyle w:val="Accentuation"/>
          <w:rFonts w:ascii="Calibri" w:hAnsi="Calibri" w:cs="Calibri"/>
          <w:i w:val="0"/>
          <w:sz w:val="22"/>
          <w:szCs w:val="22"/>
          <w:lang w:val="fr-BE"/>
        </w:rPr>
        <w:t xml:space="preserve"> trafiquants</w:t>
      </w:r>
      <w:r w:rsidR="009F0F69" w:rsidRPr="00232ECB">
        <w:rPr>
          <w:rStyle w:val="Accentuation"/>
          <w:rFonts w:ascii="Calibri" w:hAnsi="Calibri" w:cs="Calibri"/>
          <w:i w:val="0"/>
          <w:sz w:val="22"/>
          <w:szCs w:val="22"/>
          <w:lang w:val="fr-BE"/>
        </w:rPr>
        <w:t xml:space="preserve"> et la saisie de</w:t>
      </w:r>
      <w:r w:rsidR="00B069EB">
        <w:rPr>
          <w:rStyle w:val="Accentuation"/>
          <w:rFonts w:ascii="Calibri" w:hAnsi="Calibri" w:cs="Calibri"/>
          <w:i w:val="0"/>
          <w:sz w:val="22"/>
          <w:szCs w:val="22"/>
          <w:lang w:val="fr-BE"/>
        </w:rPr>
        <w:t xml:space="preserve"> </w:t>
      </w:r>
      <w:r w:rsidR="007C24FB" w:rsidRPr="00232ECB">
        <w:rPr>
          <w:rFonts w:ascii="Calibri" w:hAnsi="Calibri" w:cs="Calibri"/>
          <w:sz w:val="22"/>
          <w:szCs w:val="22"/>
          <w:lang w:val="fr-FR"/>
        </w:rPr>
        <w:t>49</w:t>
      </w:r>
      <w:r w:rsidR="00B069EB">
        <w:rPr>
          <w:rFonts w:ascii="Calibri" w:hAnsi="Calibri" w:cs="Calibri"/>
          <w:sz w:val="22"/>
          <w:szCs w:val="22"/>
          <w:lang w:val="fr-FR"/>
        </w:rPr>
        <w:t xml:space="preserve"> </w:t>
      </w:r>
      <w:r w:rsidR="00290F82" w:rsidRPr="00232ECB">
        <w:rPr>
          <w:rFonts w:ascii="Calibri" w:hAnsi="Calibri" w:cs="Calibri"/>
          <w:sz w:val="22"/>
          <w:szCs w:val="22"/>
          <w:lang w:val="fr-FR"/>
        </w:rPr>
        <w:t>défenses</w:t>
      </w:r>
      <w:r w:rsidR="00B069EB">
        <w:rPr>
          <w:rFonts w:ascii="Calibri" w:hAnsi="Calibri" w:cs="Calibri"/>
          <w:sz w:val="22"/>
          <w:szCs w:val="22"/>
          <w:lang w:val="fr-FR"/>
        </w:rPr>
        <w:t xml:space="preserve"> </w:t>
      </w:r>
      <w:r w:rsidR="00055111" w:rsidRPr="00232ECB">
        <w:rPr>
          <w:rFonts w:ascii="Calibri" w:hAnsi="Calibri" w:cs="Calibri"/>
          <w:sz w:val="22"/>
          <w:szCs w:val="22"/>
          <w:lang w:val="fr-BE"/>
        </w:rPr>
        <w:t>d’ivoire</w:t>
      </w:r>
      <w:r w:rsidR="00B069EB">
        <w:rPr>
          <w:rFonts w:ascii="Calibri" w:hAnsi="Calibri" w:cs="Calibri"/>
          <w:sz w:val="22"/>
          <w:szCs w:val="22"/>
          <w:lang w:val="fr-BE"/>
        </w:rPr>
        <w:t xml:space="preserve"> </w:t>
      </w:r>
      <w:r w:rsidR="00055111" w:rsidRPr="00232ECB">
        <w:rPr>
          <w:rFonts w:ascii="Calibri" w:hAnsi="Calibri" w:cs="Calibri"/>
          <w:sz w:val="22"/>
          <w:szCs w:val="22"/>
          <w:lang w:val="fr-FR"/>
        </w:rPr>
        <w:t xml:space="preserve">d’une masse totale </w:t>
      </w:r>
      <w:r w:rsidR="008D7A56" w:rsidRPr="00232ECB">
        <w:rPr>
          <w:rFonts w:ascii="Calibri" w:hAnsi="Calibri" w:cs="Calibri"/>
          <w:sz w:val="22"/>
          <w:szCs w:val="22"/>
          <w:lang w:val="fr-FR"/>
        </w:rPr>
        <w:t>243,3</w:t>
      </w:r>
      <w:r w:rsidR="009F06B2" w:rsidRPr="00232ECB">
        <w:rPr>
          <w:rFonts w:ascii="Calibri" w:hAnsi="Calibri" w:cs="Calibri"/>
          <w:sz w:val="22"/>
          <w:szCs w:val="22"/>
          <w:lang w:val="fr-FR"/>
        </w:rPr>
        <w:t xml:space="preserve"> kg,</w:t>
      </w:r>
      <w:r w:rsidR="00543CBA" w:rsidRPr="00232ECB">
        <w:rPr>
          <w:rFonts w:ascii="Calibri" w:hAnsi="Calibri" w:cs="Calibri"/>
          <w:sz w:val="22"/>
          <w:szCs w:val="22"/>
          <w:lang w:val="fr-FR"/>
        </w:rPr>
        <w:t xml:space="preserve"> 1 queu</w:t>
      </w:r>
      <w:r w:rsidR="007C24FB" w:rsidRPr="00232ECB">
        <w:rPr>
          <w:rFonts w:ascii="Calibri" w:hAnsi="Calibri" w:cs="Calibri"/>
          <w:sz w:val="22"/>
          <w:szCs w:val="22"/>
          <w:lang w:val="fr-FR"/>
        </w:rPr>
        <w:t>e</w:t>
      </w:r>
      <w:r w:rsidR="00543CBA" w:rsidRPr="00232ECB">
        <w:rPr>
          <w:rFonts w:ascii="Calibri" w:hAnsi="Calibri" w:cs="Calibri"/>
          <w:sz w:val="22"/>
          <w:szCs w:val="22"/>
          <w:lang w:val="fr-FR"/>
        </w:rPr>
        <w:t xml:space="preserve"> d’éléphant, 5 dents et 4 peaux de </w:t>
      </w:r>
      <w:r w:rsidR="00FA3431" w:rsidRPr="00232ECB">
        <w:rPr>
          <w:rFonts w:ascii="Calibri" w:hAnsi="Calibri" w:cs="Calibri"/>
          <w:sz w:val="22"/>
          <w:szCs w:val="22"/>
          <w:lang w:val="fr-FR"/>
        </w:rPr>
        <w:t>panthère</w:t>
      </w:r>
      <w:r w:rsidR="00543CBA" w:rsidRPr="00232ECB">
        <w:rPr>
          <w:rFonts w:ascii="Calibri" w:hAnsi="Calibri" w:cs="Calibri"/>
          <w:sz w:val="22"/>
          <w:szCs w:val="22"/>
          <w:lang w:val="fr-FR"/>
        </w:rPr>
        <w:t xml:space="preserve">, 46 kg d’écailles de pangolin, 1 bébé </w:t>
      </w:r>
      <w:r w:rsidR="00FA3431" w:rsidRPr="00232ECB">
        <w:rPr>
          <w:rFonts w:ascii="Calibri" w:hAnsi="Calibri" w:cs="Calibri"/>
          <w:sz w:val="22"/>
          <w:szCs w:val="22"/>
          <w:lang w:val="fr-FR"/>
        </w:rPr>
        <w:t>chimpanzé</w:t>
      </w:r>
      <w:r w:rsidR="00543CBA" w:rsidRPr="00232ECB">
        <w:rPr>
          <w:rFonts w:ascii="Calibri" w:hAnsi="Calibri" w:cs="Calibri"/>
          <w:sz w:val="22"/>
          <w:szCs w:val="22"/>
          <w:lang w:val="fr-FR"/>
        </w:rPr>
        <w:t xml:space="preserve"> et </w:t>
      </w:r>
      <w:r w:rsidR="00231C2F" w:rsidRPr="00232ECB">
        <w:rPr>
          <w:rFonts w:ascii="Calibri" w:hAnsi="Calibri" w:cs="Calibri"/>
          <w:sz w:val="22"/>
          <w:szCs w:val="22"/>
          <w:lang w:val="fr-FR"/>
        </w:rPr>
        <w:t xml:space="preserve">1 </w:t>
      </w:r>
      <w:proofErr w:type="spellStart"/>
      <w:r w:rsidR="007C24FB" w:rsidRPr="00232ECB">
        <w:rPr>
          <w:rFonts w:ascii="Calibri" w:hAnsi="Calibri" w:cs="Calibri"/>
          <w:sz w:val="22"/>
          <w:szCs w:val="22"/>
          <w:lang w:val="fr-FR"/>
        </w:rPr>
        <w:t>m</w:t>
      </w:r>
      <w:r w:rsidR="00543CBA" w:rsidRPr="00232ECB">
        <w:rPr>
          <w:rFonts w:ascii="Calibri" w:hAnsi="Calibri" w:cs="Calibri"/>
          <w:sz w:val="22"/>
          <w:szCs w:val="22"/>
          <w:lang w:val="fr-FR"/>
        </w:rPr>
        <w:t>oustac</w:t>
      </w:r>
      <w:proofErr w:type="spellEnd"/>
      <w:r w:rsidR="00FA3431" w:rsidRPr="00232ECB">
        <w:rPr>
          <w:rFonts w:ascii="Calibri" w:hAnsi="Calibri" w:cs="Calibri"/>
          <w:sz w:val="22"/>
          <w:szCs w:val="22"/>
          <w:lang w:val="fr-FR"/>
        </w:rPr>
        <w:t xml:space="preserve">, 3 armes de type calibre 12, 21 munitions artisanales, 4 </w:t>
      </w:r>
      <w:r w:rsidR="007C24FB" w:rsidRPr="00232ECB">
        <w:rPr>
          <w:rFonts w:ascii="Calibri" w:hAnsi="Calibri" w:cs="Calibri"/>
          <w:sz w:val="22"/>
          <w:szCs w:val="22"/>
          <w:lang w:val="fr-FR"/>
        </w:rPr>
        <w:t>balles</w:t>
      </w:r>
      <w:r w:rsidR="00FA3431" w:rsidRPr="00232ECB">
        <w:rPr>
          <w:rFonts w:ascii="Calibri" w:hAnsi="Calibri" w:cs="Calibri"/>
          <w:sz w:val="22"/>
          <w:szCs w:val="22"/>
          <w:lang w:val="fr-FR"/>
        </w:rPr>
        <w:t xml:space="preserve"> de carabine 458 et 9 munitions </w:t>
      </w:r>
      <w:r w:rsidR="007C24FB" w:rsidRPr="00232ECB">
        <w:rPr>
          <w:rFonts w:ascii="Calibri" w:hAnsi="Calibri" w:cs="Calibri"/>
          <w:sz w:val="22"/>
          <w:szCs w:val="22"/>
          <w:lang w:val="fr-FR"/>
        </w:rPr>
        <w:t xml:space="preserve">de type </w:t>
      </w:r>
      <w:r w:rsidR="00FA3431" w:rsidRPr="00232ECB">
        <w:rPr>
          <w:rFonts w:ascii="Calibri" w:hAnsi="Calibri" w:cs="Calibri"/>
          <w:sz w:val="22"/>
          <w:szCs w:val="22"/>
          <w:lang w:val="fr-FR"/>
        </w:rPr>
        <w:t>chevrotine</w:t>
      </w:r>
      <w:r w:rsidR="00EF4DFD" w:rsidRPr="00232ECB">
        <w:rPr>
          <w:rFonts w:ascii="Calibri" w:hAnsi="Calibri" w:cs="Calibri"/>
          <w:sz w:val="22"/>
          <w:szCs w:val="22"/>
          <w:lang w:val="fr-FR"/>
        </w:rPr>
        <w:t xml:space="preserve">. </w:t>
      </w:r>
      <w:r w:rsidR="00FA3431" w:rsidRPr="00232ECB">
        <w:rPr>
          <w:rFonts w:ascii="Calibri" w:hAnsi="Calibri" w:cs="Calibri"/>
          <w:sz w:val="22"/>
          <w:szCs w:val="22"/>
          <w:lang w:val="fr-FR"/>
        </w:rPr>
        <w:t xml:space="preserve">Comme constaté depuis des nombreuses années, </w:t>
      </w:r>
      <w:r w:rsidR="00EF4DFD" w:rsidRPr="00232ECB">
        <w:rPr>
          <w:rFonts w:ascii="Calibri" w:hAnsi="Calibri" w:cs="Calibri"/>
          <w:sz w:val="22"/>
          <w:szCs w:val="22"/>
          <w:lang w:val="fr-FR"/>
        </w:rPr>
        <w:t xml:space="preserve">les </w:t>
      </w:r>
      <w:r w:rsidR="009F06B2" w:rsidRPr="00232ECB">
        <w:rPr>
          <w:rFonts w:ascii="Calibri" w:hAnsi="Calibri" w:cs="Calibri"/>
          <w:sz w:val="22"/>
          <w:szCs w:val="22"/>
          <w:lang w:val="fr-FR"/>
        </w:rPr>
        <w:t>défenses</w:t>
      </w:r>
      <w:r w:rsidR="00EF4DFD" w:rsidRPr="00232ECB">
        <w:rPr>
          <w:rFonts w:ascii="Calibri" w:hAnsi="Calibri" w:cs="Calibri"/>
          <w:sz w:val="22"/>
          <w:szCs w:val="22"/>
          <w:lang w:val="fr-FR"/>
        </w:rPr>
        <w:t xml:space="preserve"> d’ivoire d’éléphants continuent d’être </w:t>
      </w:r>
      <w:r w:rsidR="00DD4FA1" w:rsidRPr="00232ECB">
        <w:rPr>
          <w:rFonts w:ascii="Calibri" w:hAnsi="Calibri" w:cs="Calibri"/>
          <w:sz w:val="22"/>
          <w:szCs w:val="22"/>
          <w:lang w:val="fr-FR"/>
        </w:rPr>
        <w:t>la cible principale</w:t>
      </w:r>
      <w:r w:rsidR="009D1DA2" w:rsidRPr="00232ECB">
        <w:rPr>
          <w:rFonts w:ascii="Calibri" w:hAnsi="Calibri" w:cs="Calibri"/>
          <w:sz w:val="22"/>
          <w:szCs w:val="22"/>
          <w:lang w:val="fr-FR"/>
        </w:rPr>
        <w:t xml:space="preserve"> </w:t>
      </w:r>
      <w:r w:rsidR="00EF4DFD" w:rsidRPr="00232ECB">
        <w:rPr>
          <w:rFonts w:ascii="Calibri" w:hAnsi="Calibri" w:cs="Calibri"/>
          <w:sz w:val="22"/>
          <w:szCs w:val="22"/>
          <w:lang w:val="fr-FR"/>
        </w:rPr>
        <w:t>des</w:t>
      </w:r>
      <w:r w:rsidR="009D1DA2" w:rsidRPr="00232ECB">
        <w:rPr>
          <w:rFonts w:ascii="Calibri" w:hAnsi="Calibri" w:cs="Calibri"/>
          <w:sz w:val="22"/>
          <w:szCs w:val="22"/>
          <w:lang w:val="fr-FR"/>
        </w:rPr>
        <w:t xml:space="preserve"> </w:t>
      </w:r>
      <w:r w:rsidR="009F06B2" w:rsidRPr="00232ECB">
        <w:rPr>
          <w:rFonts w:ascii="Calibri" w:hAnsi="Calibri" w:cs="Calibri"/>
          <w:sz w:val="22"/>
          <w:szCs w:val="22"/>
          <w:lang w:val="fr-FR"/>
        </w:rPr>
        <w:t xml:space="preserve">grands </w:t>
      </w:r>
      <w:r w:rsidR="00D96B2D" w:rsidRPr="00232ECB">
        <w:rPr>
          <w:rFonts w:ascii="Calibri" w:hAnsi="Calibri" w:cs="Calibri"/>
          <w:sz w:val="22"/>
          <w:szCs w:val="22"/>
          <w:lang w:val="fr-FR"/>
        </w:rPr>
        <w:t>braconniers et trafiquants</w:t>
      </w:r>
      <w:r w:rsidR="009F06B2" w:rsidRPr="00232ECB">
        <w:rPr>
          <w:rFonts w:ascii="Calibri" w:hAnsi="Calibri" w:cs="Calibri"/>
          <w:sz w:val="22"/>
          <w:szCs w:val="22"/>
          <w:lang w:val="fr-FR"/>
        </w:rPr>
        <w:t xml:space="preserve"> de faune au Gabon.</w:t>
      </w:r>
    </w:p>
    <w:p w14:paraId="1D17305C" w14:textId="77777777" w:rsidR="005B1BBF" w:rsidRPr="00232ECB" w:rsidRDefault="00325E39" w:rsidP="005B1BBF">
      <w:pPr>
        <w:spacing w:after="240" w:line="276" w:lineRule="auto"/>
        <w:jc w:val="both"/>
        <w:rPr>
          <w:rFonts w:ascii="Calibri" w:hAnsi="Calibri" w:cs="Calibri"/>
          <w:color w:val="FF0000"/>
          <w:sz w:val="22"/>
          <w:szCs w:val="22"/>
          <w:lang w:val="fr-FR"/>
        </w:rPr>
      </w:pPr>
      <w:r w:rsidRPr="00232ECB">
        <w:rPr>
          <w:rFonts w:ascii="Calibri" w:hAnsi="Calibri" w:cs="Calibri"/>
          <w:sz w:val="22"/>
          <w:szCs w:val="22"/>
          <w:lang w:val="fr-BE"/>
        </w:rPr>
        <w:t xml:space="preserve">Le projet a également suivi </w:t>
      </w:r>
      <w:r w:rsidR="009F0F69" w:rsidRPr="00232ECB">
        <w:rPr>
          <w:rFonts w:ascii="Calibri" w:hAnsi="Calibri" w:cs="Calibri"/>
          <w:sz w:val="22"/>
          <w:szCs w:val="22"/>
          <w:lang w:val="fr-BE"/>
        </w:rPr>
        <w:t xml:space="preserve">26 </w:t>
      </w:r>
      <w:r w:rsidRPr="00232ECB">
        <w:rPr>
          <w:rFonts w:ascii="Calibri" w:hAnsi="Calibri" w:cs="Calibri"/>
          <w:sz w:val="22"/>
          <w:szCs w:val="22"/>
          <w:lang w:val="fr-BE"/>
        </w:rPr>
        <w:t>cas initiés par les forces de l'ordre et l’administration des Eaux et Forêts</w:t>
      </w:r>
      <w:r w:rsidR="009F06B2" w:rsidRPr="00232ECB">
        <w:rPr>
          <w:rFonts w:ascii="Calibri" w:hAnsi="Calibri" w:cs="Calibri"/>
          <w:sz w:val="22"/>
          <w:szCs w:val="22"/>
          <w:lang w:val="fr-BE"/>
        </w:rPr>
        <w:t>.</w:t>
      </w:r>
    </w:p>
    <w:p w14:paraId="1DA6EF4C" w14:textId="19D1A4A8" w:rsidR="006B42CE" w:rsidRPr="007258B8" w:rsidRDefault="005B1BBF" w:rsidP="006B42CE">
      <w:pPr>
        <w:jc w:val="both"/>
        <w:rPr>
          <w:rFonts w:ascii="Calibri" w:hAnsi="Calibri" w:cs="Calibri"/>
          <w:iCs/>
          <w:color w:val="FF0000"/>
          <w:sz w:val="22"/>
          <w:szCs w:val="22"/>
          <w:lang w:val="fr-FR"/>
        </w:rPr>
      </w:pPr>
      <w:r w:rsidRPr="007258B8">
        <w:rPr>
          <w:rFonts w:ascii="Calibri" w:hAnsi="Calibri" w:cs="Calibri"/>
          <w:color w:val="FF0000"/>
          <w:sz w:val="22"/>
          <w:szCs w:val="22"/>
          <w:lang w:val="fr-BE"/>
        </w:rPr>
        <w:t>Sur les 5</w:t>
      </w:r>
      <w:r w:rsidR="00FA3431" w:rsidRPr="007258B8">
        <w:rPr>
          <w:rFonts w:ascii="Calibri" w:hAnsi="Calibri" w:cs="Calibri"/>
          <w:color w:val="FF0000"/>
          <w:sz w:val="22"/>
          <w:szCs w:val="22"/>
          <w:lang w:val="fr-BE"/>
        </w:rPr>
        <w:t>0</w:t>
      </w:r>
      <w:r w:rsidRPr="007258B8">
        <w:rPr>
          <w:rFonts w:ascii="Calibri" w:hAnsi="Calibri" w:cs="Calibri"/>
          <w:color w:val="FF0000"/>
          <w:sz w:val="22"/>
          <w:szCs w:val="22"/>
          <w:lang w:val="fr-BE"/>
        </w:rPr>
        <w:t xml:space="preserve"> personnes arrêtées</w:t>
      </w:r>
      <w:r w:rsidR="009F0F69" w:rsidRPr="007258B8">
        <w:rPr>
          <w:rFonts w:ascii="Calibri" w:hAnsi="Calibri" w:cs="Calibri"/>
          <w:color w:val="FF0000"/>
          <w:sz w:val="22"/>
          <w:szCs w:val="22"/>
          <w:lang w:val="fr-BE"/>
        </w:rPr>
        <w:t xml:space="preserve"> et dont les cas ont été suivis par le projet</w:t>
      </w:r>
      <w:r w:rsidRPr="007258B8">
        <w:rPr>
          <w:rFonts w:ascii="Calibri" w:hAnsi="Calibri" w:cs="Calibri"/>
          <w:color w:val="FF0000"/>
          <w:sz w:val="22"/>
          <w:szCs w:val="22"/>
          <w:lang w:val="fr-BE"/>
        </w:rPr>
        <w:t xml:space="preserve">, </w:t>
      </w:r>
      <w:r w:rsidR="005F5C03" w:rsidRPr="007258B8">
        <w:rPr>
          <w:rFonts w:ascii="Calibri" w:hAnsi="Calibri" w:cs="Calibri"/>
          <w:color w:val="FF0000"/>
          <w:sz w:val="22"/>
          <w:szCs w:val="22"/>
          <w:lang w:val="fr-BE"/>
        </w:rPr>
        <w:t>34</w:t>
      </w:r>
      <w:r w:rsidRPr="007258B8">
        <w:rPr>
          <w:rFonts w:ascii="Calibri" w:hAnsi="Calibri" w:cs="Calibri"/>
          <w:color w:val="FF0000"/>
          <w:sz w:val="22"/>
          <w:szCs w:val="22"/>
          <w:lang w:val="fr-BE"/>
        </w:rPr>
        <w:t xml:space="preserve"> ont été </w:t>
      </w:r>
      <w:r w:rsidR="009F06B2" w:rsidRPr="007258B8">
        <w:rPr>
          <w:rFonts w:ascii="Calibri" w:hAnsi="Calibri" w:cs="Calibri"/>
          <w:color w:val="FF0000"/>
          <w:sz w:val="22"/>
          <w:szCs w:val="22"/>
          <w:lang w:val="fr-BE"/>
        </w:rPr>
        <w:t>condamné</w:t>
      </w:r>
      <w:r w:rsidR="007C24FB" w:rsidRPr="007258B8">
        <w:rPr>
          <w:rFonts w:ascii="Calibri" w:hAnsi="Calibri" w:cs="Calibri"/>
          <w:color w:val="FF0000"/>
          <w:sz w:val="22"/>
          <w:szCs w:val="22"/>
          <w:lang w:val="fr-BE"/>
        </w:rPr>
        <w:t>e</w:t>
      </w:r>
      <w:r w:rsidR="009F06B2" w:rsidRPr="007258B8">
        <w:rPr>
          <w:rFonts w:ascii="Calibri" w:hAnsi="Calibri" w:cs="Calibri"/>
          <w:color w:val="FF0000"/>
          <w:sz w:val="22"/>
          <w:szCs w:val="22"/>
          <w:lang w:val="fr-BE"/>
        </w:rPr>
        <w:t>s</w:t>
      </w:r>
      <w:r w:rsidRPr="007258B8">
        <w:rPr>
          <w:rFonts w:ascii="Calibri" w:hAnsi="Calibri" w:cs="Calibri"/>
          <w:color w:val="FF0000"/>
          <w:sz w:val="22"/>
          <w:szCs w:val="22"/>
          <w:lang w:val="fr-BE"/>
        </w:rPr>
        <w:t xml:space="preserve"> par l</w:t>
      </w:r>
      <w:r w:rsidR="009F06B2" w:rsidRPr="007258B8">
        <w:rPr>
          <w:rFonts w:ascii="Calibri" w:hAnsi="Calibri" w:cs="Calibri"/>
          <w:color w:val="FF0000"/>
          <w:sz w:val="22"/>
          <w:szCs w:val="22"/>
          <w:lang w:val="fr-BE"/>
        </w:rPr>
        <w:t xml:space="preserve">a formation spéciale du Tribunal de Libreville </w:t>
      </w:r>
      <w:r w:rsidRPr="007258B8">
        <w:rPr>
          <w:rFonts w:ascii="Calibri" w:hAnsi="Calibri" w:cs="Calibri"/>
          <w:color w:val="FF0000"/>
          <w:sz w:val="22"/>
          <w:szCs w:val="22"/>
          <w:lang w:val="fr-BE"/>
        </w:rPr>
        <w:t>à des peines de prison ferme</w:t>
      </w:r>
      <w:r w:rsidR="009F06B2" w:rsidRPr="007258B8">
        <w:rPr>
          <w:rFonts w:ascii="Calibri" w:hAnsi="Calibri" w:cs="Calibri"/>
          <w:color w:val="FF0000"/>
          <w:sz w:val="22"/>
          <w:szCs w:val="22"/>
          <w:lang w:val="fr-BE"/>
        </w:rPr>
        <w:t xml:space="preserve">. Par ailleurs, </w:t>
      </w:r>
      <w:r w:rsidR="00A61EE6" w:rsidRPr="007258B8">
        <w:rPr>
          <w:rFonts w:ascii="Calibri" w:hAnsi="Calibri" w:cs="Calibri"/>
          <w:color w:val="FF0000"/>
          <w:sz w:val="22"/>
          <w:szCs w:val="22"/>
          <w:lang w:val="fr-BE"/>
        </w:rPr>
        <w:t>2 personnes sont décédé</w:t>
      </w:r>
      <w:r w:rsidR="009D1DA2" w:rsidRPr="007258B8">
        <w:rPr>
          <w:rFonts w:ascii="Calibri" w:hAnsi="Calibri" w:cs="Calibri"/>
          <w:color w:val="FF0000"/>
          <w:sz w:val="22"/>
          <w:szCs w:val="22"/>
          <w:lang w:val="fr-BE"/>
        </w:rPr>
        <w:t>e</w:t>
      </w:r>
      <w:r w:rsidR="00A61EE6" w:rsidRPr="007258B8">
        <w:rPr>
          <w:rFonts w:ascii="Calibri" w:hAnsi="Calibri" w:cs="Calibri"/>
          <w:color w:val="FF0000"/>
          <w:sz w:val="22"/>
          <w:szCs w:val="22"/>
          <w:lang w:val="fr-BE"/>
        </w:rPr>
        <w:t xml:space="preserve">s en détention, 9 </w:t>
      </w:r>
      <w:r w:rsidR="009F06B2" w:rsidRPr="007258B8">
        <w:rPr>
          <w:rFonts w:ascii="Calibri" w:hAnsi="Calibri" w:cs="Calibri"/>
          <w:color w:val="FF0000"/>
          <w:sz w:val="22"/>
          <w:szCs w:val="22"/>
          <w:lang w:val="fr-BE"/>
        </w:rPr>
        <w:t xml:space="preserve">personnes sont en </w:t>
      </w:r>
      <w:r w:rsidR="00DB7A85">
        <w:rPr>
          <w:rFonts w:ascii="Calibri" w:hAnsi="Calibri" w:cs="Calibri"/>
          <w:color w:val="FF0000"/>
          <w:sz w:val="22"/>
          <w:szCs w:val="22"/>
          <w:lang w:val="fr-BE"/>
        </w:rPr>
        <w:t xml:space="preserve">détention en </w:t>
      </w:r>
      <w:r w:rsidR="009F06B2" w:rsidRPr="007258B8">
        <w:rPr>
          <w:rFonts w:ascii="Calibri" w:hAnsi="Calibri" w:cs="Calibri"/>
          <w:color w:val="FF0000"/>
          <w:sz w:val="22"/>
          <w:szCs w:val="22"/>
          <w:lang w:val="fr-BE"/>
        </w:rPr>
        <w:t xml:space="preserve">attente de jugement et </w:t>
      </w:r>
      <w:r w:rsidR="005F5C03" w:rsidRPr="007258B8">
        <w:rPr>
          <w:rFonts w:ascii="Calibri" w:hAnsi="Calibri" w:cs="Calibri"/>
          <w:color w:val="FF0000"/>
          <w:sz w:val="22"/>
          <w:szCs w:val="22"/>
          <w:lang w:val="fr-BE"/>
        </w:rPr>
        <w:t>5</w:t>
      </w:r>
      <w:r w:rsidR="009F06B2" w:rsidRPr="007258B8">
        <w:rPr>
          <w:rFonts w:ascii="Calibri" w:hAnsi="Calibri" w:cs="Calibri"/>
          <w:color w:val="FF0000"/>
          <w:sz w:val="22"/>
          <w:szCs w:val="22"/>
          <w:lang w:val="fr-BE"/>
        </w:rPr>
        <w:t xml:space="preserve"> ont été relaxées</w:t>
      </w:r>
      <w:r w:rsidR="00DB7A85">
        <w:rPr>
          <w:rFonts w:ascii="Calibri" w:hAnsi="Calibri" w:cs="Calibri"/>
          <w:color w:val="FF0000"/>
          <w:sz w:val="22"/>
          <w:szCs w:val="22"/>
          <w:lang w:val="fr-BE"/>
        </w:rPr>
        <w:t>, mises hors de cause</w:t>
      </w:r>
      <w:r w:rsidR="004661FD" w:rsidRPr="007258B8">
        <w:rPr>
          <w:rFonts w:ascii="Calibri" w:hAnsi="Calibri" w:cs="Calibri"/>
          <w:color w:val="FF0000"/>
          <w:sz w:val="22"/>
          <w:szCs w:val="22"/>
          <w:lang w:val="fr-BE"/>
        </w:rPr>
        <w:t xml:space="preserve"> ou leur cas </w:t>
      </w:r>
      <w:r w:rsidR="00DB7A85">
        <w:rPr>
          <w:rFonts w:ascii="Calibri" w:hAnsi="Calibri" w:cs="Calibri"/>
          <w:color w:val="FF0000"/>
          <w:sz w:val="22"/>
          <w:szCs w:val="22"/>
          <w:lang w:val="fr-BE"/>
        </w:rPr>
        <w:t xml:space="preserve">a été </w:t>
      </w:r>
      <w:r w:rsidR="004661FD" w:rsidRPr="007258B8">
        <w:rPr>
          <w:rFonts w:ascii="Calibri" w:hAnsi="Calibri" w:cs="Calibri"/>
          <w:color w:val="FF0000"/>
          <w:sz w:val="22"/>
          <w:szCs w:val="22"/>
          <w:lang w:val="fr-BE"/>
        </w:rPr>
        <w:t>classé sans suite</w:t>
      </w:r>
      <w:r w:rsidR="009F06B2" w:rsidRPr="007258B8">
        <w:rPr>
          <w:rFonts w:ascii="Calibri" w:hAnsi="Calibri" w:cs="Calibri"/>
          <w:color w:val="FF0000"/>
          <w:sz w:val="22"/>
          <w:szCs w:val="22"/>
          <w:lang w:val="fr-BE"/>
        </w:rPr>
        <w:t>.</w:t>
      </w:r>
      <w:r w:rsidR="00B069EB" w:rsidRPr="007258B8">
        <w:rPr>
          <w:rFonts w:ascii="Calibri" w:hAnsi="Calibri" w:cs="Calibri"/>
          <w:color w:val="FF0000"/>
          <w:sz w:val="22"/>
          <w:szCs w:val="22"/>
          <w:lang w:val="fr-BE"/>
        </w:rPr>
        <w:t xml:space="preserve"> </w:t>
      </w:r>
      <w:r w:rsidR="006B42CE" w:rsidRPr="007258B8">
        <w:rPr>
          <w:rFonts w:ascii="Calibri" w:hAnsi="Calibri" w:cs="Calibri"/>
          <w:color w:val="FF0000"/>
          <w:sz w:val="22"/>
          <w:szCs w:val="22"/>
          <w:lang w:val="fr-FR"/>
        </w:rPr>
        <w:t xml:space="preserve">Le taux de poursuite et de condamnation à des peines de prison ferme demeure donc élevé au Gabon. Il est de 100% pour les cas initiés grâce aux enquêtes menées par AALF si on ne tient pas compte </w:t>
      </w:r>
      <w:r w:rsidR="00290F82" w:rsidRPr="007258B8">
        <w:rPr>
          <w:rFonts w:ascii="Calibri" w:hAnsi="Calibri" w:cs="Calibri"/>
          <w:color w:val="FF0000"/>
          <w:sz w:val="22"/>
          <w:szCs w:val="22"/>
          <w:lang w:val="fr-FR"/>
        </w:rPr>
        <w:t>de deux cas de classement sans suite</w:t>
      </w:r>
      <w:r w:rsidR="006B42CE" w:rsidRPr="007258B8">
        <w:rPr>
          <w:rFonts w:ascii="Calibri" w:hAnsi="Calibri" w:cs="Calibri"/>
          <w:color w:val="FF0000"/>
          <w:sz w:val="22"/>
          <w:szCs w:val="22"/>
          <w:lang w:val="fr-FR"/>
        </w:rPr>
        <w:t>.</w:t>
      </w:r>
    </w:p>
    <w:p w14:paraId="28370117" w14:textId="77777777" w:rsidR="005B1BBF" w:rsidRPr="00232ECB" w:rsidRDefault="005B1BBF" w:rsidP="00446FEE">
      <w:pPr>
        <w:jc w:val="both"/>
        <w:rPr>
          <w:rFonts w:ascii="Calibri" w:hAnsi="Calibri" w:cs="Calibri"/>
          <w:iCs/>
          <w:sz w:val="22"/>
          <w:szCs w:val="22"/>
          <w:lang w:val="fr-FR"/>
        </w:rPr>
      </w:pPr>
    </w:p>
    <w:p w14:paraId="613197F6" w14:textId="77777777" w:rsidR="00FA3431" w:rsidRPr="00232ECB" w:rsidRDefault="00FA3431" w:rsidP="00FA3431">
      <w:pPr>
        <w:spacing w:after="240" w:line="276" w:lineRule="auto"/>
        <w:jc w:val="both"/>
        <w:rPr>
          <w:rFonts w:ascii="Calibri" w:hAnsi="Calibri" w:cs="Calibri"/>
          <w:sz w:val="22"/>
          <w:szCs w:val="22"/>
          <w:lang w:val="fr-BE"/>
        </w:rPr>
      </w:pPr>
      <w:r w:rsidRPr="00232ECB">
        <w:rPr>
          <w:rFonts w:ascii="Calibri" w:hAnsi="Calibri" w:cs="Calibri"/>
          <w:sz w:val="22"/>
          <w:szCs w:val="22"/>
          <w:lang w:val="fr-BE"/>
        </w:rPr>
        <w:t>Le projet a diffusé 200 pièces médiatiques dont 131 sur internet, 28 dans la presse écrite, 18 à la radio et 23 à la télévision.</w:t>
      </w:r>
    </w:p>
    <w:p w14:paraId="469F9295" w14:textId="77777777" w:rsidR="00FA3431" w:rsidRPr="00232ECB" w:rsidRDefault="00FA3431" w:rsidP="009F06B2">
      <w:pPr>
        <w:spacing w:after="240" w:line="276" w:lineRule="auto"/>
        <w:jc w:val="both"/>
        <w:rPr>
          <w:rFonts w:ascii="Calibri" w:hAnsi="Calibri" w:cs="Calibri"/>
          <w:sz w:val="22"/>
          <w:szCs w:val="22"/>
          <w:lang w:val="fr-FR"/>
        </w:rPr>
      </w:pPr>
      <w:r w:rsidRPr="00232ECB">
        <w:rPr>
          <w:rFonts w:ascii="Calibri" w:hAnsi="Calibri" w:cs="Calibri"/>
          <w:sz w:val="22"/>
          <w:szCs w:val="22"/>
          <w:lang w:val="fr-FR"/>
        </w:rPr>
        <w:t>Le projet AALF a organisé 4</w:t>
      </w:r>
      <w:r w:rsidR="009F06B2" w:rsidRPr="00232ECB">
        <w:rPr>
          <w:rFonts w:ascii="Calibri" w:hAnsi="Calibri" w:cs="Calibri"/>
          <w:sz w:val="22"/>
          <w:szCs w:val="22"/>
          <w:lang w:val="fr-FR"/>
        </w:rPr>
        <w:t xml:space="preserve"> formations à l'endroit </w:t>
      </w:r>
      <w:r w:rsidRPr="00232ECB">
        <w:rPr>
          <w:rFonts w:ascii="Calibri" w:hAnsi="Calibri" w:cs="Calibri"/>
          <w:sz w:val="22"/>
          <w:szCs w:val="22"/>
          <w:lang w:val="fr-FR"/>
        </w:rPr>
        <w:t xml:space="preserve">des Officiers et </w:t>
      </w:r>
      <w:r w:rsidR="006B42CE" w:rsidRPr="00232ECB">
        <w:rPr>
          <w:rFonts w:ascii="Calibri" w:hAnsi="Calibri" w:cs="Calibri"/>
          <w:sz w:val="22"/>
          <w:szCs w:val="22"/>
          <w:lang w:val="fr-FR"/>
        </w:rPr>
        <w:t>A</w:t>
      </w:r>
      <w:r w:rsidRPr="00232ECB">
        <w:rPr>
          <w:rFonts w:ascii="Calibri" w:hAnsi="Calibri" w:cs="Calibri"/>
          <w:sz w:val="22"/>
          <w:szCs w:val="22"/>
          <w:lang w:val="fr-FR"/>
        </w:rPr>
        <w:t xml:space="preserve">gents de Police Judicaire à compétence générale et spéciale </w:t>
      </w:r>
      <w:r w:rsidR="009F06B2" w:rsidRPr="00232ECB">
        <w:rPr>
          <w:rFonts w:ascii="Calibri" w:hAnsi="Calibri" w:cs="Calibri"/>
          <w:sz w:val="22"/>
          <w:szCs w:val="22"/>
          <w:lang w:val="fr-FR"/>
        </w:rPr>
        <w:t xml:space="preserve">pour un total de </w:t>
      </w:r>
      <w:r w:rsidRPr="00232ECB">
        <w:rPr>
          <w:rFonts w:ascii="Calibri" w:hAnsi="Calibri" w:cs="Calibri"/>
          <w:sz w:val="22"/>
          <w:szCs w:val="22"/>
          <w:lang w:val="fr-FR"/>
        </w:rPr>
        <w:t>149</w:t>
      </w:r>
      <w:r w:rsidR="009F06B2" w:rsidRPr="00232ECB">
        <w:rPr>
          <w:rFonts w:ascii="Calibri" w:hAnsi="Calibri" w:cs="Calibri"/>
          <w:sz w:val="22"/>
          <w:szCs w:val="22"/>
          <w:lang w:val="fr-FR"/>
        </w:rPr>
        <w:t xml:space="preserve"> personnes formées. Conservation Justice a également </w:t>
      </w:r>
      <w:r w:rsidR="009F06B2" w:rsidRPr="00232ECB">
        <w:rPr>
          <w:rFonts w:ascii="Calibri" w:hAnsi="Calibri" w:cs="Calibri"/>
          <w:sz w:val="22"/>
          <w:szCs w:val="22"/>
          <w:lang w:val="fr-FR" w:eastAsia="fr-FR"/>
        </w:rPr>
        <w:t>participé à de nombreuses rencontres avec les autorités et partenaires.</w:t>
      </w:r>
      <w:r w:rsidR="009D1DA2" w:rsidRPr="00232ECB">
        <w:rPr>
          <w:rFonts w:ascii="Calibri" w:hAnsi="Calibri" w:cs="Calibri"/>
          <w:sz w:val="22"/>
          <w:szCs w:val="22"/>
          <w:lang w:val="fr-FR" w:eastAsia="fr-FR"/>
        </w:rPr>
        <w:t xml:space="preserve"> </w:t>
      </w:r>
      <w:r w:rsidR="007D3F0D" w:rsidRPr="00232ECB">
        <w:rPr>
          <w:rFonts w:ascii="Calibri" w:hAnsi="Calibri" w:cs="Calibri"/>
          <w:sz w:val="22"/>
          <w:szCs w:val="22"/>
          <w:lang w:val="fr-FR"/>
        </w:rPr>
        <w:t>Au total</w:t>
      </w:r>
      <w:r w:rsidRPr="00232ECB">
        <w:rPr>
          <w:rFonts w:ascii="Calibri" w:hAnsi="Calibri" w:cs="Calibri"/>
          <w:sz w:val="22"/>
          <w:szCs w:val="22"/>
          <w:lang w:val="fr-FR"/>
        </w:rPr>
        <w:t xml:space="preserve"> 344</w:t>
      </w:r>
      <w:r w:rsidR="007D3F0D" w:rsidRPr="00232ECB">
        <w:rPr>
          <w:rFonts w:ascii="Calibri" w:hAnsi="Calibri" w:cs="Calibri"/>
          <w:sz w:val="22"/>
          <w:szCs w:val="22"/>
          <w:lang w:val="fr-FR"/>
        </w:rPr>
        <w:t xml:space="preserve"> rencontres ont été</w:t>
      </w:r>
      <w:r w:rsidR="009D1DA2" w:rsidRPr="00232ECB">
        <w:rPr>
          <w:rFonts w:ascii="Calibri" w:hAnsi="Calibri" w:cs="Calibri"/>
          <w:sz w:val="22"/>
          <w:szCs w:val="22"/>
          <w:lang w:val="fr-FR"/>
        </w:rPr>
        <w:t xml:space="preserve"> </w:t>
      </w:r>
      <w:r w:rsidR="007D3F0D" w:rsidRPr="00232ECB">
        <w:rPr>
          <w:rFonts w:ascii="Calibri" w:hAnsi="Calibri" w:cs="Calibri"/>
          <w:sz w:val="22"/>
          <w:szCs w:val="22"/>
          <w:lang w:val="fr-FR"/>
        </w:rPr>
        <w:t xml:space="preserve">tenues avec les autorités, soit une moyenne de </w:t>
      </w:r>
      <w:r w:rsidRPr="00232ECB">
        <w:rPr>
          <w:rFonts w:ascii="Calibri" w:hAnsi="Calibri" w:cs="Calibri"/>
          <w:sz w:val="22"/>
          <w:szCs w:val="22"/>
          <w:lang w:val="fr-FR"/>
        </w:rPr>
        <w:t xml:space="preserve">28 </w:t>
      </w:r>
      <w:r w:rsidR="007D3F0D" w:rsidRPr="00232ECB">
        <w:rPr>
          <w:rFonts w:ascii="Calibri" w:hAnsi="Calibri" w:cs="Calibri"/>
          <w:sz w:val="22"/>
          <w:szCs w:val="22"/>
          <w:lang w:val="fr-FR"/>
        </w:rPr>
        <w:t>entrevues par mois.</w:t>
      </w:r>
    </w:p>
    <w:p w14:paraId="6FB10FCC" w14:textId="603957A8" w:rsidR="001B460F" w:rsidRPr="00232ECB" w:rsidRDefault="009F06B2" w:rsidP="004F5DA8">
      <w:pPr>
        <w:spacing w:after="240" w:line="276" w:lineRule="auto"/>
        <w:jc w:val="both"/>
        <w:rPr>
          <w:rFonts w:ascii="Calibri" w:hAnsi="Calibri" w:cs="Calibri"/>
          <w:sz w:val="22"/>
          <w:szCs w:val="22"/>
          <w:lang w:val="fr-FR"/>
        </w:rPr>
      </w:pPr>
      <w:r w:rsidRPr="00232ECB">
        <w:rPr>
          <w:rFonts w:ascii="Calibri" w:hAnsi="Calibri" w:cs="Calibri"/>
          <w:sz w:val="22"/>
          <w:szCs w:val="22"/>
          <w:lang w:val="fr-FR"/>
        </w:rPr>
        <w:t>La</w:t>
      </w:r>
      <w:r w:rsidR="00A61EE6" w:rsidRPr="00232ECB">
        <w:rPr>
          <w:rFonts w:ascii="Calibri" w:hAnsi="Calibri" w:cs="Calibri"/>
          <w:sz w:val="22"/>
          <w:szCs w:val="22"/>
          <w:lang w:val="fr-FR"/>
        </w:rPr>
        <w:t xml:space="preserve"> </w:t>
      </w:r>
      <w:r w:rsidR="00EE59F5" w:rsidRPr="00232ECB">
        <w:rPr>
          <w:rFonts w:ascii="Calibri" w:hAnsi="Calibri" w:cs="Calibri"/>
          <w:sz w:val="22"/>
          <w:szCs w:val="22"/>
          <w:lang w:val="fr-FR"/>
        </w:rPr>
        <w:t xml:space="preserve">vision et la </w:t>
      </w:r>
      <w:r w:rsidR="007D3F0D" w:rsidRPr="00232ECB">
        <w:rPr>
          <w:rFonts w:ascii="Calibri" w:hAnsi="Calibri" w:cs="Calibri"/>
          <w:sz w:val="22"/>
          <w:szCs w:val="22"/>
          <w:lang w:val="fr-FR"/>
        </w:rPr>
        <w:t xml:space="preserve">volonté politique </w:t>
      </w:r>
      <w:r w:rsidR="00EE59F5" w:rsidRPr="00232ECB">
        <w:rPr>
          <w:rFonts w:ascii="Calibri" w:hAnsi="Calibri" w:cs="Calibri"/>
          <w:sz w:val="22"/>
          <w:szCs w:val="22"/>
          <w:lang w:val="fr-FR"/>
        </w:rPr>
        <w:t xml:space="preserve">de la gestion durable de la faune sauvage </w:t>
      </w:r>
      <w:r w:rsidRPr="00232ECB">
        <w:rPr>
          <w:rFonts w:ascii="Calibri" w:hAnsi="Calibri" w:cs="Calibri"/>
          <w:sz w:val="22"/>
          <w:szCs w:val="22"/>
          <w:lang w:val="fr-FR"/>
        </w:rPr>
        <w:t xml:space="preserve">en République gabonaise demeure forte. Cela se confirme par un taux de condamnation </w:t>
      </w:r>
      <w:r w:rsidR="00F740BD" w:rsidRPr="00232ECB">
        <w:rPr>
          <w:rFonts w:ascii="Calibri" w:hAnsi="Calibri" w:cs="Calibri"/>
          <w:sz w:val="22"/>
          <w:szCs w:val="22"/>
          <w:lang w:val="fr-FR"/>
        </w:rPr>
        <w:t xml:space="preserve">très </w:t>
      </w:r>
      <w:r w:rsidRPr="00232ECB">
        <w:rPr>
          <w:rFonts w:ascii="Calibri" w:hAnsi="Calibri" w:cs="Calibri"/>
          <w:sz w:val="22"/>
          <w:szCs w:val="22"/>
          <w:lang w:val="fr-FR"/>
        </w:rPr>
        <w:t>élevé même si</w:t>
      </w:r>
      <w:r w:rsidR="006B42CE" w:rsidRPr="00232ECB">
        <w:rPr>
          <w:rFonts w:ascii="Calibri" w:hAnsi="Calibri" w:cs="Calibri"/>
          <w:sz w:val="22"/>
          <w:szCs w:val="22"/>
          <w:lang w:val="fr-FR"/>
        </w:rPr>
        <w:t>, avec 328 jours de prison ferme en moyenne,</w:t>
      </w:r>
      <w:r w:rsidRPr="00232ECB">
        <w:rPr>
          <w:rFonts w:ascii="Calibri" w:hAnsi="Calibri" w:cs="Calibri"/>
          <w:sz w:val="22"/>
          <w:szCs w:val="22"/>
          <w:lang w:val="fr-FR"/>
        </w:rPr>
        <w:t xml:space="preserve"> les peines pourraient être plus </w:t>
      </w:r>
      <w:r w:rsidR="00F740BD" w:rsidRPr="00232ECB">
        <w:rPr>
          <w:rFonts w:ascii="Calibri" w:hAnsi="Calibri" w:cs="Calibri"/>
          <w:sz w:val="22"/>
          <w:szCs w:val="22"/>
          <w:lang w:val="fr-FR"/>
        </w:rPr>
        <w:t>dissuasives</w:t>
      </w:r>
      <w:r w:rsidRPr="00232ECB">
        <w:rPr>
          <w:rFonts w:ascii="Calibri" w:hAnsi="Calibri" w:cs="Calibri"/>
          <w:sz w:val="22"/>
          <w:szCs w:val="22"/>
          <w:lang w:val="fr-FR"/>
        </w:rPr>
        <w:t xml:space="preserve"> au vu de la nouvelle législation, qui prévoit jusqu’à dix ans de prison ferme.</w:t>
      </w:r>
    </w:p>
    <w:sectPr w:rsidR="001B460F" w:rsidRPr="00232ECB" w:rsidSect="00871650">
      <w:headerReference w:type="default" r:id="rId30"/>
      <w:footerReference w:type="default" r:id="rId31"/>
      <w:pgSz w:w="11906" w:h="16838"/>
      <w:pgMar w:top="1560" w:right="991" w:bottom="1702" w:left="993"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EFE06" w14:textId="77777777" w:rsidR="00EA2763" w:rsidRDefault="00EA2763" w:rsidP="00A12DCD">
      <w:r>
        <w:separator/>
      </w:r>
    </w:p>
  </w:endnote>
  <w:endnote w:type="continuationSeparator" w:id="0">
    <w:p w14:paraId="0CF9813F" w14:textId="77777777" w:rsidR="00EA2763" w:rsidRDefault="00EA2763" w:rsidP="00A1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7B0B" w14:textId="77777777" w:rsidR="00DA1FC0" w:rsidRDefault="004661FD" w:rsidP="00232ECB">
    <w:pPr>
      <w:pStyle w:val="Pieddepage"/>
      <w:pBdr>
        <w:top w:val="single" w:sz="48" w:space="1" w:color="1F4E79"/>
      </w:pBdr>
      <w:jc w:val="right"/>
    </w:pPr>
    <w:r>
      <w:rPr>
        <w:noProof/>
      </w:rPr>
      <mc:AlternateContent>
        <mc:Choice Requires="wps">
          <w:drawing>
            <wp:anchor distT="0" distB="0" distL="114300" distR="114300" simplePos="0" relativeHeight="251658752" behindDoc="0" locked="0" layoutInCell="1" allowOverlap="1" wp14:anchorId="415D453B" wp14:editId="3235C3D9">
              <wp:simplePos x="0" y="0"/>
              <wp:positionH relativeFrom="margin">
                <wp:posOffset>-95250</wp:posOffset>
              </wp:positionH>
              <wp:positionV relativeFrom="paragraph">
                <wp:posOffset>-5715</wp:posOffset>
              </wp:positionV>
              <wp:extent cx="6296025" cy="419100"/>
              <wp:effectExtent l="0" t="0" r="0" b="0"/>
              <wp:wrapNone/>
              <wp:docPr id="2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025" cy="419100"/>
                      </a:xfrm>
                      <a:prstGeom prst="rect">
                        <a:avLst/>
                      </a:prstGeom>
                      <a:noFill/>
                      <a:ln>
                        <a:noFill/>
                      </a:ln>
                    </wps:spPr>
                    <wps:txbx>
                      <w:txbxContent>
                        <w:tbl>
                          <w:tblPr>
                            <w:tblW w:w="9416" w:type="dxa"/>
                            <w:tblLook w:val="04A0" w:firstRow="1" w:lastRow="0" w:firstColumn="1" w:lastColumn="0" w:noHBand="0" w:noVBand="1"/>
                          </w:tblPr>
                          <w:tblGrid>
                            <w:gridCol w:w="3139"/>
                            <w:gridCol w:w="2996"/>
                            <w:gridCol w:w="3281"/>
                          </w:tblGrid>
                          <w:tr w:rsidR="00DA1FC0" w:rsidRPr="009F69A4" w14:paraId="654ECC7C" w14:textId="77777777" w:rsidTr="00232ECB">
                            <w:trPr>
                              <w:trHeight w:val="463"/>
                            </w:trPr>
                            <w:tc>
                              <w:tcPr>
                                <w:tcW w:w="3139" w:type="dxa"/>
                                <w:shd w:val="clear" w:color="auto" w:fill="auto"/>
                              </w:tcPr>
                              <w:p w14:paraId="0FFDA454" w14:textId="77777777" w:rsidR="00DA1FC0" w:rsidRPr="00232ECB" w:rsidRDefault="00DA1FC0" w:rsidP="001179F9">
                                <w:pPr>
                                  <w:rPr>
                                    <w:color w:val="000000"/>
                                    <w:sz w:val="20"/>
                                    <w:lang w:val="fr-FR" w:eastAsia="fr-BE"/>
                                  </w:rPr>
                                </w:pPr>
                                <w:r w:rsidRPr="00232ECB">
                                  <w:rPr>
                                    <w:color w:val="000000"/>
                                    <w:sz w:val="20"/>
                                    <w:lang w:val="fr-FR" w:eastAsia="fr-BE"/>
                                  </w:rPr>
                                  <w:t>Conservation Justice</w:t>
                                </w:r>
                              </w:p>
                              <w:p w14:paraId="1095E689" w14:textId="77777777" w:rsidR="00DA1FC0" w:rsidRPr="00232ECB" w:rsidRDefault="00DA1FC0" w:rsidP="001179F9">
                                <w:pPr>
                                  <w:rPr>
                                    <w:color w:val="000000"/>
                                    <w:sz w:val="18"/>
                                    <w:lang w:val="fr-FR" w:eastAsia="fr-BE"/>
                                  </w:rPr>
                                </w:pPr>
                                <w:r w:rsidRPr="00232ECB">
                                  <w:rPr>
                                    <w:color w:val="000000"/>
                                    <w:sz w:val="18"/>
                                    <w:lang w:val="fr-FR" w:eastAsia="fr-BE"/>
                                  </w:rPr>
                                  <w:t>WhatsApp : (+32) 495 92 25 58</w:t>
                                </w:r>
                              </w:p>
                            </w:tc>
                            <w:tc>
                              <w:tcPr>
                                <w:tcW w:w="2996" w:type="dxa"/>
                                <w:shd w:val="clear" w:color="auto" w:fill="auto"/>
                              </w:tcPr>
                              <w:p w14:paraId="61B9DC33" w14:textId="77777777" w:rsidR="00DA1FC0" w:rsidRPr="00232ECB" w:rsidRDefault="00DA1FC0" w:rsidP="001179F9">
                                <w:pPr>
                                  <w:rPr>
                                    <w:color w:val="000000"/>
                                    <w:sz w:val="20"/>
                                    <w:lang w:val="fr-FR" w:eastAsia="fr-BE"/>
                                  </w:rPr>
                                </w:pPr>
                                <w:r w:rsidRPr="00232ECB">
                                  <w:rPr>
                                    <w:color w:val="000000"/>
                                    <w:sz w:val="20"/>
                                    <w:lang w:val="fr-FR" w:eastAsia="fr-BE"/>
                                  </w:rPr>
                                  <w:t>BP : 23903 Libreville, Gabon</w:t>
                                </w:r>
                              </w:p>
                              <w:p w14:paraId="324186D7" w14:textId="77777777" w:rsidR="00DA1FC0" w:rsidRPr="00232ECB" w:rsidRDefault="00DA1FC0" w:rsidP="001179F9">
                                <w:pPr>
                                  <w:rPr>
                                    <w:color w:val="000000"/>
                                    <w:sz w:val="18"/>
                                    <w:lang w:val="fr-FR" w:eastAsia="fr-BE"/>
                                  </w:rPr>
                                </w:pPr>
                                <w:r w:rsidRPr="00232ECB">
                                  <w:rPr>
                                    <w:color w:val="000000"/>
                                    <w:sz w:val="20"/>
                                    <w:lang w:val="fr-FR" w:eastAsia="fr-BE"/>
                                  </w:rPr>
                                  <w:t>Téléphone : (+241) 074 23 38 65</w:t>
                                </w:r>
                              </w:p>
                            </w:tc>
                            <w:tc>
                              <w:tcPr>
                                <w:tcW w:w="3281" w:type="dxa"/>
                                <w:shd w:val="clear" w:color="auto" w:fill="auto"/>
                              </w:tcPr>
                              <w:p w14:paraId="16DEB8AE" w14:textId="77777777" w:rsidR="00DA1FC0" w:rsidRPr="00232ECB" w:rsidRDefault="00DA1FC0" w:rsidP="001179F9">
                                <w:pPr>
                                  <w:rPr>
                                    <w:color w:val="000000"/>
                                    <w:sz w:val="20"/>
                                    <w:lang w:val="fr-FR" w:eastAsia="fr-BE"/>
                                  </w:rPr>
                                </w:pPr>
                                <w:proofErr w:type="gramStart"/>
                                <w:r w:rsidRPr="00232ECB">
                                  <w:rPr>
                                    <w:color w:val="000000"/>
                                    <w:sz w:val="20"/>
                                    <w:lang w:val="fr-FR" w:eastAsia="fr-BE"/>
                                  </w:rPr>
                                  <w:t>E-mail</w:t>
                                </w:r>
                                <w:proofErr w:type="gramEnd"/>
                                <w:r w:rsidRPr="00232ECB">
                                  <w:rPr>
                                    <w:color w:val="000000"/>
                                    <w:sz w:val="20"/>
                                    <w:lang w:val="fr-FR" w:eastAsia="fr-BE"/>
                                  </w:rPr>
                                  <w:t xml:space="preserve"> : luc@conservation-justice.org</w:t>
                                </w:r>
                              </w:p>
                              <w:p w14:paraId="795FA521" w14:textId="77777777" w:rsidR="00DA1FC0" w:rsidRPr="00232ECB" w:rsidRDefault="00DA1FC0" w:rsidP="001179F9">
                                <w:pPr>
                                  <w:rPr>
                                    <w:color w:val="000000"/>
                                    <w:sz w:val="18"/>
                                    <w:lang w:eastAsia="fr-BE"/>
                                  </w:rPr>
                                </w:pPr>
                                <w:r w:rsidRPr="00232ECB">
                                  <w:rPr>
                                    <w:color w:val="000000"/>
                                    <w:sz w:val="20"/>
                                    <w:lang w:eastAsia="fr-BE"/>
                                  </w:rPr>
                                  <w:t>Web: www.conservation-justice.org</w:t>
                                </w:r>
                              </w:p>
                            </w:tc>
                          </w:tr>
                        </w:tbl>
                        <w:p w14:paraId="1B07A7A9" w14:textId="77777777" w:rsidR="00DA1FC0" w:rsidRPr="00232ECB" w:rsidRDefault="00DA1FC0" w:rsidP="00B854DE">
                          <w:pPr>
                            <w:rPr>
                              <w:color w:val="00000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5D453B" id="Rectangle 32" o:spid="_x0000_s1027" style="position:absolute;left:0;text-align:left;margin-left:-7.5pt;margin-top:-.45pt;width:495.75pt;height:3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" filled="f" stroked="f">
              <v:textbox>
                <w:txbxContent>
                  <w:tbl>
                    <w:tblPr>
                      <w:tblW w:w="9416" w:type="dxa"/>
                      <w:tblLook w:val="04A0" w:firstRow="1" w:lastRow="0" w:firstColumn="1" w:lastColumn="0" w:noHBand="0" w:noVBand="1"/>
                    </w:tblPr>
                    <w:tblGrid>
                      <w:gridCol w:w="3139"/>
                      <w:gridCol w:w="2996"/>
                      <w:gridCol w:w="3281"/>
                    </w:tblGrid>
                    <w:tr w:rsidR="00DA1FC0" w:rsidRPr="009F69A4" w14:paraId="654ECC7C" w14:textId="77777777" w:rsidTr="00232ECB">
                      <w:trPr>
                        <w:trHeight w:val="463"/>
                      </w:trPr>
                      <w:tc>
                        <w:tcPr>
                          <w:tcW w:w="3139" w:type="dxa"/>
                          <w:shd w:val="clear" w:color="auto" w:fill="auto"/>
                        </w:tcPr>
                        <w:p w14:paraId="0FFDA454" w14:textId="77777777" w:rsidR="00DA1FC0" w:rsidRPr="00232ECB" w:rsidRDefault="00DA1FC0" w:rsidP="001179F9">
                          <w:pPr>
                            <w:rPr>
                              <w:color w:val="000000"/>
                              <w:sz w:val="20"/>
                              <w:lang w:val="fr-FR" w:eastAsia="fr-BE"/>
                            </w:rPr>
                          </w:pPr>
                          <w:r w:rsidRPr="00232ECB">
                            <w:rPr>
                              <w:color w:val="000000"/>
                              <w:sz w:val="20"/>
                              <w:lang w:val="fr-FR" w:eastAsia="fr-BE"/>
                            </w:rPr>
                            <w:t>Conservation Justice</w:t>
                          </w:r>
                        </w:p>
                        <w:p w14:paraId="1095E689" w14:textId="77777777" w:rsidR="00DA1FC0" w:rsidRPr="00232ECB" w:rsidRDefault="00DA1FC0" w:rsidP="001179F9">
                          <w:pPr>
                            <w:rPr>
                              <w:color w:val="000000"/>
                              <w:sz w:val="18"/>
                              <w:lang w:val="fr-FR" w:eastAsia="fr-BE"/>
                            </w:rPr>
                          </w:pPr>
                          <w:r w:rsidRPr="00232ECB">
                            <w:rPr>
                              <w:color w:val="000000"/>
                              <w:sz w:val="18"/>
                              <w:lang w:val="fr-FR" w:eastAsia="fr-BE"/>
                            </w:rPr>
                            <w:t>WhatsApp : (+32) 495 92 25 58</w:t>
                          </w:r>
                        </w:p>
                      </w:tc>
                      <w:tc>
                        <w:tcPr>
                          <w:tcW w:w="2996" w:type="dxa"/>
                          <w:shd w:val="clear" w:color="auto" w:fill="auto"/>
                        </w:tcPr>
                        <w:p w14:paraId="61B9DC33" w14:textId="77777777" w:rsidR="00DA1FC0" w:rsidRPr="00232ECB" w:rsidRDefault="00DA1FC0" w:rsidP="001179F9">
                          <w:pPr>
                            <w:rPr>
                              <w:color w:val="000000"/>
                              <w:sz w:val="20"/>
                              <w:lang w:val="fr-FR" w:eastAsia="fr-BE"/>
                            </w:rPr>
                          </w:pPr>
                          <w:r w:rsidRPr="00232ECB">
                            <w:rPr>
                              <w:color w:val="000000"/>
                              <w:sz w:val="20"/>
                              <w:lang w:val="fr-FR" w:eastAsia="fr-BE"/>
                            </w:rPr>
                            <w:t>BP : 23903 Libreville, Gabon</w:t>
                          </w:r>
                        </w:p>
                        <w:p w14:paraId="324186D7" w14:textId="77777777" w:rsidR="00DA1FC0" w:rsidRPr="00232ECB" w:rsidRDefault="00DA1FC0" w:rsidP="001179F9">
                          <w:pPr>
                            <w:rPr>
                              <w:color w:val="000000"/>
                              <w:sz w:val="18"/>
                              <w:lang w:val="fr-FR" w:eastAsia="fr-BE"/>
                            </w:rPr>
                          </w:pPr>
                          <w:r w:rsidRPr="00232ECB">
                            <w:rPr>
                              <w:color w:val="000000"/>
                              <w:sz w:val="20"/>
                              <w:lang w:val="fr-FR" w:eastAsia="fr-BE"/>
                            </w:rPr>
                            <w:t>Téléphone : (+241) 074 23 38 65</w:t>
                          </w:r>
                        </w:p>
                      </w:tc>
                      <w:tc>
                        <w:tcPr>
                          <w:tcW w:w="3281" w:type="dxa"/>
                          <w:shd w:val="clear" w:color="auto" w:fill="auto"/>
                        </w:tcPr>
                        <w:p w14:paraId="16DEB8AE" w14:textId="77777777" w:rsidR="00DA1FC0" w:rsidRPr="00232ECB" w:rsidRDefault="00DA1FC0" w:rsidP="001179F9">
                          <w:pPr>
                            <w:rPr>
                              <w:color w:val="000000"/>
                              <w:sz w:val="20"/>
                              <w:lang w:val="fr-FR" w:eastAsia="fr-BE"/>
                            </w:rPr>
                          </w:pPr>
                          <w:proofErr w:type="gramStart"/>
                          <w:r w:rsidRPr="00232ECB">
                            <w:rPr>
                              <w:color w:val="000000"/>
                              <w:sz w:val="20"/>
                              <w:lang w:val="fr-FR" w:eastAsia="fr-BE"/>
                            </w:rPr>
                            <w:t>E-mail</w:t>
                          </w:r>
                          <w:proofErr w:type="gramEnd"/>
                          <w:r w:rsidRPr="00232ECB">
                            <w:rPr>
                              <w:color w:val="000000"/>
                              <w:sz w:val="20"/>
                              <w:lang w:val="fr-FR" w:eastAsia="fr-BE"/>
                            </w:rPr>
                            <w:t xml:space="preserve"> : luc@conservation-justice.org</w:t>
                          </w:r>
                        </w:p>
                        <w:p w14:paraId="795FA521" w14:textId="77777777" w:rsidR="00DA1FC0" w:rsidRPr="00232ECB" w:rsidRDefault="00DA1FC0" w:rsidP="001179F9">
                          <w:pPr>
                            <w:rPr>
                              <w:color w:val="000000"/>
                              <w:sz w:val="18"/>
                              <w:lang w:eastAsia="fr-BE"/>
                            </w:rPr>
                          </w:pPr>
                          <w:r w:rsidRPr="00232ECB">
                            <w:rPr>
                              <w:color w:val="000000"/>
                              <w:sz w:val="20"/>
                              <w:lang w:eastAsia="fr-BE"/>
                            </w:rPr>
                            <w:t>Web: www.conservation-justice.org</w:t>
                          </w:r>
                        </w:p>
                      </w:tc>
                    </w:tr>
                  </w:tbl>
                  <w:p w14:paraId="1B07A7A9" w14:textId="77777777" w:rsidR="00DA1FC0" w:rsidRPr="00232ECB" w:rsidRDefault="00DA1FC0" w:rsidP="00B854DE">
                    <w:pPr>
                      <w:rPr>
                        <w:color w:val="000000"/>
                        <w:sz w:val="22"/>
                      </w:rPr>
                    </w:pPr>
                  </w:p>
                </w:txbxContent>
              </v:textbox>
              <w10:wrap anchorx="margin"/>
            </v:rect>
          </w:pict>
        </mc:Fallback>
      </mc:AlternateContent>
    </w:r>
    <w:r>
      <w:rPr>
        <w:noProof/>
      </w:rPr>
      <mc:AlternateContent>
        <mc:Choice Requires="wps">
          <w:drawing>
            <wp:anchor distT="0" distB="0" distL="114300" distR="114300" simplePos="0" relativeHeight="251657728" behindDoc="0" locked="0" layoutInCell="0" allowOverlap="1" wp14:anchorId="53A72663" wp14:editId="4E78738A">
              <wp:simplePos x="0" y="0"/>
              <wp:positionH relativeFrom="page">
                <wp:posOffset>6601460</wp:posOffset>
              </wp:positionH>
              <wp:positionV relativeFrom="page">
                <wp:posOffset>9963150</wp:posOffset>
              </wp:positionV>
              <wp:extent cx="344170" cy="304800"/>
              <wp:effectExtent l="0" t="0" r="0" b="0"/>
              <wp:wrapNone/>
              <wp:docPr id="2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170" cy="304800"/>
                      </a:xfrm>
                      <a:prstGeom prst="rect">
                        <a:avLst/>
                      </a:prstGeom>
                      <a:solidFill>
                        <a:srgbClr val="5B9BD5">
                          <a:lumMod val="50000"/>
                          <a:lumOff val="0"/>
                        </a:srgbClr>
                      </a:solidFill>
                      <a:ln>
                        <a:noFill/>
                      </a:ln>
                    </wps:spPr>
                    <wps:txbx>
                      <w:txbxContent>
                        <w:p w14:paraId="1846061F" w14:textId="77777777" w:rsidR="00DA1FC0" w:rsidRPr="00232ECB" w:rsidRDefault="006C3C9B" w:rsidP="009346CD">
                          <w:pPr>
                            <w:jc w:val="center"/>
                            <w:rPr>
                              <w:rStyle w:val="Numrodepage"/>
                              <w:color w:val="FFFFFF"/>
                            </w:rPr>
                          </w:pPr>
                          <w:r w:rsidRPr="00232ECB">
                            <w:rPr>
                              <w:sz w:val="22"/>
                              <w:szCs w:val="22"/>
                            </w:rPr>
                            <w:fldChar w:fldCharType="begin"/>
                          </w:r>
                          <w:r w:rsidR="00DA1FC0">
                            <w:instrText>PAGE    \* MERGEFORMAT</w:instrText>
                          </w:r>
                          <w:r w:rsidRPr="00232ECB">
                            <w:rPr>
                              <w:sz w:val="22"/>
                              <w:szCs w:val="22"/>
                            </w:rPr>
                            <w:fldChar w:fldCharType="separate"/>
                          </w:r>
                          <w:r w:rsidR="00B069EB" w:rsidRPr="00B069EB">
                            <w:rPr>
                              <w:rStyle w:val="Numrodepage"/>
                              <w:b/>
                              <w:bCs/>
                              <w:noProof/>
                              <w:color w:val="FFFFFF"/>
                              <w:lang w:val="fr-FR"/>
                            </w:rPr>
                            <w:t>19</w:t>
                          </w:r>
                          <w:r w:rsidRPr="00232ECB">
                            <w:rPr>
                              <w:rStyle w:val="Numrodepage"/>
                              <w:b/>
                              <w:bCs/>
                              <w:color w:val="FFFFFF"/>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A72663" id="Rectangle 37" o:spid="_x0000_s1028" style="position:absolute;left:0;text-align:left;margin-left:519.8pt;margin-top:784.5pt;width:27.1pt;height:2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" o:allowincell="f" fillcolor="#1f4e79" stroked="f">
              <v:textbox inset="0,,0">
                <w:txbxContent>
                  <w:p w14:paraId="1846061F" w14:textId="77777777" w:rsidR="00DA1FC0" w:rsidRPr="00232ECB" w:rsidRDefault="006C3C9B" w:rsidP="009346CD">
                    <w:pPr>
                      <w:jc w:val="center"/>
                      <w:rPr>
                        <w:rStyle w:val="Numrodepage"/>
                        <w:color w:val="FFFFFF"/>
                      </w:rPr>
                    </w:pPr>
                    <w:r w:rsidRPr="00232ECB">
                      <w:rPr>
                        <w:sz w:val="22"/>
                        <w:szCs w:val="22"/>
                      </w:rPr>
                      <w:fldChar w:fldCharType="begin"/>
                    </w:r>
                    <w:r w:rsidR="00DA1FC0">
                      <w:instrText>PAGE    \* MERGEFORMAT</w:instrText>
                    </w:r>
                    <w:r w:rsidRPr="00232ECB">
                      <w:rPr>
                        <w:sz w:val="22"/>
                        <w:szCs w:val="22"/>
                      </w:rPr>
                      <w:fldChar w:fldCharType="separate"/>
                    </w:r>
                    <w:r w:rsidR="00B069EB" w:rsidRPr="00B069EB">
                      <w:rPr>
                        <w:rStyle w:val="Numrodepage"/>
                        <w:b/>
                        <w:bCs/>
                        <w:noProof/>
                        <w:color w:val="FFFFFF"/>
                        <w:lang w:val="fr-FR"/>
                      </w:rPr>
                      <w:t>19</w:t>
                    </w:r>
                    <w:r w:rsidRPr="00232ECB">
                      <w:rPr>
                        <w:rStyle w:val="Numrodepage"/>
                        <w:b/>
                        <w:bCs/>
                        <w:color w:val="FFFFFF"/>
                      </w:rPr>
                      <w:fldChar w:fldCharType="end"/>
                    </w:r>
                  </w:p>
                </w:txbxContent>
              </v:textbox>
              <w10:wrap anchorx="page" anchory="page"/>
            </v:rect>
          </w:pict>
        </mc:Fallback>
      </mc:AlternateContent>
    </w:r>
  </w:p>
  <w:p w14:paraId="34882399" w14:textId="77777777" w:rsidR="00DA1FC0" w:rsidRPr="00F9448D" w:rsidRDefault="00DA1FC0" w:rsidP="002A04E8">
    <w:pPr>
      <w:pStyle w:val="Pieddepage"/>
      <w:jc w:val="right"/>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9DF63" w14:textId="77777777" w:rsidR="00EA2763" w:rsidRDefault="00EA2763" w:rsidP="00A12DCD">
      <w:r>
        <w:separator/>
      </w:r>
    </w:p>
  </w:footnote>
  <w:footnote w:type="continuationSeparator" w:id="0">
    <w:p w14:paraId="7B77FF11" w14:textId="77777777" w:rsidR="00EA2763" w:rsidRDefault="00EA2763" w:rsidP="00A12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F9A3" w14:textId="77777777" w:rsidR="00DA1FC0" w:rsidRDefault="004661FD">
    <w:pPr>
      <w:pStyle w:val="En-tte"/>
    </w:pPr>
    <w:r>
      <w:rPr>
        <w:noProof/>
      </w:rPr>
      <mc:AlternateContent>
        <mc:Choice Requires="wps">
          <w:drawing>
            <wp:anchor distT="0" distB="0" distL="114300" distR="114300" simplePos="0" relativeHeight="251656704" behindDoc="0" locked="0" layoutInCell="1" allowOverlap="1" wp14:anchorId="7518575D" wp14:editId="41DC740F">
              <wp:simplePos x="0" y="0"/>
              <wp:positionH relativeFrom="page">
                <wp:align>left</wp:align>
              </wp:positionH>
              <wp:positionV relativeFrom="paragraph">
                <wp:posOffset>-440055</wp:posOffset>
              </wp:positionV>
              <wp:extent cx="7553325" cy="771525"/>
              <wp:effectExtent l="0" t="0" r="0" b="0"/>
              <wp:wrapNone/>
              <wp:docPr id="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3325" cy="771525"/>
                      </a:xfrm>
                      <a:prstGeom prst="rect">
                        <a:avLst/>
                      </a:prstGeom>
                      <a:solidFill>
                        <a:srgbClr val="5B9BD5">
                          <a:lumMod val="50000"/>
                          <a:lumOff val="0"/>
                        </a:srgbClr>
                      </a:solidFill>
                      <a:ln>
                        <a:noFill/>
                      </a:ln>
                    </wps:spPr>
                    <wps:txbx>
                      <w:txbxContent>
                        <w:p w14:paraId="7DF54B39" w14:textId="77777777" w:rsidR="00DA1FC0" w:rsidRPr="00232ECB" w:rsidRDefault="00DA1FC0" w:rsidP="0062291C">
                          <w:pPr>
                            <w:ind w:left="851"/>
                            <w:rPr>
                              <w:rFonts w:ascii="Bookman Old Style" w:hAnsi="Bookman Old Style"/>
                              <w:b/>
                              <w:color w:val="FFFFFF"/>
                              <w:sz w:val="44"/>
                              <w:szCs w:val="44"/>
                              <w:lang w:val="fr-FR"/>
                            </w:rPr>
                          </w:pPr>
                          <w:r w:rsidRPr="00413952">
                            <w:rPr>
                              <w:rStyle w:val="Accentuation"/>
                              <w:rFonts w:ascii="Bookman Old Style" w:hAnsi="Bookman Old Style"/>
                              <w:sz w:val="22"/>
                              <w:szCs w:val="22"/>
                              <w:lang w:val="fr-BE"/>
                            </w:rPr>
                            <w:t>PROJET D’APPUI A L’APPLICATION DE LA LOI SUR LA FAUNE AU GABON (AALF)</w:t>
                          </w:r>
                        </w:p>
                        <w:p w14:paraId="4653BE98" w14:textId="77777777" w:rsidR="00DA1FC0" w:rsidRPr="00232ECB" w:rsidRDefault="00DA1FC0" w:rsidP="0062291C">
                          <w:pPr>
                            <w:ind w:left="851"/>
                            <w:rPr>
                              <w:rFonts w:ascii="Bookman Old Style" w:hAnsi="Bookman Old Style"/>
                              <w:color w:val="FFFFFF"/>
                              <w:sz w:val="28"/>
                              <w:szCs w:val="28"/>
                              <w:lang w:val="fr-FR"/>
                            </w:rPr>
                          </w:pPr>
                          <w:r w:rsidRPr="00232ECB">
                            <w:rPr>
                              <w:rFonts w:ascii="Bookman Old Style" w:hAnsi="Bookman Old Style"/>
                              <w:b/>
                              <w:color w:val="FFFFFF"/>
                              <w:sz w:val="28"/>
                              <w:szCs w:val="28"/>
                              <w:lang w:val="fr-FR"/>
                            </w:rPr>
                            <w:t>Rapport Annuel 2022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18575D" id="Rectangle 29" o:spid="_x0000_s1026" style="position:absolute;margin-left:0;margin-top:-34.65pt;width:594.75pt;height:60.75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" fillcolor="#1f4e79" stroked="f">
              <v:textbox>
                <w:txbxContent>
                  <w:p w14:paraId="7DF54B39" w14:textId="77777777" w:rsidR="00DA1FC0" w:rsidRPr="00232ECB" w:rsidRDefault="00DA1FC0" w:rsidP="0062291C">
                    <w:pPr>
                      <w:ind w:left="851"/>
                      <w:rPr>
                        <w:rFonts w:ascii="Bookman Old Style" w:hAnsi="Bookman Old Style"/>
                        <w:b/>
                        <w:color w:val="FFFFFF"/>
                        <w:sz w:val="44"/>
                        <w:szCs w:val="44"/>
                        <w:lang w:val="fr-FR"/>
                      </w:rPr>
                    </w:pPr>
                    <w:r w:rsidRPr="00413952">
                      <w:rPr>
                        <w:rStyle w:val="Accentuation"/>
                        <w:rFonts w:ascii="Bookman Old Style" w:hAnsi="Bookman Old Style"/>
                        <w:sz w:val="22"/>
                        <w:szCs w:val="22"/>
                        <w:lang w:val="fr-BE"/>
                      </w:rPr>
                      <w:t>PROJET D’APPUI A L’APPLICATION DE LA LOI SUR LA FAUNE AU GABON (AALF)</w:t>
                    </w:r>
                  </w:p>
                  <w:p w14:paraId="4653BE98" w14:textId="77777777" w:rsidR="00DA1FC0" w:rsidRPr="00232ECB" w:rsidRDefault="00DA1FC0" w:rsidP="0062291C">
                    <w:pPr>
                      <w:ind w:left="851"/>
                      <w:rPr>
                        <w:rFonts w:ascii="Bookman Old Style" w:hAnsi="Bookman Old Style"/>
                        <w:color w:val="FFFFFF"/>
                        <w:sz w:val="28"/>
                        <w:szCs w:val="28"/>
                        <w:lang w:val="fr-FR"/>
                      </w:rPr>
                    </w:pPr>
                    <w:r w:rsidRPr="00232ECB">
                      <w:rPr>
                        <w:rFonts w:ascii="Bookman Old Style" w:hAnsi="Bookman Old Style"/>
                        <w:b/>
                        <w:color w:val="FFFFFF"/>
                        <w:sz w:val="28"/>
                        <w:szCs w:val="28"/>
                        <w:lang w:val="fr-FR"/>
                      </w:rPr>
                      <w:t>Rapport Annuel 2022</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73D4"/>
    <w:multiLevelType w:val="hybridMultilevel"/>
    <w:tmpl w:val="7DF21DCE"/>
    <w:lvl w:ilvl="0" w:tplc="94AE53AC">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46AE4"/>
    <w:multiLevelType w:val="hybridMultilevel"/>
    <w:tmpl w:val="644AD1C8"/>
    <w:lvl w:ilvl="0" w:tplc="19BA3BAA">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22765"/>
    <w:multiLevelType w:val="hybridMultilevel"/>
    <w:tmpl w:val="205A6FA0"/>
    <w:lvl w:ilvl="0" w:tplc="E64EDAF2">
      <w:start w:val="1"/>
      <w:numFmt w:val="bullet"/>
      <w:lvlText w:val="•"/>
      <w:lvlJc w:val="left"/>
      <w:pPr>
        <w:tabs>
          <w:tab w:val="num" w:pos="720"/>
        </w:tabs>
        <w:ind w:left="720" w:hanging="360"/>
      </w:pPr>
      <w:rPr>
        <w:rFonts w:ascii="Arial" w:hAnsi="Arial" w:hint="default"/>
      </w:rPr>
    </w:lvl>
    <w:lvl w:ilvl="1" w:tplc="0AB4EA54" w:tentative="1">
      <w:start w:val="1"/>
      <w:numFmt w:val="bullet"/>
      <w:lvlText w:val="•"/>
      <w:lvlJc w:val="left"/>
      <w:pPr>
        <w:tabs>
          <w:tab w:val="num" w:pos="1440"/>
        </w:tabs>
        <w:ind w:left="1440" w:hanging="360"/>
      </w:pPr>
      <w:rPr>
        <w:rFonts w:ascii="Arial" w:hAnsi="Arial" w:hint="default"/>
      </w:rPr>
    </w:lvl>
    <w:lvl w:ilvl="2" w:tplc="4102743E" w:tentative="1">
      <w:start w:val="1"/>
      <w:numFmt w:val="bullet"/>
      <w:lvlText w:val="•"/>
      <w:lvlJc w:val="left"/>
      <w:pPr>
        <w:tabs>
          <w:tab w:val="num" w:pos="2160"/>
        </w:tabs>
        <w:ind w:left="2160" w:hanging="360"/>
      </w:pPr>
      <w:rPr>
        <w:rFonts w:ascii="Arial" w:hAnsi="Arial" w:hint="default"/>
      </w:rPr>
    </w:lvl>
    <w:lvl w:ilvl="3" w:tplc="0996190E" w:tentative="1">
      <w:start w:val="1"/>
      <w:numFmt w:val="bullet"/>
      <w:lvlText w:val="•"/>
      <w:lvlJc w:val="left"/>
      <w:pPr>
        <w:tabs>
          <w:tab w:val="num" w:pos="2880"/>
        </w:tabs>
        <w:ind w:left="2880" w:hanging="360"/>
      </w:pPr>
      <w:rPr>
        <w:rFonts w:ascii="Arial" w:hAnsi="Arial" w:hint="default"/>
      </w:rPr>
    </w:lvl>
    <w:lvl w:ilvl="4" w:tplc="A96E64BA" w:tentative="1">
      <w:start w:val="1"/>
      <w:numFmt w:val="bullet"/>
      <w:lvlText w:val="•"/>
      <w:lvlJc w:val="left"/>
      <w:pPr>
        <w:tabs>
          <w:tab w:val="num" w:pos="3600"/>
        </w:tabs>
        <w:ind w:left="3600" w:hanging="360"/>
      </w:pPr>
      <w:rPr>
        <w:rFonts w:ascii="Arial" w:hAnsi="Arial" w:hint="default"/>
      </w:rPr>
    </w:lvl>
    <w:lvl w:ilvl="5" w:tplc="C91E2148" w:tentative="1">
      <w:start w:val="1"/>
      <w:numFmt w:val="bullet"/>
      <w:lvlText w:val="•"/>
      <w:lvlJc w:val="left"/>
      <w:pPr>
        <w:tabs>
          <w:tab w:val="num" w:pos="4320"/>
        </w:tabs>
        <w:ind w:left="4320" w:hanging="360"/>
      </w:pPr>
      <w:rPr>
        <w:rFonts w:ascii="Arial" w:hAnsi="Arial" w:hint="default"/>
      </w:rPr>
    </w:lvl>
    <w:lvl w:ilvl="6" w:tplc="1E38CA56" w:tentative="1">
      <w:start w:val="1"/>
      <w:numFmt w:val="bullet"/>
      <w:lvlText w:val="•"/>
      <w:lvlJc w:val="left"/>
      <w:pPr>
        <w:tabs>
          <w:tab w:val="num" w:pos="5040"/>
        </w:tabs>
        <w:ind w:left="5040" w:hanging="360"/>
      </w:pPr>
      <w:rPr>
        <w:rFonts w:ascii="Arial" w:hAnsi="Arial" w:hint="default"/>
      </w:rPr>
    </w:lvl>
    <w:lvl w:ilvl="7" w:tplc="E3025EDE" w:tentative="1">
      <w:start w:val="1"/>
      <w:numFmt w:val="bullet"/>
      <w:lvlText w:val="•"/>
      <w:lvlJc w:val="left"/>
      <w:pPr>
        <w:tabs>
          <w:tab w:val="num" w:pos="5760"/>
        </w:tabs>
        <w:ind w:left="5760" w:hanging="360"/>
      </w:pPr>
      <w:rPr>
        <w:rFonts w:ascii="Arial" w:hAnsi="Arial" w:hint="default"/>
      </w:rPr>
    </w:lvl>
    <w:lvl w:ilvl="8" w:tplc="FF562A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9104C2"/>
    <w:multiLevelType w:val="hybridMultilevel"/>
    <w:tmpl w:val="7040D882"/>
    <w:lvl w:ilvl="0" w:tplc="96FA598E">
      <w:start w:val="1"/>
      <w:numFmt w:val="bullet"/>
      <w:lvlText w:val=""/>
      <w:lvlJc w:val="left"/>
      <w:pPr>
        <w:tabs>
          <w:tab w:val="num" w:pos="720"/>
        </w:tabs>
        <w:ind w:left="720" w:hanging="360"/>
      </w:pPr>
      <w:rPr>
        <w:rFonts w:ascii="Wingdings 2" w:hAnsi="Wingdings 2" w:hint="default"/>
      </w:rPr>
    </w:lvl>
    <w:lvl w:ilvl="1" w:tplc="09E884C6" w:tentative="1">
      <w:start w:val="1"/>
      <w:numFmt w:val="bullet"/>
      <w:lvlText w:val=""/>
      <w:lvlJc w:val="left"/>
      <w:pPr>
        <w:tabs>
          <w:tab w:val="num" w:pos="1440"/>
        </w:tabs>
        <w:ind w:left="1440" w:hanging="360"/>
      </w:pPr>
      <w:rPr>
        <w:rFonts w:ascii="Wingdings 2" w:hAnsi="Wingdings 2" w:hint="default"/>
      </w:rPr>
    </w:lvl>
    <w:lvl w:ilvl="2" w:tplc="3CFAB2F6" w:tentative="1">
      <w:start w:val="1"/>
      <w:numFmt w:val="bullet"/>
      <w:lvlText w:val=""/>
      <w:lvlJc w:val="left"/>
      <w:pPr>
        <w:tabs>
          <w:tab w:val="num" w:pos="2160"/>
        </w:tabs>
        <w:ind w:left="2160" w:hanging="360"/>
      </w:pPr>
      <w:rPr>
        <w:rFonts w:ascii="Wingdings 2" w:hAnsi="Wingdings 2" w:hint="default"/>
      </w:rPr>
    </w:lvl>
    <w:lvl w:ilvl="3" w:tplc="1CBE055A" w:tentative="1">
      <w:start w:val="1"/>
      <w:numFmt w:val="bullet"/>
      <w:lvlText w:val=""/>
      <w:lvlJc w:val="left"/>
      <w:pPr>
        <w:tabs>
          <w:tab w:val="num" w:pos="2880"/>
        </w:tabs>
        <w:ind w:left="2880" w:hanging="360"/>
      </w:pPr>
      <w:rPr>
        <w:rFonts w:ascii="Wingdings 2" w:hAnsi="Wingdings 2" w:hint="default"/>
      </w:rPr>
    </w:lvl>
    <w:lvl w:ilvl="4" w:tplc="98E40312" w:tentative="1">
      <w:start w:val="1"/>
      <w:numFmt w:val="bullet"/>
      <w:lvlText w:val=""/>
      <w:lvlJc w:val="left"/>
      <w:pPr>
        <w:tabs>
          <w:tab w:val="num" w:pos="3600"/>
        </w:tabs>
        <w:ind w:left="3600" w:hanging="360"/>
      </w:pPr>
      <w:rPr>
        <w:rFonts w:ascii="Wingdings 2" w:hAnsi="Wingdings 2" w:hint="default"/>
      </w:rPr>
    </w:lvl>
    <w:lvl w:ilvl="5" w:tplc="45AAFAC8" w:tentative="1">
      <w:start w:val="1"/>
      <w:numFmt w:val="bullet"/>
      <w:lvlText w:val=""/>
      <w:lvlJc w:val="left"/>
      <w:pPr>
        <w:tabs>
          <w:tab w:val="num" w:pos="4320"/>
        </w:tabs>
        <w:ind w:left="4320" w:hanging="360"/>
      </w:pPr>
      <w:rPr>
        <w:rFonts w:ascii="Wingdings 2" w:hAnsi="Wingdings 2" w:hint="default"/>
      </w:rPr>
    </w:lvl>
    <w:lvl w:ilvl="6" w:tplc="710E80CE" w:tentative="1">
      <w:start w:val="1"/>
      <w:numFmt w:val="bullet"/>
      <w:lvlText w:val=""/>
      <w:lvlJc w:val="left"/>
      <w:pPr>
        <w:tabs>
          <w:tab w:val="num" w:pos="5040"/>
        </w:tabs>
        <w:ind w:left="5040" w:hanging="360"/>
      </w:pPr>
      <w:rPr>
        <w:rFonts w:ascii="Wingdings 2" w:hAnsi="Wingdings 2" w:hint="default"/>
      </w:rPr>
    </w:lvl>
    <w:lvl w:ilvl="7" w:tplc="C67073BE" w:tentative="1">
      <w:start w:val="1"/>
      <w:numFmt w:val="bullet"/>
      <w:lvlText w:val=""/>
      <w:lvlJc w:val="left"/>
      <w:pPr>
        <w:tabs>
          <w:tab w:val="num" w:pos="5760"/>
        </w:tabs>
        <w:ind w:left="5760" w:hanging="360"/>
      </w:pPr>
      <w:rPr>
        <w:rFonts w:ascii="Wingdings 2" w:hAnsi="Wingdings 2" w:hint="default"/>
      </w:rPr>
    </w:lvl>
    <w:lvl w:ilvl="8" w:tplc="D984358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A026D02"/>
    <w:multiLevelType w:val="hybridMultilevel"/>
    <w:tmpl w:val="4C10758C"/>
    <w:lvl w:ilvl="0" w:tplc="618A46BE">
      <w:start w:val="2"/>
      <w:numFmt w:val="bullet"/>
      <w:lvlText w:val="-"/>
      <w:lvlJc w:val="left"/>
      <w:pPr>
        <w:ind w:left="720" w:hanging="360"/>
      </w:pPr>
      <w:rPr>
        <w:rFonts w:ascii="Arial" w:eastAsia="Arial" w:hAnsi="Arial" w:cs="Arial" w:hint="default"/>
        <w:color w:val="221E1F"/>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2620C"/>
    <w:multiLevelType w:val="hybridMultilevel"/>
    <w:tmpl w:val="EFB6D8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A302E5"/>
    <w:multiLevelType w:val="hybridMultilevel"/>
    <w:tmpl w:val="60AC1A24"/>
    <w:lvl w:ilvl="0" w:tplc="37E47F58">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E07807"/>
    <w:multiLevelType w:val="hybridMultilevel"/>
    <w:tmpl w:val="E98ADAD0"/>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EE6ADD"/>
    <w:multiLevelType w:val="hybridMultilevel"/>
    <w:tmpl w:val="0A1077A2"/>
    <w:lvl w:ilvl="0" w:tplc="6C903C3A">
      <w:start w:val="10"/>
      <w:numFmt w:val="decimal"/>
      <w:lvlText w:val="%1."/>
      <w:lvlJc w:val="left"/>
      <w:pPr>
        <w:ind w:left="1080" w:hanging="360"/>
      </w:pPr>
      <w:rPr>
        <w:rFonts w:hint="default"/>
        <w:b/>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2F3A7ED3"/>
    <w:multiLevelType w:val="hybridMultilevel"/>
    <w:tmpl w:val="671C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E7552"/>
    <w:multiLevelType w:val="hybridMultilevel"/>
    <w:tmpl w:val="37DA2CFC"/>
    <w:lvl w:ilvl="0" w:tplc="326A9C12">
      <w:start w:val="1"/>
      <w:numFmt w:val="bullet"/>
      <w:lvlText w:val=""/>
      <w:lvlJc w:val="left"/>
      <w:pPr>
        <w:tabs>
          <w:tab w:val="num" w:pos="720"/>
        </w:tabs>
        <w:ind w:left="720" w:hanging="360"/>
      </w:pPr>
      <w:rPr>
        <w:rFonts w:ascii="Wingdings 2" w:hAnsi="Wingdings 2" w:hint="default"/>
      </w:rPr>
    </w:lvl>
    <w:lvl w:ilvl="1" w:tplc="02A25E8C" w:tentative="1">
      <w:start w:val="1"/>
      <w:numFmt w:val="bullet"/>
      <w:lvlText w:val=""/>
      <w:lvlJc w:val="left"/>
      <w:pPr>
        <w:tabs>
          <w:tab w:val="num" w:pos="1440"/>
        </w:tabs>
        <w:ind w:left="1440" w:hanging="360"/>
      </w:pPr>
      <w:rPr>
        <w:rFonts w:ascii="Wingdings 2" w:hAnsi="Wingdings 2" w:hint="default"/>
      </w:rPr>
    </w:lvl>
    <w:lvl w:ilvl="2" w:tplc="9506A690" w:tentative="1">
      <w:start w:val="1"/>
      <w:numFmt w:val="bullet"/>
      <w:lvlText w:val=""/>
      <w:lvlJc w:val="left"/>
      <w:pPr>
        <w:tabs>
          <w:tab w:val="num" w:pos="2160"/>
        </w:tabs>
        <w:ind w:left="2160" w:hanging="360"/>
      </w:pPr>
      <w:rPr>
        <w:rFonts w:ascii="Wingdings 2" w:hAnsi="Wingdings 2" w:hint="default"/>
      </w:rPr>
    </w:lvl>
    <w:lvl w:ilvl="3" w:tplc="6D62B854" w:tentative="1">
      <w:start w:val="1"/>
      <w:numFmt w:val="bullet"/>
      <w:lvlText w:val=""/>
      <w:lvlJc w:val="left"/>
      <w:pPr>
        <w:tabs>
          <w:tab w:val="num" w:pos="2880"/>
        </w:tabs>
        <w:ind w:left="2880" w:hanging="360"/>
      </w:pPr>
      <w:rPr>
        <w:rFonts w:ascii="Wingdings 2" w:hAnsi="Wingdings 2" w:hint="default"/>
      </w:rPr>
    </w:lvl>
    <w:lvl w:ilvl="4" w:tplc="DF685CB8" w:tentative="1">
      <w:start w:val="1"/>
      <w:numFmt w:val="bullet"/>
      <w:lvlText w:val=""/>
      <w:lvlJc w:val="left"/>
      <w:pPr>
        <w:tabs>
          <w:tab w:val="num" w:pos="3600"/>
        </w:tabs>
        <w:ind w:left="3600" w:hanging="360"/>
      </w:pPr>
      <w:rPr>
        <w:rFonts w:ascii="Wingdings 2" w:hAnsi="Wingdings 2" w:hint="default"/>
      </w:rPr>
    </w:lvl>
    <w:lvl w:ilvl="5" w:tplc="561E268C" w:tentative="1">
      <w:start w:val="1"/>
      <w:numFmt w:val="bullet"/>
      <w:lvlText w:val=""/>
      <w:lvlJc w:val="left"/>
      <w:pPr>
        <w:tabs>
          <w:tab w:val="num" w:pos="4320"/>
        </w:tabs>
        <w:ind w:left="4320" w:hanging="360"/>
      </w:pPr>
      <w:rPr>
        <w:rFonts w:ascii="Wingdings 2" w:hAnsi="Wingdings 2" w:hint="default"/>
      </w:rPr>
    </w:lvl>
    <w:lvl w:ilvl="6" w:tplc="2F123820" w:tentative="1">
      <w:start w:val="1"/>
      <w:numFmt w:val="bullet"/>
      <w:lvlText w:val=""/>
      <w:lvlJc w:val="left"/>
      <w:pPr>
        <w:tabs>
          <w:tab w:val="num" w:pos="5040"/>
        </w:tabs>
        <w:ind w:left="5040" w:hanging="360"/>
      </w:pPr>
      <w:rPr>
        <w:rFonts w:ascii="Wingdings 2" w:hAnsi="Wingdings 2" w:hint="default"/>
      </w:rPr>
    </w:lvl>
    <w:lvl w:ilvl="7" w:tplc="AC0A9020" w:tentative="1">
      <w:start w:val="1"/>
      <w:numFmt w:val="bullet"/>
      <w:lvlText w:val=""/>
      <w:lvlJc w:val="left"/>
      <w:pPr>
        <w:tabs>
          <w:tab w:val="num" w:pos="5760"/>
        </w:tabs>
        <w:ind w:left="5760" w:hanging="360"/>
      </w:pPr>
      <w:rPr>
        <w:rFonts w:ascii="Wingdings 2" w:hAnsi="Wingdings 2" w:hint="default"/>
      </w:rPr>
    </w:lvl>
    <w:lvl w:ilvl="8" w:tplc="83CEEFE4"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68971AA"/>
    <w:multiLevelType w:val="hybridMultilevel"/>
    <w:tmpl w:val="C88884BC"/>
    <w:lvl w:ilvl="0" w:tplc="9F167980">
      <w:start w:val="1"/>
      <w:numFmt w:val="bullet"/>
      <w:lvlText w:val=""/>
      <w:lvlJc w:val="left"/>
      <w:pPr>
        <w:tabs>
          <w:tab w:val="num" w:pos="720"/>
        </w:tabs>
        <w:ind w:left="720" w:hanging="360"/>
      </w:pPr>
      <w:rPr>
        <w:rFonts w:ascii="Wingdings" w:hAnsi="Wingdings" w:hint="default"/>
      </w:rPr>
    </w:lvl>
    <w:lvl w:ilvl="1" w:tplc="B1B4D50A" w:tentative="1">
      <w:start w:val="1"/>
      <w:numFmt w:val="bullet"/>
      <w:lvlText w:val=""/>
      <w:lvlJc w:val="left"/>
      <w:pPr>
        <w:tabs>
          <w:tab w:val="num" w:pos="1440"/>
        </w:tabs>
        <w:ind w:left="1440" w:hanging="360"/>
      </w:pPr>
      <w:rPr>
        <w:rFonts w:ascii="Wingdings" w:hAnsi="Wingdings" w:hint="default"/>
      </w:rPr>
    </w:lvl>
    <w:lvl w:ilvl="2" w:tplc="98E40C4E" w:tentative="1">
      <w:start w:val="1"/>
      <w:numFmt w:val="bullet"/>
      <w:lvlText w:val=""/>
      <w:lvlJc w:val="left"/>
      <w:pPr>
        <w:tabs>
          <w:tab w:val="num" w:pos="2160"/>
        </w:tabs>
        <w:ind w:left="2160" w:hanging="360"/>
      </w:pPr>
      <w:rPr>
        <w:rFonts w:ascii="Wingdings" w:hAnsi="Wingdings" w:hint="default"/>
      </w:rPr>
    </w:lvl>
    <w:lvl w:ilvl="3" w:tplc="809C4DA8" w:tentative="1">
      <w:start w:val="1"/>
      <w:numFmt w:val="bullet"/>
      <w:lvlText w:val=""/>
      <w:lvlJc w:val="left"/>
      <w:pPr>
        <w:tabs>
          <w:tab w:val="num" w:pos="2880"/>
        </w:tabs>
        <w:ind w:left="2880" w:hanging="360"/>
      </w:pPr>
      <w:rPr>
        <w:rFonts w:ascii="Wingdings" w:hAnsi="Wingdings" w:hint="default"/>
      </w:rPr>
    </w:lvl>
    <w:lvl w:ilvl="4" w:tplc="84FA06B8" w:tentative="1">
      <w:start w:val="1"/>
      <w:numFmt w:val="bullet"/>
      <w:lvlText w:val=""/>
      <w:lvlJc w:val="left"/>
      <w:pPr>
        <w:tabs>
          <w:tab w:val="num" w:pos="3600"/>
        </w:tabs>
        <w:ind w:left="3600" w:hanging="360"/>
      </w:pPr>
      <w:rPr>
        <w:rFonts w:ascii="Wingdings" w:hAnsi="Wingdings" w:hint="default"/>
      </w:rPr>
    </w:lvl>
    <w:lvl w:ilvl="5" w:tplc="05DC0380" w:tentative="1">
      <w:start w:val="1"/>
      <w:numFmt w:val="bullet"/>
      <w:lvlText w:val=""/>
      <w:lvlJc w:val="left"/>
      <w:pPr>
        <w:tabs>
          <w:tab w:val="num" w:pos="4320"/>
        </w:tabs>
        <w:ind w:left="4320" w:hanging="360"/>
      </w:pPr>
      <w:rPr>
        <w:rFonts w:ascii="Wingdings" w:hAnsi="Wingdings" w:hint="default"/>
      </w:rPr>
    </w:lvl>
    <w:lvl w:ilvl="6" w:tplc="B238C22A" w:tentative="1">
      <w:start w:val="1"/>
      <w:numFmt w:val="bullet"/>
      <w:lvlText w:val=""/>
      <w:lvlJc w:val="left"/>
      <w:pPr>
        <w:tabs>
          <w:tab w:val="num" w:pos="5040"/>
        </w:tabs>
        <w:ind w:left="5040" w:hanging="360"/>
      </w:pPr>
      <w:rPr>
        <w:rFonts w:ascii="Wingdings" w:hAnsi="Wingdings" w:hint="default"/>
      </w:rPr>
    </w:lvl>
    <w:lvl w:ilvl="7" w:tplc="60564B6C" w:tentative="1">
      <w:start w:val="1"/>
      <w:numFmt w:val="bullet"/>
      <w:lvlText w:val=""/>
      <w:lvlJc w:val="left"/>
      <w:pPr>
        <w:tabs>
          <w:tab w:val="num" w:pos="5760"/>
        </w:tabs>
        <w:ind w:left="5760" w:hanging="360"/>
      </w:pPr>
      <w:rPr>
        <w:rFonts w:ascii="Wingdings" w:hAnsi="Wingdings" w:hint="default"/>
      </w:rPr>
    </w:lvl>
    <w:lvl w:ilvl="8" w:tplc="DFF083E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B12B3B"/>
    <w:multiLevelType w:val="hybridMultilevel"/>
    <w:tmpl w:val="A528837E"/>
    <w:lvl w:ilvl="0" w:tplc="240645EA">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D134640"/>
    <w:multiLevelType w:val="hybridMultilevel"/>
    <w:tmpl w:val="7C98592A"/>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802477"/>
    <w:multiLevelType w:val="hybridMultilevel"/>
    <w:tmpl w:val="A896F6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7E25FC5"/>
    <w:multiLevelType w:val="hybridMultilevel"/>
    <w:tmpl w:val="C126619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FD50C3"/>
    <w:multiLevelType w:val="multilevel"/>
    <w:tmpl w:val="080C0025"/>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7" w15:restartNumberingAfterBreak="0">
    <w:nsid w:val="52AE1BCB"/>
    <w:multiLevelType w:val="hybridMultilevel"/>
    <w:tmpl w:val="566AA56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2531B2"/>
    <w:multiLevelType w:val="hybridMultilevel"/>
    <w:tmpl w:val="E470616A"/>
    <w:lvl w:ilvl="0" w:tplc="9F98F45A">
      <w:start w:val="1"/>
      <w:numFmt w:val="bullet"/>
      <w:lvlText w:val=""/>
      <w:lvlJc w:val="left"/>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F75F45"/>
    <w:multiLevelType w:val="hybridMultilevel"/>
    <w:tmpl w:val="67323EA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684439"/>
    <w:multiLevelType w:val="hybridMultilevel"/>
    <w:tmpl w:val="FD26278C"/>
    <w:lvl w:ilvl="0" w:tplc="A19C6AB0">
      <w:start w:val="1"/>
      <w:numFmt w:val="bullet"/>
      <w:lvlText w:val=""/>
      <w:lvlJc w:val="left"/>
      <w:pPr>
        <w:tabs>
          <w:tab w:val="num" w:pos="720"/>
        </w:tabs>
        <w:ind w:left="720" w:hanging="360"/>
      </w:pPr>
      <w:rPr>
        <w:rFonts w:ascii="Wingdings 2" w:hAnsi="Wingdings 2" w:hint="default"/>
      </w:rPr>
    </w:lvl>
    <w:lvl w:ilvl="1" w:tplc="5DCE0208" w:tentative="1">
      <w:start w:val="1"/>
      <w:numFmt w:val="bullet"/>
      <w:lvlText w:val=""/>
      <w:lvlJc w:val="left"/>
      <w:pPr>
        <w:tabs>
          <w:tab w:val="num" w:pos="1440"/>
        </w:tabs>
        <w:ind w:left="1440" w:hanging="360"/>
      </w:pPr>
      <w:rPr>
        <w:rFonts w:ascii="Wingdings 2" w:hAnsi="Wingdings 2" w:hint="default"/>
      </w:rPr>
    </w:lvl>
    <w:lvl w:ilvl="2" w:tplc="69067FC2" w:tentative="1">
      <w:start w:val="1"/>
      <w:numFmt w:val="bullet"/>
      <w:lvlText w:val=""/>
      <w:lvlJc w:val="left"/>
      <w:pPr>
        <w:tabs>
          <w:tab w:val="num" w:pos="2160"/>
        </w:tabs>
        <w:ind w:left="2160" w:hanging="360"/>
      </w:pPr>
      <w:rPr>
        <w:rFonts w:ascii="Wingdings 2" w:hAnsi="Wingdings 2" w:hint="default"/>
      </w:rPr>
    </w:lvl>
    <w:lvl w:ilvl="3" w:tplc="ABD0D174" w:tentative="1">
      <w:start w:val="1"/>
      <w:numFmt w:val="bullet"/>
      <w:lvlText w:val=""/>
      <w:lvlJc w:val="left"/>
      <w:pPr>
        <w:tabs>
          <w:tab w:val="num" w:pos="2880"/>
        </w:tabs>
        <w:ind w:left="2880" w:hanging="360"/>
      </w:pPr>
      <w:rPr>
        <w:rFonts w:ascii="Wingdings 2" w:hAnsi="Wingdings 2" w:hint="default"/>
      </w:rPr>
    </w:lvl>
    <w:lvl w:ilvl="4" w:tplc="098A7580" w:tentative="1">
      <w:start w:val="1"/>
      <w:numFmt w:val="bullet"/>
      <w:lvlText w:val=""/>
      <w:lvlJc w:val="left"/>
      <w:pPr>
        <w:tabs>
          <w:tab w:val="num" w:pos="3600"/>
        </w:tabs>
        <w:ind w:left="3600" w:hanging="360"/>
      </w:pPr>
      <w:rPr>
        <w:rFonts w:ascii="Wingdings 2" w:hAnsi="Wingdings 2" w:hint="default"/>
      </w:rPr>
    </w:lvl>
    <w:lvl w:ilvl="5" w:tplc="2A125366" w:tentative="1">
      <w:start w:val="1"/>
      <w:numFmt w:val="bullet"/>
      <w:lvlText w:val=""/>
      <w:lvlJc w:val="left"/>
      <w:pPr>
        <w:tabs>
          <w:tab w:val="num" w:pos="4320"/>
        </w:tabs>
        <w:ind w:left="4320" w:hanging="360"/>
      </w:pPr>
      <w:rPr>
        <w:rFonts w:ascii="Wingdings 2" w:hAnsi="Wingdings 2" w:hint="default"/>
      </w:rPr>
    </w:lvl>
    <w:lvl w:ilvl="6" w:tplc="E54ACE88" w:tentative="1">
      <w:start w:val="1"/>
      <w:numFmt w:val="bullet"/>
      <w:lvlText w:val=""/>
      <w:lvlJc w:val="left"/>
      <w:pPr>
        <w:tabs>
          <w:tab w:val="num" w:pos="5040"/>
        </w:tabs>
        <w:ind w:left="5040" w:hanging="360"/>
      </w:pPr>
      <w:rPr>
        <w:rFonts w:ascii="Wingdings 2" w:hAnsi="Wingdings 2" w:hint="default"/>
      </w:rPr>
    </w:lvl>
    <w:lvl w:ilvl="7" w:tplc="E3164C14" w:tentative="1">
      <w:start w:val="1"/>
      <w:numFmt w:val="bullet"/>
      <w:lvlText w:val=""/>
      <w:lvlJc w:val="left"/>
      <w:pPr>
        <w:tabs>
          <w:tab w:val="num" w:pos="5760"/>
        </w:tabs>
        <w:ind w:left="5760" w:hanging="360"/>
      </w:pPr>
      <w:rPr>
        <w:rFonts w:ascii="Wingdings 2" w:hAnsi="Wingdings 2" w:hint="default"/>
      </w:rPr>
    </w:lvl>
    <w:lvl w:ilvl="8" w:tplc="F8FC9DA4"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69B93A13"/>
    <w:multiLevelType w:val="hybridMultilevel"/>
    <w:tmpl w:val="5CC08C96"/>
    <w:lvl w:ilvl="0" w:tplc="FAD2EA1E">
      <w:start w:val="1"/>
      <w:numFmt w:val="bullet"/>
      <w:lvlText w:val="•"/>
      <w:lvlJc w:val="left"/>
      <w:pPr>
        <w:tabs>
          <w:tab w:val="num" w:pos="720"/>
        </w:tabs>
        <w:ind w:left="720" w:hanging="360"/>
      </w:pPr>
      <w:rPr>
        <w:rFonts w:ascii="Arial" w:hAnsi="Arial" w:hint="default"/>
      </w:rPr>
    </w:lvl>
    <w:lvl w:ilvl="1" w:tplc="107E013E" w:tentative="1">
      <w:start w:val="1"/>
      <w:numFmt w:val="bullet"/>
      <w:lvlText w:val="•"/>
      <w:lvlJc w:val="left"/>
      <w:pPr>
        <w:tabs>
          <w:tab w:val="num" w:pos="1440"/>
        </w:tabs>
        <w:ind w:left="1440" w:hanging="360"/>
      </w:pPr>
      <w:rPr>
        <w:rFonts w:ascii="Arial" w:hAnsi="Arial" w:hint="default"/>
      </w:rPr>
    </w:lvl>
    <w:lvl w:ilvl="2" w:tplc="F208E0B0" w:tentative="1">
      <w:start w:val="1"/>
      <w:numFmt w:val="bullet"/>
      <w:lvlText w:val="•"/>
      <w:lvlJc w:val="left"/>
      <w:pPr>
        <w:tabs>
          <w:tab w:val="num" w:pos="2160"/>
        </w:tabs>
        <w:ind w:left="2160" w:hanging="360"/>
      </w:pPr>
      <w:rPr>
        <w:rFonts w:ascii="Arial" w:hAnsi="Arial" w:hint="default"/>
      </w:rPr>
    </w:lvl>
    <w:lvl w:ilvl="3" w:tplc="7C5A2EEE" w:tentative="1">
      <w:start w:val="1"/>
      <w:numFmt w:val="bullet"/>
      <w:lvlText w:val="•"/>
      <w:lvlJc w:val="left"/>
      <w:pPr>
        <w:tabs>
          <w:tab w:val="num" w:pos="2880"/>
        </w:tabs>
        <w:ind w:left="2880" w:hanging="360"/>
      </w:pPr>
      <w:rPr>
        <w:rFonts w:ascii="Arial" w:hAnsi="Arial" w:hint="default"/>
      </w:rPr>
    </w:lvl>
    <w:lvl w:ilvl="4" w:tplc="D2548E1A" w:tentative="1">
      <w:start w:val="1"/>
      <w:numFmt w:val="bullet"/>
      <w:lvlText w:val="•"/>
      <w:lvlJc w:val="left"/>
      <w:pPr>
        <w:tabs>
          <w:tab w:val="num" w:pos="3600"/>
        </w:tabs>
        <w:ind w:left="3600" w:hanging="360"/>
      </w:pPr>
      <w:rPr>
        <w:rFonts w:ascii="Arial" w:hAnsi="Arial" w:hint="default"/>
      </w:rPr>
    </w:lvl>
    <w:lvl w:ilvl="5" w:tplc="0C847C1E" w:tentative="1">
      <w:start w:val="1"/>
      <w:numFmt w:val="bullet"/>
      <w:lvlText w:val="•"/>
      <w:lvlJc w:val="left"/>
      <w:pPr>
        <w:tabs>
          <w:tab w:val="num" w:pos="4320"/>
        </w:tabs>
        <w:ind w:left="4320" w:hanging="360"/>
      </w:pPr>
      <w:rPr>
        <w:rFonts w:ascii="Arial" w:hAnsi="Arial" w:hint="default"/>
      </w:rPr>
    </w:lvl>
    <w:lvl w:ilvl="6" w:tplc="1F86990C" w:tentative="1">
      <w:start w:val="1"/>
      <w:numFmt w:val="bullet"/>
      <w:lvlText w:val="•"/>
      <w:lvlJc w:val="left"/>
      <w:pPr>
        <w:tabs>
          <w:tab w:val="num" w:pos="5040"/>
        </w:tabs>
        <w:ind w:left="5040" w:hanging="360"/>
      </w:pPr>
      <w:rPr>
        <w:rFonts w:ascii="Arial" w:hAnsi="Arial" w:hint="default"/>
      </w:rPr>
    </w:lvl>
    <w:lvl w:ilvl="7" w:tplc="F0FC99EE" w:tentative="1">
      <w:start w:val="1"/>
      <w:numFmt w:val="bullet"/>
      <w:lvlText w:val="•"/>
      <w:lvlJc w:val="left"/>
      <w:pPr>
        <w:tabs>
          <w:tab w:val="num" w:pos="5760"/>
        </w:tabs>
        <w:ind w:left="5760" w:hanging="360"/>
      </w:pPr>
      <w:rPr>
        <w:rFonts w:ascii="Arial" w:hAnsi="Arial" w:hint="default"/>
      </w:rPr>
    </w:lvl>
    <w:lvl w:ilvl="8" w:tplc="D7E273F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C02514E"/>
    <w:multiLevelType w:val="hybridMultilevel"/>
    <w:tmpl w:val="C7A47916"/>
    <w:lvl w:ilvl="0" w:tplc="C4BE2FC8">
      <w:start w:val="1"/>
      <w:numFmt w:val="bullet"/>
      <w:lvlText w:val=""/>
      <w:lvlJc w:val="left"/>
      <w:pPr>
        <w:tabs>
          <w:tab w:val="num" w:pos="720"/>
        </w:tabs>
        <w:ind w:left="720" w:hanging="360"/>
      </w:pPr>
      <w:rPr>
        <w:rFonts w:ascii="Wingdings 2" w:hAnsi="Wingdings 2" w:hint="default"/>
      </w:rPr>
    </w:lvl>
    <w:lvl w:ilvl="1" w:tplc="8C3E9D8A" w:tentative="1">
      <w:start w:val="1"/>
      <w:numFmt w:val="bullet"/>
      <w:lvlText w:val=""/>
      <w:lvlJc w:val="left"/>
      <w:pPr>
        <w:tabs>
          <w:tab w:val="num" w:pos="1440"/>
        </w:tabs>
        <w:ind w:left="1440" w:hanging="360"/>
      </w:pPr>
      <w:rPr>
        <w:rFonts w:ascii="Wingdings 2" w:hAnsi="Wingdings 2" w:hint="default"/>
      </w:rPr>
    </w:lvl>
    <w:lvl w:ilvl="2" w:tplc="3AF65ABA" w:tentative="1">
      <w:start w:val="1"/>
      <w:numFmt w:val="bullet"/>
      <w:lvlText w:val=""/>
      <w:lvlJc w:val="left"/>
      <w:pPr>
        <w:tabs>
          <w:tab w:val="num" w:pos="2160"/>
        </w:tabs>
        <w:ind w:left="2160" w:hanging="360"/>
      </w:pPr>
      <w:rPr>
        <w:rFonts w:ascii="Wingdings 2" w:hAnsi="Wingdings 2" w:hint="default"/>
      </w:rPr>
    </w:lvl>
    <w:lvl w:ilvl="3" w:tplc="003E88B0" w:tentative="1">
      <w:start w:val="1"/>
      <w:numFmt w:val="bullet"/>
      <w:lvlText w:val=""/>
      <w:lvlJc w:val="left"/>
      <w:pPr>
        <w:tabs>
          <w:tab w:val="num" w:pos="2880"/>
        </w:tabs>
        <w:ind w:left="2880" w:hanging="360"/>
      </w:pPr>
      <w:rPr>
        <w:rFonts w:ascii="Wingdings 2" w:hAnsi="Wingdings 2" w:hint="default"/>
      </w:rPr>
    </w:lvl>
    <w:lvl w:ilvl="4" w:tplc="710EC960" w:tentative="1">
      <w:start w:val="1"/>
      <w:numFmt w:val="bullet"/>
      <w:lvlText w:val=""/>
      <w:lvlJc w:val="left"/>
      <w:pPr>
        <w:tabs>
          <w:tab w:val="num" w:pos="3600"/>
        </w:tabs>
        <w:ind w:left="3600" w:hanging="360"/>
      </w:pPr>
      <w:rPr>
        <w:rFonts w:ascii="Wingdings 2" w:hAnsi="Wingdings 2" w:hint="default"/>
      </w:rPr>
    </w:lvl>
    <w:lvl w:ilvl="5" w:tplc="DFEE2FCA" w:tentative="1">
      <w:start w:val="1"/>
      <w:numFmt w:val="bullet"/>
      <w:lvlText w:val=""/>
      <w:lvlJc w:val="left"/>
      <w:pPr>
        <w:tabs>
          <w:tab w:val="num" w:pos="4320"/>
        </w:tabs>
        <w:ind w:left="4320" w:hanging="360"/>
      </w:pPr>
      <w:rPr>
        <w:rFonts w:ascii="Wingdings 2" w:hAnsi="Wingdings 2" w:hint="default"/>
      </w:rPr>
    </w:lvl>
    <w:lvl w:ilvl="6" w:tplc="B856520C" w:tentative="1">
      <w:start w:val="1"/>
      <w:numFmt w:val="bullet"/>
      <w:lvlText w:val=""/>
      <w:lvlJc w:val="left"/>
      <w:pPr>
        <w:tabs>
          <w:tab w:val="num" w:pos="5040"/>
        </w:tabs>
        <w:ind w:left="5040" w:hanging="360"/>
      </w:pPr>
      <w:rPr>
        <w:rFonts w:ascii="Wingdings 2" w:hAnsi="Wingdings 2" w:hint="default"/>
      </w:rPr>
    </w:lvl>
    <w:lvl w:ilvl="7" w:tplc="2EB2CB3C" w:tentative="1">
      <w:start w:val="1"/>
      <w:numFmt w:val="bullet"/>
      <w:lvlText w:val=""/>
      <w:lvlJc w:val="left"/>
      <w:pPr>
        <w:tabs>
          <w:tab w:val="num" w:pos="5760"/>
        </w:tabs>
        <w:ind w:left="5760" w:hanging="360"/>
      </w:pPr>
      <w:rPr>
        <w:rFonts w:ascii="Wingdings 2" w:hAnsi="Wingdings 2" w:hint="default"/>
      </w:rPr>
    </w:lvl>
    <w:lvl w:ilvl="8" w:tplc="6AC0E654"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6FFB4E10"/>
    <w:multiLevelType w:val="hybridMultilevel"/>
    <w:tmpl w:val="CF7C475C"/>
    <w:lvl w:ilvl="0" w:tplc="CBC4DA00">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46D3C0E"/>
    <w:multiLevelType w:val="hybridMultilevel"/>
    <w:tmpl w:val="CAC6A8C4"/>
    <w:lvl w:ilvl="0" w:tplc="E60C162A">
      <w:start w:val="1"/>
      <w:numFmt w:val="bullet"/>
      <w:lvlText w:val=""/>
      <w:lvlJc w:val="left"/>
      <w:rPr>
        <w:rFonts w:ascii="Wingdings" w:hAnsi="Wingdings"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8F948BF"/>
    <w:multiLevelType w:val="hybridMultilevel"/>
    <w:tmpl w:val="05D61F76"/>
    <w:lvl w:ilvl="0" w:tplc="37E47F58">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5C6CF9"/>
    <w:multiLevelType w:val="hybridMultilevel"/>
    <w:tmpl w:val="AD00850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F27B7D"/>
    <w:multiLevelType w:val="hybridMultilevel"/>
    <w:tmpl w:val="6D92F47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594123"/>
    <w:multiLevelType w:val="hybridMultilevel"/>
    <w:tmpl w:val="0412A8F8"/>
    <w:lvl w:ilvl="0" w:tplc="FF6EACCE">
      <w:start w:val="1"/>
      <w:numFmt w:val="decimal"/>
      <w:lvlText w:val="%1-"/>
      <w:lvlJc w:val="left"/>
      <w:pPr>
        <w:ind w:left="720" w:hanging="360"/>
      </w:pPr>
      <w:rPr>
        <w:rFonts w:eastAsia="Times New Roman"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5"/>
  </w:num>
  <w:num w:numId="3">
    <w:abstractNumId w:val="19"/>
  </w:num>
  <w:num w:numId="4">
    <w:abstractNumId w:val="1"/>
  </w:num>
  <w:num w:numId="5">
    <w:abstractNumId w:val="7"/>
  </w:num>
  <w:num w:numId="6">
    <w:abstractNumId w:val="0"/>
  </w:num>
  <w:num w:numId="7">
    <w:abstractNumId w:val="17"/>
  </w:num>
  <w:num w:numId="8">
    <w:abstractNumId w:val="15"/>
  </w:num>
  <w:num w:numId="9">
    <w:abstractNumId w:val="9"/>
  </w:num>
  <w:num w:numId="10">
    <w:abstractNumId w:val="26"/>
  </w:num>
  <w:num w:numId="11">
    <w:abstractNumId w:val="16"/>
  </w:num>
  <w:num w:numId="12">
    <w:abstractNumId w:val="13"/>
  </w:num>
  <w:num w:numId="13">
    <w:abstractNumId w:val="27"/>
  </w:num>
  <w:num w:numId="14">
    <w:abstractNumId w:val="18"/>
  </w:num>
  <w:num w:numId="15">
    <w:abstractNumId w:val="22"/>
  </w:num>
  <w:num w:numId="16">
    <w:abstractNumId w:val="10"/>
  </w:num>
  <w:num w:numId="17">
    <w:abstractNumId w:val="20"/>
  </w:num>
  <w:num w:numId="18">
    <w:abstractNumId w:val="3"/>
  </w:num>
  <w:num w:numId="19">
    <w:abstractNumId w:val="25"/>
  </w:num>
  <w:num w:numId="20">
    <w:abstractNumId w:val="6"/>
  </w:num>
  <w:num w:numId="21">
    <w:abstractNumId w:val="24"/>
  </w:num>
  <w:num w:numId="22">
    <w:abstractNumId w:val="21"/>
  </w:num>
  <w:num w:numId="23">
    <w:abstractNumId w:val="4"/>
  </w:num>
  <w:num w:numId="24">
    <w:abstractNumId w:val="16"/>
    <w:lvlOverride w:ilvl="0">
      <w:startOverride w:val="4"/>
    </w:lvlOverride>
  </w:num>
  <w:num w:numId="25">
    <w:abstractNumId w:val="16"/>
  </w:num>
  <w:num w:numId="26">
    <w:abstractNumId w:val="16"/>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6"/>
  </w:num>
  <w:num w:numId="30">
    <w:abstractNumId w:val="16"/>
  </w:num>
  <w:num w:numId="3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2"/>
  </w:num>
  <w:num w:numId="43">
    <w:abstractNumId w:val="2"/>
  </w:num>
  <w:num w:numId="44">
    <w:abstractNumId w:val="11"/>
  </w:num>
  <w:num w:numId="45">
    <w:abstractNumId w:val="28"/>
  </w:num>
  <w:num w:numId="46">
    <w:abstractNumId w:val="14"/>
  </w:num>
  <w:num w:numId="47">
    <w:abstractNumId w:val="23"/>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hideSpellingErrors/>
  <w:hideGrammaticalErrors/>
  <w:activeWritingStyle w:appName="MSWord" w:lang="fr-FR" w:vendorID="64" w:dllVersion="6" w:nlCheck="1" w:checkStyle="1"/>
  <w:activeWritingStyle w:appName="MSWord" w:lang="en-US" w:vendorID="64" w:dllVersion="6" w:nlCheck="1" w:checkStyle="1"/>
  <w:activeWritingStyle w:appName="MSWord" w:lang="fr-BE" w:vendorID="64" w:dllVersion="6" w:nlCheck="1" w:checkStyle="1"/>
  <w:activeWritingStyle w:appName="MSWord" w:lang="fr-CH" w:vendorID="64" w:dllVersion="6" w:nlCheck="1" w:checkStyle="1"/>
  <w:activeWritingStyle w:appName="MSWord" w:lang="fr-FR" w:vendorID="64" w:dllVersion="4096" w:nlCheck="1" w:checkStyle="0"/>
  <w:activeWritingStyle w:appName="MSWord" w:lang="fr-CH" w:vendorID="64" w:dllVersion="4096" w:nlCheck="1" w:checkStyle="0"/>
  <w:activeWritingStyle w:appName="MSWord" w:lang="fr-CM"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A2MDE3s7AwNzO2NDBR0lEKTi0uzszPAykwqwUAGjrWaiwAAAA="/>
  </w:docVars>
  <w:rsids>
    <w:rsidRoot w:val="00FC005E"/>
    <w:rsid w:val="00000518"/>
    <w:rsid w:val="000009EA"/>
    <w:rsid w:val="00002984"/>
    <w:rsid w:val="0000361B"/>
    <w:rsid w:val="00004145"/>
    <w:rsid w:val="000076C5"/>
    <w:rsid w:val="00007D10"/>
    <w:rsid w:val="00010FC6"/>
    <w:rsid w:val="00012F13"/>
    <w:rsid w:val="00014090"/>
    <w:rsid w:val="00014C7D"/>
    <w:rsid w:val="00014F57"/>
    <w:rsid w:val="00016535"/>
    <w:rsid w:val="000178C7"/>
    <w:rsid w:val="000204AA"/>
    <w:rsid w:val="00021F06"/>
    <w:rsid w:val="0002771D"/>
    <w:rsid w:val="00031437"/>
    <w:rsid w:val="000323B2"/>
    <w:rsid w:val="00035F19"/>
    <w:rsid w:val="00037480"/>
    <w:rsid w:val="000375C6"/>
    <w:rsid w:val="00041DC8"/>
    <w:rsid w:val="00046693"/>
    <w:rsid w:val="0005172F"/>
    <w:rsid w:val="000525D8"/>
    <w:rsid w:val="00055111"/>
    <w:rsid w:val="0005588A"/>
    <w:rsid w:val="00055A9A"/>
    <w:rsid w:val="000564F1"/>
    <w:rsid w:val="00057239"/>
    <w:rsid w:val="000574E5"/>
    <w:rsid w:val="0005773F"/>
    <w:rsid w:val="00057F2F"/>
    <w:rsid w:val="000613D9"/>
    <w:rsid w:val="000643DF"/>
    <w:rsid w:val="00064FE3"/>
    <w:rsid w:val="00067968"/>
    <w:rsid w:val="00071081"/>
    <w:rsid w:val="00072321"/>
    <w:rsid w:val="0007759F"/>
    <w:rsid w:val="00080F6E"/>
    <w:rsid w:val="0008279C"/>
    <w:rsid w:val="00082C99"/>
    <w:rsid w:val="00082CB7"/>
    <w:rsid w:val="0008426B"/>
    <w:rsid w:val="00084DAE"/>
    <w:rsid w:val="0008631D"/>
    <w:rsid w:val="00086699"/>
    <w:rsid w:val="000873C8"/>
    <w:rsid w:val="00087986"/>
    <w:rsid w:val="00087B25"/>
    <w:rsid w:val="00087B3F"/>
    <w:rsid w:val="0009175B"/>
    <w:rsid w:val="00094EEF"/>
    <w:rsid w:val="000952F1"/>
    <w:rsid w:val="00096284"/>
    <w:rsid w:val="00096447"/>
    <w:rsid w:val="00097768"/>
    <w:rsid w:val="00097809"/>
    <w:rsid w:val="000A0CBE"/>
    <w:rsid w:val="000B2308"/>
    <w:rsid w:val="000B31BB"/>
    <w:rsid w:val="000B54FC"/>
    <w:rsid w:val="000B56D3"/>
    <w:rsid w:val="000C15ED"/>
    <w:rsid w:val="000C37DC"/>
    <w:rsid w:val="000C4D96"/>
    <w:rsid w:val="000C51DC"/>
    <w:rsid w:val="000C7A2E"/>
    <w:rsid w:val="000E01C8"/>
    <w:rsid w:val="000E0B00"/>
    <w:rsid w:val="000E0F9C"/>
    <w:rsid w:val="000E348A"/>
    <w:rsid w:val="000E38D9"/>
    <w:rsid w:val="000E39F5"/>
    <w:rsid w:val="000E4195"/>
    <w:rsid w:val="000E685E"/>
    <w:rsid w:val="000E6D9C"/>
    <w:rsid w:val="000E749B"/>
    <w:rsid w:val="000E7B54"/>
    <w:rsid w:val="000E7F94"/>
    <w:rsid w:val="000F148A"/>
    <w:rsid w:val="000F231D"/>
    <w:rsid w:val="000F4B93"/>
    <w:rsid w:val="000F588C"/>
    <w:rsid w:val="000F7942"/>
    <w:rsid w:val="000F79F3"/>
    <w:rsid w:val="00100A74"/>
    <w:rsid w:val="00102787"/>
    <w:rsid w:val="00102793"/>
    <w:rsid w:val="0010485B"/>
    <w:rsid w:val="00105A82"/>
    <w:rsid w:val="00107934"/>
    <w:rsid w:val="00107BE2"/>
    <w:rsid w:val="0011393D"/>
    <w:rsid w:val="001139DE"/>
    <w:rsid w:val="00113ACF"/>
    <w:rsid w:val="00116608"/>
    <w:rsid w:val="001179F9"/>
    <w:rsid w:val="001214E2"/>
    <w:rsid w:val="00121DCD"/>
    <w:rsid w:val="00133643"/>
    <w:rsid w:val="00134A71"/>
    <w:rsid w:val="00134BD1"/>
    <w:rsid w:val="001372EF"/>
    <w:rsid w:val="00137B7B"/>
    <w:rsid w:val="00140CAD"/>
    <w:rsid w:val="00141446"/>
    <w:rsid w:val="00146CC6"/>
    <w:rsid w:val="00153F8C"/>
    <w:rsid w:val="0015416A"/>
    <w:rsid w:val="001549CA"/>
    <w:rsid w:val="001564FF"/>
    <w:rsid w:val="00157B72"/>
    <w:rsid w:val="00160395"/>
    <w:rsid w:val="00160690"/>
    <w:rsid w:val="00162C14"/>
    <w:rsid w:val="0016385B"/>
    <w:rsid w:val="00164F68"/>
    <w:rsid w:val="00166365"/>
    <w:rsid w:val="00166493"/>
    <w:rsid w:val="00166D4B"/>
    <w:rsid w:val="00167A04"/>
    <w:rsid w:val="00172DA5"/>
    <w:rsid w:val="001748E5"/>
    <w:rsid w:val="00182C5C"/>
    <w:rsid w:val="00183274"/>
    <w:rsid w:val="00183C0B"/>
    <w:rsid w:val="0018418B"/>
    <w:rsid w:val="00185D02"/>
    <w:rsid w:val="00186B74"/>
    <w:rsid w:val="001909C9"/>
    <w:rsid w:val="0019179E"/>
    <w:rsid w:val="001918AB"/>
    <w:rsid w:val="001942D5"/>
    <w:rsid w:val="00194BD9"/>
    <w:rsid w:val="00195D7A"/>
    <w:rsid w:val="00196911"/>
    <w:rsid w:val="00196C97"/>
    <w:rsid w:val="001A15FC"/>
    <w:rsid w:val="001A1920"/>
    <w:rsid w:val="001A1954"/>
    <w:rsid w:val="001A28DE"/>
    <w:rsid w:val="001A3739"/>
    <w:rsid w:val="001A3E71"/>
    <w:rsid w:val="001A3EEE"/>
    <w:rsid w:val="001A47B5"/>
    <w:rsid w:val="001A5E85"/>
    <w:rsid w:val="001A6BF1"/>
    <w:rsid w:val="001B0753"/>
    <w:rsid w:val="001B3E99"/>
    <w:rsid w:val="001B460F"/>
    <w:rsid w:val="001B4EA1"/>
    <w:rsid w:val="001B5944"/>
    <w:rsid w:val="001B5DD0"/>
    <w:rsid w:val="001C394B"/>
    <w:rsid w:val="001C4EF3"/>
    <w:rsid w:val="001C73E1"/>
    <w:rsid w:val="001D0B7F"/>
    <w:rsid w:val="001D1217"/>
    <w:rsid w:val="001D5CC3"/>
    <w:rsid w:val="001E2522"/>
    <w:rsid w:val="001E3DAE"/>
    <w:rsid w:val="001E5AD3"/>
    <w:rsid w:val="001E66EF"/>
    <w:rsid w:val="001F06CD"/>
    <w:rsid w:val="001F0CC9"/>
    <w:rsid w:val="001F32AE"/>
    <w:rsid w:val="001F3CA8"/>
    <w:rsid w:val="001F69BB"/>
    <w:rsid w:val="001F743B"/>
    <w:rsid w:val="00200B40"/>
    <w:rsid w:val="0020256A"/>
    <w:rsid w:val="00202D22"/>
    <w:rsid w:val="00203E86"/>
    <w:rsid w:val="00205732"/>
    <w:rsid w:val="0020736A"/>
    <w:rsid w:val="0020793F"/>
    <w:rsid w:val="00211068"/>
    <w:rsid w:val="002146A0"/>
    <w:rsid w:val="00214731"/>
    <w:rsid w:val="0021476F"/>
    <w:rsid w:val="00214EE8"/>
    <w:rsid w:val="00215E50"/>
    <w:rsid w:val="00216E79"/>
    <w:rsid w:val="00217444"/>
    <w:rsid w:val="002208F0"/>
    <w:rsid w:val="00222356"/>
    <w:rsid w:val="00227170"/>
    <w:rsid w:val="002277B6"/>
    <w:rsid w:val="002301F0"/>
    <w:rsid w:val="00230BB5"/>
    <w:rsid w:val="00231C2F"/>
    <w:rsid w:val="00232ECB"/>
    <w:rsid w:val="002336F8"/>
    <w:rsid w:val="00234F70"/>
    <w:rsid w:val="00237016"/>
    <w:rsid w:val="00237C8D"/>
    <w:rsid w:val="00237F1B"/>
    <w:rsid w:val="002415A1"/>
    <w:rsid w:val="002419C3"/>
    <w:rsid w:val="00241D5D"/>
    <w:rsid w:val="002439E4"/>
    <w:rsid w:val="0024532F"/>
    <w:rsid w:val="00251EBE"/>
    <w:rsid w:val="00252475"/>
    <w:rsid w:val="00252E89"/>
    <w:rsid w:val="00253068"/>
    <w:rsid w:val="0025619F"/>
    <w:rsid w:val="00256E1D"/>
    <w:rsid w:val="00257724"/>
    <w:rsid w:val="002578CE"/>
    <w:rsid w:val="00257D37"/>
    <w:rsid w:val="00260214"/>
    <w:rsid w:val="0026149F"/>
    <w:rsid w:val="00261EF7"/>
    <w:rsid w:val="00262AA8"/>
    <w:rsid w:val="002631DC"/>
    <w:rsid w:val="00265155"/>
    <w:rsid w:val="00265C76"/>
    <w:rsid w:val="00273B86"/>
    <w:rsid w:val="00273D1C"/>
    <w:rsid w:val="00276D2F"/>
    <w:rsid w:val="002770A1"/>
    <w:rsid w:val="002776A7"/>
    <w:rsid w:val="0028149C"/>
    <w:rsid w:val="002819EC"/>
    <w:rsid w:val="00281ED8"/>
    <w:rsid w:val="00284BD9"/>
    <w:rsid w:val="002870C1"/>
    <w:rsid w:val="00290F82"/>
    <w:rsid w:val="0029165A"/>
    <w:rsid w:val="002923C8"/>
    <w:rsid w:val="00292D0E"/>
    <w:rsid w:val="00292D59"/>
    <w:rsid w:val="00293200"/>
    <w:rsid w:val="0029493E"/>
    <w:rsid w:val="002A04E8"/>
    <w:rsid w:val="002A34A3"/>
    <w:rsid w:val="002A4D10"/>
    <w:rsid w:val="002A61F1"/>
    <w:rsid w:val="002A6829"/>
    <w:rsid w:val="002A6BEE"/>
    <w:rsid w:val="002A6EC1"/>
    <w:rsid w:val="002A780F"/>
    <w:rsid w:val="002B07C5"/>
    <w:rsid w:val="002B355C"/>
    <w:rsid w:val="002B7C54"/>
    <w:rsid w:val="002C03F3"/>
    <w:rsid w:val="002C29EE"/>
    <w:rsid w:val="002D016B"/>
    <w:rsid w:val="002D13F4"/>
    <w:rsid w:val="002D349A"/>
    <w:rsid w:val="002D46C2"/>
    <w:rsid w:val="002D5541"/>
    <w:rsid w:val="002D55CE"/>
    <w:rsid w:val="002D5CEF"/>
    <w:rsid w:val="002D68D4"/>
    <w:rsid w:val="002E03B5"/>
    <w:rsid w:val="002E4447"/>
    <w:rsid w:val="002E4867"/>
    <w:rsid w:val="002E6398"/>
    <w:rsid w:val="002E6AB8"/>
    <w:rsid w:val="002E6D13"/>
    <w:rsid w:val="002F0513"/>
    <w:rsid w:val="002F232E"/>
    <w:rsid w:val="002F24CD"/>
    <w:rsid w:val="002F36E7"/>
    <w:rsid w:val="002F41FA"/>
    <w:rsid w:val="002F4D20"/>
    <w:rsid w:val="002F53BE"/>
    <w:rsid w:val="0030354C"/>
    <w:rsid w:val="00305AD5"/>
    <w:rsid w:val="003066FF"/>
    <w:rsid w:val="00306E62"/>
    <w:rsid w:val="003142EF"/>
    <w:rsid w:val="00317095"/>
    <w:rsid w:val="00320BEA"/>
    <w:rsid w:val="003222C9"/>
    <w:rsid w:val="00323DF5"/>
    <w:rsid w:val="00324147"/>
    <w:rsid w:val="00325E39"/>
    <w:rsid w:val="00326BD1"/>
    <w:rsid w:val="0033246B"/>
    <w:rsid w:val="00332C2A"/>
    <w:rsid w:val="00333AB3"/>
    <w:rsid w:val="003346E4"/>
    <w:rsid w:val="003351F2"/>
    <w:rsid w:val="003359BE"/>
    <w:rsid w:val="00336183"/>
    <w:rsid w:val="003416ED"/>
    <w:rsid w:val="00351B9F"/>
    <w:rsid w:val="003553E0"/>
    <w:rsid w:val="00355BE8"/>
    <w:rsid w:val="003560B2"/>
    <w:rsid w:val="00357A52"/>
    <w:rsid w:val="00360DAD"/>
    <w:rsid w:val="00360E77"/>
    <w:rsid w:val="003648FA"/>
    <w:rsid w:val="003657F1"/>
    <w:rsid w:val="003668C3"/>
    <w:rsid w:val="0036743C"/>
    <w:rsid w:val="00367780"/>
    <w:rsid w:val="00370E4E"/>
    <w:rsid w:val="003732A8"/>
    <w:rsid w:val="00374A2A"/>
    <w:rsid w:val="00375628"/>
    <w:rsid w:val="003772E8"/>
    <w:rsid w:val="003801A9"/>
    <w:rsid w:val="00382915"/>
    <w:rsid w:val="00383A0B"/>
    <w:rsid w:val="00385448"/>
    <w:rsid w:val="003867DB"/>
    <w:rsid w:val="00387623"/>
    <w:rsid w:val="0039270C"/>
    <w:rsid w:val="00396173"/>
    <w:rsid w:val="00396A79"/>
    <w:rsid w:val="003979DF"/>
    <w:rsid w:val="003A31D2"/>
    <w:rsid w:val="003A57D6"/>
    <w:rsid w:val="003A67B1"/>
    <w:rsid w:val="003B0EF5"/>
    <w:rsid w:val="003B774E"/>
    <w:rsid w:val="003B7C23"/>
    <w:rsid w:val="003B7C48"/>
    <w:rsid w:val="003C23C2"/>
    <w:rsid w:val="003C2782"/>
    <w:rsid w:val="003C4C8E"/>
    <w:rsid w:val="003C5395"/>
    <w:rsid w:val="003C6287"/>
    <w:rsid w:val="003D371B"/>
    <w:rsid w:val="003D415C"/>
    <w:rsid w:val="003D56C1"/>
    <w:rsid w:val="003D7678"/>
    <w:rsid w:val="003E0D47"/>
    <w:rsid w:val="003E46C3"/>
    <w:rsid w:val="003E47DD"/>
    <w:rsid w:val="003E53C4"/>
    <w:rsid w:val="003E5E33"/>
    <w:rsid w:val="003F031E"/>
    <w:rsid w:val="003F2A5F"/>
    <w:rsid w:val="003F2BB9"/>
    <w:rsid w:val="003F4AF5"/>
    <w:rsid w:val="003F5D95"/>
    <w:rsid w:val="003F6078"/>
    <w:rsid w:val="003F6247"/>
    <w:rsid w:val="003F6B75"/>
    <w:rsid w:val="00400907"/>
    <w:rsid w:val="00400CF7"/>
    <w:rsid w:val="00401BCF"/>
    <w:rsid w:val="00404829"/>
    <w:rsid w:val="004064A9"/>
    <w:rsid w:val="00406589"/>
    <w:rsid w:val="00406652"/>
    <w:rsid w:val="004075EA"/>
    <w:rsid w:val="00412E8C"/>
    <w:rsid w:val="00413952"/>
    <w:rsid w:val="00421A7E"/>
    <w:rsid w:val="004226AB"/>
    <w:rsid w:val="0042367E"/>
    <w:rsid w:val="0042438E"/>
    <w:rsid w:val="004243BD"/>
    <w:rsid w:val="00425DCB"/>
    <w:rsid w:val="00426BCD"/>
    <w:rsid w:val="0042715F"/>
    <w:rsid w:val="004315D3"/>
    <w:rsid w:val="00432D9A"/>
    <w:rsid w:val="00436CFA"/>
    <w:rsid w:val="0044055E"/>
    <w:rsid w:val="00443D87"/>
    <w:rsid w:val="00446DDB"/>
    <w:rsid w:val="00446FEE"/>
    <w:rsid w:val="0044762F"/>
    <w:rsid w:val="004536C8"/>
    <w:rsid w:val="0045399F"/>
    <w:rsid w:val="004539CC"/>
    <w:rsid w:val="00454CF3"/>
    <w:rsid w:val="00454E1B"/>
    <w:rsid w:val="004555E8"/>
    <w:rsid w:val="004559EA"/>
    <w:rsid w:val="004611D6"/>
    <w:rsid w:val="00462F1A"/>
    <w:rsid w:val="0046409F"/>
    <w:rsid w:val="00464A8B"/>
    <w:rsid w:val="004661FD"/>
    <w:rsid w:val="00470065"/>
    <w:rsid w:val="00477442"/>
    <w:rsid w:val="00481008"/>
    <w:rsid w:val="00484F2C"/>
    <w:rsid w:val="00485B09"/>
    <w:rsid w:val="004862C2"/>
    <w:rsid w:val="00486F7D"/>
    <w:rsid w:val="004902D7"/>
    <w:rsid w:val="00492921"/>
    <w:rsid w:val="00493A46"/>
    <w:rsid w:val="00494C55"/>
    <w:rsid w:val="004960B1"/>
    <w:rsid w:val="00496249"/>
    <w:rsid w:val="00496F5E"/>
    <w:rsid w:val="00497085"/>
    <w:rsid w:val="004A0103"/>
    <w:rsid w:val="004A03B6"/>
    <w:rsid w:val="004A2AD3"/>
    <w:rsid w:val="004A2EE1"/>
    <w:rsid w:val="004A34CE"/>
    <w:rsid w:val="004A4D5A"/>
    <w:rsid w:val="004A52FC"/>
    <w:rsid w:val="004A649C"/>
    <w:rsid w:val="004B1000"/>
    <w:rsid w:val="004B2C99"/>
    <w:rsid w:val="004B2D2C"/>
    <w:rsid w:val="004B46BC"/>
    <w:rsid w:val="004C11F6"/>
    <w:rsid w:val="004C238C"/>
    <w:rsid w:val="004C4637"/>
    <w:rsid w:val="004C7B9B"/>
    <w:rsid w:val="004D0175"/>
    <w:rsid w:val="004D1793"/>
    <w:rsid w:val="004D1A87"/>
    <w:rsid w:val="004D459D"/>
    <w:rsid w:val="004D45FD"/>
    <w:rsid w:val="004D4B1B"/>
    <w:rsid w:val="004E025F"/>
    <w:rsid w:val="004E056D"/>
    <w:rsid w:val="004E1C74"/>
    <w:rsid w:val="004E217E"/>
    <w:rsid w:val="004E4B01"/>
    <w:rsid w:val="004E521B"/>
    <w:rsid w:val="004E7A75"/>
    <w:rsid w:val="004F0A31"/>
    <w:rsid w:val="004F0F66"/>
    <w:rsid w:val="004F5CC3"/>
    <w:rsid w:val="004F5DA8"/>
    <w:rsid w:val="004F7E40"/>
    <w:rsid w:val="005011DF"/>
    <w:rsid w:val="005022D7"/>
    <w:rsid w:val="00506CCC"/>
    <w:rsid w:val="00513A8B"/>
    <w:rsid w:val="005140B0"/>
    <w:rsid w:val="00514364"/>
    <w:rsid w:val="00514BB8"/>
    <w:rsid w:val="00520A82"/>
    <w:rsid w:val="00520E08"/>
    <w:rsid w:val="005210EF"/>
    <w:rsid w:val="0052325C"/>
    <w:rsid w:val="00523F9E"/>
    <w:rsid w:val="0052510E"/>
    <w:rsid w:val="00525ABE"/>
    <w:rsid w:val="0052643A"/>
    <w:rsid w:val="00526776"/>
    <w:rsid w:val="00527411"/>
    <w:rsid w:val="00527CB1"/>
    <w:rsid w:val="00530E7D"/>
    <w:rsid w:val="00532FCB"/>
    <w:rsid w:val="005335E6"/>
    <w:rsid w:val="005362AE"/>
    <w:rsid w:val="00543CBA"/>
    <w:rsid w:val="00547B14"/>
    <w:rsid w:val="00550630"/>
    <w:rsid w:val="0055296D"/>
    <w:rsid w:val="00553177"/>
    <w:rsid w:val="00553A6D"/>
    <w:rsid w:val="00557676"/>
    <w:rsid w:val="0056029B"/>
    <w:rsid w:val="00560A95"/>
    <w:rsid w:val="00560F27"/>
    <w:rsid w:val="005633C6"/>
    <w:rsid w:val="005667B7"/>
    <w:rsid w:val="00567572"/>
    <w:rsid w:val="00571A08"/>
    <w:rsid w:val="005738CA"/>
    <w:rsid w:val="00577E82"/>
    <w:rsid w:val="00580795"/>
    <w:rsid w:val="00581CA9"/>
    <w:rsid w:val="005857C7"/>
    <w:rsid w:val="00590CFF"/>
    <w:rsid w:val="00590D8F"/>
    <w:rsid w:val="00590E21"/>
    <w:rsid w:val="0059215D"/>
    <w:rsid w:val="0059403D"/>
    <w:rsid w:val="00595962"/>
    <w:rsid w:val="00595C8F"/>
    <w:rsid w:val="00595DCB"/>
    <w:rsid w:val="00597ADB"/>
    <w:rsid w:val="005A12DD"/>
    <w:rsid w:val="005A6268"/>
    <w:rsid w:val="005B0268"/>
    <w:rsid w:val="005B19F1"/>
    <w:rsid w:val="005B1BBF"/>
    <w:rsid w:val="005B1FAC"/>
    <w:rsid w:val="005B454F"/>
    <w:rsid w:val="005B4A63"/>
    <w:rsid w:val="005B4C7C"/>
    <w:rsid w:val="005B5071"/>
    <w:rsid w:val="005B68FD"/>
    <w:rsid w:val="005B7700"/>
    <w:rsid w:val="005C0D6D"/>
    <w:rsid w:val="005C23FE"/>
    <w:rsid w:val="005C5F64"/>
    <w:rsid w:val="005C6C75"/>
    <w:rsid w:val="005D2566"/>
    <w:rsid w:val="005D3BE4"/>
    <w:rsid w:val="005D723F"/>
    <w:rsid w:val="005D78F8"/>
    <w:rsid w:val="005E22BB"/>
    <w:rsid w:val="005E3422"/>
    <w:rsid w:val="005E35D3"/>
    <w:rsid w:val="005F03B7"/>
    <w:rsid w:val="005F3F0C"/>
    <w:rsid w:val="005F4366"/>
    <w:rsid w:val="005F43E7"/>
    <w:rsid w:val="005F4B90"/>
    <w:rsid w:val="005F5C03"/>
    <w:rsid w:val="00601D1A"/>
    <w:rsid w:val="00604005"/>
    <w:rsid w:val="00605279"/>
    <w:rsid w:val="00605801"/>
    <w:rsid w:val="0060609D"/>
    <w:rsid w:val="00606949"/>
    <w:rsid w:val="00612520"/>
    <w:rsid w:val="00613984"/>
    <w:rsid w:val="00614644"/>
    <w:rsid w:val="00615104"/>
    <w:rsid w:val="0061671A"/>
    <w:rsid w:val="00617DA8"/>
    <w:rsid w:val="0062018A"/>
    <w:rsid w:val="00621CE6"/>
    <w:rsid w:val="0062291C"/>
    <w:rsid w:val="006231F5"/>
    <w:rsid w:val="00623311"/>
    <w:rsid w:val="00623A3C"/>
    <w:rsid w:val="0062480D"/>
    <w:rsid w:val="006249C2"/>
    <w:rsid w:val="00625646"/>
    <w:rsid w:val="00626548"/>
    <w:rsid w:val="00626B47"/>
    <w:rsid w:val="00627198"/>
    <w:rsid w:val="006275C8"/>
    <w:rsid w:val="00633E66"/>
    <w:rsid w:val="00636F9D"/>
    <w:rsid w:val="00637B50"/>
    <w:rsid w:val="00637E09"/>
    <w:rsid w:val="00640BE1"/>
    <w:rsid w:val="00640D78"/>
    <w:rsid w:val="00642742"/>
    <w:rsid w:val="00647A65"/>
    <w:rsid w:val="006517F9"/>
    <w:rsid w:val="00653FF5"/>
    <w:rsid w:val="00654B99"/>
    <w:rsid w:val="00655A5A"/>
    <w:rsid w:val="006576EE"/>
    <w:rsid w:val="00660915"/>
    <w:rsid w:val="0066124E"/>
    <w:rsid w:val="00663F2F"/>
    <w:rsid w:val="00664AA6"/>
    <w:rsid w:val="00664D53"/>
    <w:rsid w:val="00665A28"/>
    <w:rsid w:val="00665D16"/>
    <w:rsid w:val="00665F10"/>
    <w:rsid w:val="00673B9C"/>
    <w:rsid w:val="006765EE"/>
    <w:rsid w:val="006767AB"/>
    <w:rsid w:val="006772EB"/>
    <w:rsid w:val="006804E5"/>
    <w:rsid w:val="0068150E"/>
    <w:rsid w:val="00681847"/>
    <w:rsid w:val="00684B9C"/>
    <w:rsid w:val="006860CC"/>
    <w:rsid w:val="006875BF"/>
    <w:rsid w:val="00690FD1"/>
    <w:rsid w:val="00692B4C"/>
    <w:rsid w:val="0069390F"/>
    <w:rsid w:val="00693F7E"/>
    <w:rsid w:val="006952D6"/>
    <w:rsid w:val="00696A8C"/>
    <w:rsid w:val="00696B08"/>
    <w:rsid w:val="006A02AA"/>
    <w:rsid w:val="006A0443"/>
    <w:rsid w:val="006A4A2F"/>
    <w:rsid w:val="006A74C8"/>
    <w:rsid w:val="006B27C3"/>
    <w:rsid w:val="006B42CE"/>
    <w:rsid w:val="006B44ED"/>
    <w:rsid w:val="006B4CAB"/>
    <w:rsid w:val="006B5556"/>
    <w:rsid w:val="006B5969"/>
    <w:rsid w:val="006B6732"/>
    <w:rsid w:val="006B78A0"/>
    <w:rsid w:val="006C00FA"/>
    <w:rsid w:val="006C3C9B"/>
    <w:rsid w:val="006C3CFD"/>
    <w:rsid w:val="006C44A1"/>
    <w:rsid w:val="006C77BC"/>
    <w:rsid w:val="006C7FF1"/>
    <w:rsid w:val="006D05B2"/>
    <w:rsid w:val="006D0605"/>
    <w:rsid w:val="006D0BE1"/>
    <w:rsid w:val="006D1F53"/>
    <w:rsid w:val="006D3B6C"/>
    <w:rsid w:val="006D3E32"/>
    <w:rsid w:val="006D5E4C"/>
    <w:rsid w:val="006D5F85"/>
    <w:rsid w:val="006D63C0"/>
    <w:rsid w:val="006D6B23"/>
    <w:rsid w:val="006D6E72"/>
    <w:rsid w:val="006D7280"/>
    <w:rsid w:val="006D7289"/>
    <w:rsid w:val="006E31C9"/>
    <w:rsid w:val="006E3385"/>
    <w:rsid w:val="006E602C"/>
    <w:rsid w:val="006E7290"/>
    <w:rsid w:val="006F11C2"/>
    <w:rsid w:val="006F2662"/>
    <w:rsid w:val="006F2895"/>
    <w:rsid w:val="006F2C11"/>
    <w:rsid w:val="006F323F"/>
    <w:rsid w:val="006F3F36"/>
    <w:rsid w:val="006F6B74"/>
    <w:rsid w:val="006F7CD6"/>
    <w:rsid w:val="007002AB"/>
    <w:rsid w:val="00700B77"/>
    <w:rsid w:val="00703738"/>
    <w:rsid w:val="0070502F"/>
    <w:rsid w:val="00705ABB"/>
    <w:rsid w:val="00706594"/>
    <w:rsid w:val="00706CF3"/>
    <w:rsid w:val="00706DC1"/>
    <w:rsid w:val="00706EB9"/>
    <w:rsid w:val="00710A1A"/>
    <w:rsid w:val="0071127F"/>
    <w:rsid w:val="00711C84"/>
    <w:rsid w:val="00712A7D"/>
    <w:rsid w:val="00713996"/>
    <w:rsid w:val="00714781"/>
    <w:rsid w:val="00714EFB"/>
    <w:rsid w:val="0071510B"/>
    <w:rsid w:val="00715527"/>
    <w:rsid w:val="00715AE8"/>
    <w:rsid w:val="007173FD"/>
    <w:rsid w:val="00717898"/>
    <w:rsid w:val="007202BD"/>
    <w:rsid w:val="00722626"/>
    <w:rsid w:val="007229AA"/>
    <w:rsid w:val="00723688"/>
    <w:rsid w:val="007258B8"/>
    <w:rsid w:val="00727FCA"/>
    <w:rsid w:val="0073024C"/>
    <w:rsid w:val="0073048A"/>
    <w:rsid w:val="00731A52"/>
    <w:rsid w:val="00735458"/>
    <w:rsid w:val="00736EF1"/>
    <w:rsid w:val="007405A8"/>
    <w:rsid w:val="00740968"/>
    <w:rsid w:val="00741042"/>
    <w:rsid w:val="00741F56"/>
    <w:rsid w:val="007421D6"/>
    <w:rsid w:val="00742816"/>
    <w:rsid w:val="00742BF6"/>
    <w:rsid w:val="00750C39"/>
    <w:rsid w:val="00753FCC"/>
    <w:rsid w:val="00754C31"/>
    <w:rsid w:val="00755342"/>
    <w:rsid w:val="00760CEB"/>
    <w:rsid w:val="00761B8F"/>
    <w:rsid w:val="00764731"/>
    <w:rsid w:val="007666E5"/>
    <w:rsid w:val="00767AC6"/>
    <w:rsid w:val="00770263"/>
    <w:rsid w:val="00772586"/>
    <w:rsid w:val="007744C7"/>
    <w:rsid w:val="0077555C"/>
    <w:rsid w:val="00775D1A"/>
    <w:rsid w:val="00776D87"/>
    <w:rsid w:val="00777911"/>
    <w:rsid w:val="00780735"/>
    <w:rsid w:val="00781419"/>
    <w:rsid w:val="00781469"/>
    <w:rsid w:val="0078414C"/>
    <w:rsid w:val="00786CB3"/>
    <w:rsid w:val="007937D5"/>
    <w:rsid w:val="0079658E"/>
    <w:rsid w:val="00796F9C"/>
    <w:rsid w:val="007A0809"/>
    <w:rsid w:val="007A1467"/>
    <w:rsid w:val="007A1549"/>
    <w:rsid w:val="007A3330"/>
    <w:rsid w:val="007A5744"/>
    <w:rsid w:val="007A5D4A"/>
    <w:rsid w:val="007A6613"/>
    <w:rsid w:val="007A730B"/>
    <w:rsid w:val="007A7D75"/>
    <w:rsid w:val="007B0558"/>
    <w:rsid w:val="007B289B"/>
    <w:rsid w:val="007B42EF"/>
    <w:rsid w:val="007B5E2E"/>
    <w:rsid w:val="007B5FB3"/>
    <w:rsid w:val="007B6441"/>
    <w:rsid w:val="007B7B49"/>
    <w:rsid w:val="007C163F"/>
    <w:rsid w:val="007C24FB"/>
    <w:rsid w:val="007C43E2"/>
    <w:rsid w:val="007C64F0"/>
    <w:rsid w:val="007C6D40"/>
    <w:rsid w:val="007C7388"/>
    <w:rsid w:val="007D1356"/>
    <w:rsid w:val="007D1D7A"/>
    <w:rsid w:val="007D2FF7"/>
    <w:rsid w:val="007D3F0D"/>
    <w:rsid w:val="007D5041"/>
    <w:rsid w:val="007D5346"/>
    <w:rsid w:val="007D57AF"/>
    <w:rsid w:val="007D5EEE"/>
    <w:rsid w:val="007D678E"/>
    <w:rsid w:val="007D6EAB"/>
    <w:rsid w:val="007D780D"/>
    <w:rsid w:val="007E1326"/>
    <w:rsid w:val="007E186F"/>
    <w:rsid w:val="007E59BA"/>
    <w:rsid w:val="007E5B67"/>
    <w:rsid w:val="007E75DB"/>
    <w:rsid w:val="007E7640"/>
    <w:rsid w:val="007F0105"/>
    <w:rsid w:val="007F0E9A"/>
    <w:rsid w:val="007F25F1"/>
    <w:rsid w:val="007F33AA"/>
    <w:rsid w:val="007F4DAD"/>
    <w:rsid w:val="00801882"/>
    <w:rsid w:val="00803F59"/>
    <w:rsid w:val="00805A31"/>
    <w:rsid w:val="0080640E"/>
    <w:rsid w:val="00806EA4"/>
    <w:rsid w:val="008108EE"/>
    <w:rsid w:val="00811783"/>
    <w:rsid w:val="00814311"/>
    <w:rsid w:val="00814CA1"/>
    <w:rsid w:val="00815EED"/>
    <w:rsid w:val="00817635"/>
    <w:rsid w:val="00820091"/>
    <w:rsid w:val="008202BA"/>
    <w:rsid w:val="00825720"/>
    <w:rsid w:val="008260F3"/>
    <w:rsid w:val="00833F5A"/>
    <w:rsid w:val="0083445F"/>
    <w:rsid w:val="00836B0A"/>
    <w:rsid w:val="0084087B"/>
    <w:rsid w:val="00840B7F"/>
    <w:rsid w:val="00844C52"/>
    <w:rsid w:val="00846FBD"/>
    <w:rsid w:val="00850078"/>
    <w:rsid w:val="008500D9"/>
    <w:rsid w:val="00851C01"/>
    <w:rsid w:val="00853C0F"/>
    <w:rsid w:val="008541FA"/>
    <w:rsid w:val="0085615B"/>
    <w:rsid w:val="00856742"/>
    <w:rsid w:val="0085789E"/>
    <w:rsid w:val="00857D57"/>
    <w:rsid w:val="00861448"/>
    <w:rsid w:val="0086190D"/>
    <w:rsid w:val="0086243E"/>
    <w:rsid w:val="00863322"/>
    <w:rsid w:val="00863867"/>
    <w:rsid w:val="0086440A"/>
    <w:rsid w:val="0087049F"/>
    <w:rsid w:val="00871327"/>
    <w:rsid w:val="00871650"/>
    <w:rsid w:val="00871D22"/>
    <w:rsid w:val="008737DE"/>
    <w:rsid w:val="00873BB6"/>
    <w:rsid w:val="00875ECF"/>
    <w:rsid w:val="008815DC"/>
    <w:rsid w:val="00881AB7"/>
    <w:rsid w:val="00882489"/>
    <w:rsid w:val="00882AB9"/>
    <w:rsid w:val="00883594"/>
    <w:rsid w:val="00883B6E"/>
    <w:rsid w:val="00885783"/>
    <w:rsid w:val="008872BC"/>
    <w:rsid w:val="008875F3"/>
    <w:rsid w:val="00887977"/>
    <w:rsid w:val="00890AA0"/>
    <w:rsid w:val="00891834"/>
    <w:rsid w:val="00891B04"/>
    <w:rsid w:val="008928AE"/>
    <w:rsid w:val="0089394E"/>
    <w:rsid w:val="00893974"/>
    <w:rsid w:val="00895F91"/>
    <w:rsid w:val="008A04F6"/>
    <w:rsid w:val="008A52CC"/>
    <w:rsid w:val="008A5DAF"/>
    <w:rsid w:val="008A76AC"/>
    <w:rsid w:val="008B1691"/>
    <w:rsid w:val="008B1FB8"/>
    <w:rsid w:val="008B2E81"/>
    <w:rsid w:val="008B3405"/>
    <w:rsid w:val="008B3725"/>
    <w:rsid w:val="008B4BDE"/>
    <w:rsid w:val="008B6CCA"/>
    <w:rsid w:val="008C1D99"/>
    <w:rsid w:val="008C222F"/>
    <w:rsid w:val="008C2D56"/>
    <w:rsid w:val="008C4636"/>
    <w:rsid w:val="008C4F6A"/>
    <w:rsid w:val="008D3448"/>
    <w:rsid w:val="008D5E9C"/>
    <w:rsid w:val="008D68ED"/>
    <w:rsid w:val="008D6E78"/>
    <w:rsid w:val="008D72CB"/>
    <w:rsid w:val="008D7A56"/>
    <w:rsid w:val="008E378E"/>
    <w:rsid w:val="008E3CB4"/>
    <w:rsid w:val="008E7D31"/>
    <w:rsid w:val="008F0A4C"/>
    <w:rsid w:val="008F10EC"/>
    <w:rsid w:val="008F1BFD"/>
    <w:rsid w:val="008F42B1"/>
    <w:rsid w:val="00900EF7"/>
    <w:rsid w:val="00902599"/>
    <w:rsid w:val="00903520"/>
    <w:rsid w:val="00906723"/>
    <w:rsid w:val="00910154"/>
    <w:rsid w:val="00910453"/>
    <w:rsid w:val="009126EB"/>
    <w:rsid w:val="00912859"/>
    <w:rsid w:val="00913114"/>
    <w:rsid w:val="00913194"/>
    <w:rsid w:val="00913435"/>
    <w:rsid w:val="00914634"/>
    <w:rsid w:val="0091696A"/>
    <w:rsid w:val="009174D9"/>
    <w:rsid w:val="009211D7"/>
    <w:rsid w:val="009245DF"/>
    <w:rsid w:val="00924B35"/>
    <w:rsid w:val="00926311"/>
    <w:rsid w:val="00927ACA"/>
    <w:rsid w:val="009306BD"/>
    <w:rsid w:val="009327C2"/>
    <w:rsid w:val="00933FAD"/>
    <w:rsid w:val="00934536"/>
    <w:rsid w:val="0093465D"/>
    <w:rsid w:val="009346CD"/>
    <w:rsid w:val="009358D7"/>
    <w:rsid w:val="0094013F"/>
    <w:rsid w:val="00940279"/>
    <w:rsid w:val="00940493"/>
    <w:rsid w:val="00942C9F"/>
    <w:rsid w:val="00950CC2"/>
    <w:rsid w:val="00951F53"/>
    <w:rsid w:val="00955A9D"/>
    <w:rsid w:val="00955BBA"/>
    <w:rsid w:val="00956AA4"/>
    <w:rsid w:val="00956D20"/>
    <w:rsid w:val="0096084A"/>
    <w:rsid w:val="00960B9C"/>
    <w:rsid w:val="00961BDC"/>
    <w:rsid w:val="00963BAE"/>
    <w:rsid w:val="009649BF"/>
    <w:rsid w:val="00972E87"/>
    <w:rsid w:val="00973CF0"/>
    <w:rsid w:val="00975CDA"/>
    <w:rsid w:val="00976700"/>
    <w:rsid w:val="00980171"/>
    <w:rsid w:val="00980DCC"/>
    <w:rsid w:val="00985C0E"/>
    <w:rsid w:val="00986970"/>
    <w:rsid w:val="00987B53"/>
    <w:rsid w:val="009902EA"/>
    <w:rsid w:val="0099076B"/>
    <w:rsid w:val="00990993"/>
    <w:rsid w:val="00990BB6"/>
    <w:rsid w:val="009913A8"/>
    <w:rsid w:val="00991ACE"/>
    <w:rsid w:val="00992EBC"/>
    <w:rsid w:val="00993D21"/>
    <w:rsid w:val="0099447A"/>
    <w:rsid w:val="009963FB"/>
    <w:rsid w:val="009A1A54"/>
    <w:rsid w:val="009A2376"/>
    <w:rsid w:val="009A260F"/>
    <w:rsid w:val="009A2759"/>
    <w:rsid w:val="009A433D"/>
    <w:rsid w:val="009A4A6A"/>
    <w:rsid w:val="009B094C"/>
    <w:rsid w:val="009B1BDB"/>
    <w:rsid w:val="009B4122"/>
    <w:rsid w:val="009B5386"/>
    <w:rsid w:val="009C0481"/>
    <w:rsid w:val="009C149C"/>
    <w:rsid w:val="009C2DB1"/>
    <w:rsid w:val="009C3130"/>
    <w:rsid w:val="009C3EE4"/>
    <w:rsid w:val="009C44E4"/>
    <w:rsid w:val="009C63C9"/>
    <w:rsid w:val="009C67C8"/>
    <w:rsid w:val="009C7674"/>
    <w:rsid w:val="009D0D6C"/>
    <w:rsid w:val="009D10A1"/>
    <w:rsid w:val="009D13BD"/>
    <w:rsid w:val="009D1DA2"/>
    <w:rsid w:val="009D2336"/>
    <w:rsid w:val="009D248E"/>
    <w:rsid w:val="009D2761"/>
    <w:rsid w:val="009D2A78"/>
    <w:rsid w:val="009D2ADC"/>
    <w:rsid w:val="009D4419"/>
    <w:rsid w:val="009D521A"/>
    <w:rsid w:val="009D5898"/>
    <w:rsid w:val="009E1768"/>
    <w:rsid w:val="009E1E6B"/>
    <w:rsid w:val="009E2F4A"/>
    <w:rsid w:val="009E3AB7"/>
    <w:rsid w:val="009E48C7"/>
    <w:rsid w:val="009E4C08"/>
    <w:rsid w:val="009E6B51"/>
    <w:rsid w:val="009E7D52"/>
    <w:rsid w:val="009F0303"/>
    <w:rsid w:val="009F06B2"/>
    <w:rsid w:val="009F0EBA"/>
    <w:rsid w:val="009F0F69"/>
    <w:rsid w:val="009F138C"/>
    <w:rsid w:val="009F14B2"/>
    <w:rsid w:val="009F1785"/>
    <w:rsid w:val="009F3C15"/>
    <w:rsid w:val="009F4C66"/>
    <w:rsid w:val="009F5B78"/>
    <w:rsid w:val="009F5DDF"/>
    <w:rsid w:val="009F69A4"/>
    <w:rsid w:val="00A010AD"/>
    <w:rsid w:val="00A027EB"/>
    <w:rsid w:val="00A02E40"/>
    <w:rsid w:val="00A04041"/>
    <w:rsid w:val="00A047C6"/>
    <w:rsid w:val="00A0680F"/>
    <w:rsid w:val="00A071D2"/>
    <w:rsid w:val="00A0724C"/>
    <w:rsid w:val="00A1192C"/>
    <w:rsid w:val="00A124A5"/>
    <w:rsid w:val="00A12DCD"/>
    <w:rsid w:val="00A17748"/>
    <w:rsid w:val="00A17D67"/>
    <w:rsid w:val="00A21CEC"/>
    <w:rsid w:val="00A21D30"/>
    <w:rsid w:val="00A220EB"/>
    <w:rsid w:val="00A23434"/>
    <w:rsid w:val="00A23E16"/>
    <w:rsid w:val="00A26B1F"/>
    <w:rsid w:val="00A302C3"/>
    <w:rsid w:val="00A311B5"/>
    <w:rsid w:val="00A311ED"/>
    <w:rsid w:val="00A3139F"/>
    <w:rsid w:val="00A31851"/>
    <w:rsid w:val="00A31ABA"/>
    <w:rsid w:val="00A31F65"/>
    <w:rsid w:val="00A36B33"/>
    <w:rsid w:val="00A41A60"/>
    <w:rsid w:val="00A42386"/>
    <w:rsid w:val="00A428EE"/>
    <w:rsid w:val="00A42C21"/>
    <w:rsid w:val="00A432A5"/>
    <w:rsid w:val="00A44270"/>
    <w:rsid w:val="00A45084"/>
    <w:rsid w:val="00A46864"/>
    <w:rsid w:val="00A47CED"/>
    <w:rsid w:val="00A51F36"/>
    <w:rsid w:val="00A56486"/>
    <w:rsid w:val="00A60426"/>
    <w:rsid w:val="00A61EE6"/>
    <w:rsid w:val="00A629E0"/>
    <w:rsid w:val="00A64027"/>
    <w:rsid w:val="00A64FEF"/>
    <w:rsid w:val="00A71A52"/>
    <w:rsid w:val="00A7585D"/>
    <w:rsid w:val="00A77BC8"/>
    <w:rsid w:val="00A77D49"/>
    <w:rsid w:val="00A824E7"/>
    <w:rsid w:val="00A8496C"/>
    <w:rsid w:val="00A864F5"/>
    <w:rsid w:val="00A90806"/>
    <w:rsid w:val="00A94BBF"/>
    <w:rsid w:val="00A94E06"/>
    <w:rsid w:val="00A95ED4"/>
    <w:rsid w:val="00A96B3E"/>
    <w:rsid w:val="00A96D23"/>
    <w:rsid w:val="00A973DC"/>
    <w:rsid w:val="00AA023D"/>
    <w:rsid w:val="00AA06B7"/>
    <w:rsid w:val="00AA0C25"/>
    <w:rsid w:val="00AA18D3"/>
    <w:rsid w:val="00AA2DFD"/>
    <w:rsid w:val="00AA3D50"/>
    <w:rsid w:val="00AA4AE7"/>
    <w:rsid w:val="00AA4EA7"/>
    <w:rsid w:val="00AA53C1"/>
    <w:rsid w:val="00AA63CE"/>
    <w:rsid w:val="00AA640D"/>
    <w:rsid w:val="00AA6D2E"/>
    <w:rsid w:val="00AA79AE"/>
    <w:rsid w:val="00AB0619"/>
    <w:rsid w:val="00AB2641"/>
    <w:rsid w:val="00AB43C8"/>
    <w:rsid w:val="00AB4EC5"/>
    <w:rsid w:val="00AB5D6C"/>
    <w:rsid w:val="00AB65E9"/>
    <w:rsid w:val="00AB7C8A"/>
    <w:rsid w:val="00AC078F"/>
    <w:rsid w:val="00AC26E6"/>
    <w:rsid w:val="00AC425D"/>
    <w:rsid w:val="00AC480B"/>
    <w:rsid w:val="00AC7A59"/>
    <w:rsid w:val="00AD01B6"/>
    <w:rsid w:val="00AD0A2B"/>
    <w:rsid w:val="00AD1CE4"/>
    <w:rsid w:val="00AD2807"/>
    <w:rsid w:val="00AD7F08"/>
    <w:rsid w:val="00AE339A"/>
    <w:rsid w:val="00AE4E22"/>
    <w:rsid w:val="00AE634C"/>
    <w:rsid w:val="00AE72B7"/>
    <w:rsid w:val="00AF2413"/>
    <w:rsid w:val="00AF27B6"/>
    <w:rsid w:val="00AF4013"/>
    <w:rsid w:val="00AF4189"/>
    <w:rsid w:val="00AF5B6C"/>
    <w:rsid w:val="00AF5C9D"/>
    <w:rsid w:val="00B00819"/>
    <w:rsid w:val="00B01C60"/>
    <w:rsid w:val="00B048C1"/>
    <w:rsid w:val="00B069E1"/>
    <w:rsid w:val="00B069EB"/>
    <w:rsid w:val="00B1081A"/>
    <w:rsid w:val="00B12337"/>
    <w:rsid w:val="00B13E4F"/>
    <w:rsid w:val="00B150E1"/>
    <w:rsid w:val="00B151B2"/>
    <w:rsid w:val="00B15F82"/>
    <w:rsid w:val="00B16FF0"/>
    <w:rsid w:val="00B17047"/>
    <w:rsid w:val="00B17CB5"/>
    <w:rsid w:val="00B202CA"/>
    <w:rsid w:val="00B21C21"/>
    <w:rsid w:val="00B26131"/>
    <w:rsid w:val="00B266E7"/>
    <w:rsid w:val="00B27C43"/>
    <w:rsid w:val="00B30B6D"/>
    <w:rsid w:val="00B30E9B"/>
    <w:rsid w:val="00B32298"/>
    <w:rsid w:val="00B338BB"/>
    <w:rsid w:val="00B33E4A"/>
    <w:rsid w:val="00B35906"/>
    <w:rsid w:val="00B4107E"/>
    <w:rsid w:val="00B41394"/>
    <w:rsid w:val="00B419EC"/>
    <w:rsid w:val="00B422A2"/>
    <w:rsid w:val="00B42B26"/>
    <w:rsid w:val="00B462D6"/>
    <w:rsid w:val="00B47D03"/>
    <w:rsid w:val="00B52041"/>
    <w:rsid w:val="00B53DD5"/>
    <w:rsid w:val="00B6185D"/>
    <w:rsid w:val="00B6198F"/>
    <w:rsid w:val="00B631B0"/>
    <w:rsid w:val="00B63F6B"/>
    <w:rsid w:val="00B6419E"/>
    <w:rsid w:val="00B65F22"/>
    <w:rsid w:val="00B66613"/>
    <w:rsid w:val="00B705B7"/>
    <w:rsid w:val="00B70AE3"/>
    <w:rsid w:val="00B72D13"/>
    <w:rsid w:val="00B76D16"/>
    <w:rsid w:val="00B777C2"/>
    <w:rsid w:val="00B80BAB"/>
    <w:rsid w:val="00B84C00"/>
    <w:rsid w:val="00B854DE"/>
    <w:rsid w:val="00B858CF"/>
    <w:rsid w:val="00B86C81"/>
    <w:rsid w:val="00B87307"/>
    <w:rsid w:val="00B90513"/>
    <w:rsid w:val="00B93A74"/>
    <w:rsid w:val="00B93E91"/>
    <w:rsid w:val="00B94B94"/>
    <w:rsid w:val="00B9573F"/>
    <w:rsid w:val="00B970AB"/>
    <w:rsid w:val="00BA148C"/>
    <w:rsid w:val="00BA1C5D"/>
    <w:rsid w:val="00BA29FB"/>
    <w:rsid w:val="00BA336E"/>
    <w:rsid w:val="00BA3C01"/>
    <w:rsid w:val="00BA3DB0"/>
    <w:rsid w:val="00BA5077"/>
    <w:rsid w:val="00BA5A4B"/>
    <w:rsid w:val="00BA5FE7"/>
    <w:rsid w:val="00BA620F"/>
    <w:rsid w:val="00BA6B4D"/>
    <w:rsid w:val="00BB267C"/>
    <w:rsid w:val="00BB27E8"/>
    <w:rsid w:val="00BB3CAD"/>
    <w:rsid w:val="00BB6C50"/>
    <w:rsid w:val="00BB6D92"/>
    <w:rsid w:val="00BB7816"/>
    <w:rsid w:val="00BB7A9E"/>
    <w:rsid w:val="00BB7CCA"/>
    <w:rsid w:val="00BB7ECF"/>
    <w:rsid w:val="00BC1860"/>
    <w:rsid w:val="00BC2B38"/>
    <w:rsid w:val="00BC4175"/>
    <w:rsid w:val="00BC47CC"/>
    <w:rsid w:val="00BD255C"/>
    <w:rsid w:val="00BD38A1"/>
    <w:rsid w:val="00BD3D02"/>
    <w:rsid w:val="00BD5172"/>
    <w:rsid w:val="00BD718E"/>
    <w:rsid w:val="00BD7289"/>
    <w:rsid w:val="00BD7A1E"/>
    <w:rsid w:val="00BE6FDF"/>
    <w:rsid w:val="00BE76B6"/>
    <w:rsid w:val="00BF06F4"/>
    <w:rsid w:val="00BF1340"/>
    <w:rsid w:val="00BF1E11"/>
    <w:rsid w:val="00BF2649"/>
    <w:rsid w:val="00BF66F0"/>
    <w:rsid w:val="00BF6D75"/>
    <w:rsid w:val="00C051DC"/>
    <w:rsid w:val="00C05CFA"/>
    <w:rsid w:val="00C06D50"/>
    <w:rsid w:val="00C12012"/>
    <w:rsid w:val="00C12D13"/>
    <w:rsid w:val="00C13D85"/>
    <w:rsid w:val="00C16E3F"/>
    <w:rsid w:val="00C223BF"/>
    <w:rsid w:val="00C227E3"/>
    <w:rsid w:val="00C22F46"/>
    <w:rsid w:val="00C27116"/>
    <w:rsid w:val="00C27D1E"/>
    <w:rsid w:val="00C3071F"/>
    <w:rsid w:val="00C332A4"/>
    <w:rsid w:val="00C3458A"/>
    <w:rsid w:val="00C37157"/>
    <w:rsid w:val="00C37807"/>
    <w:rsid w:val="00C37D97"/>
    <w:rsid w:val="00C43BFA"/>
    <w:rsid w:val="00C43D80"/>
    <w:rsid w:val="00C4464F"/>
    <w:rsid w:val="00C47445"/>
    <w:rsid w:val="00C47803"/>
    <w:rsid w:val="00C47B0C"/>
    <w:rsid w:val="00C5253A"/>
    <w:rsid w:val="00C53152"/>
    <w:rsid w:val="00C5337B"/>
    <w:rsid w:val="00C53886"/>
    <w:rsid w:val="00C602F3"/>
    <w:rsid w:val="00C613E5"/>
    <w:rsid w:val="00C62AD9"/>
    <w:rsid w:val="00C635E9"/>
    <w:rsid w:val="00C6465C"/>
    <w:rsid w:val="00C654FD"/>
    <w:rsid w:val="00C65582"/>
    <w:rsid w:val="00C67627"/>
    <w:rsid w:val="00C731CB"/>
    <w:rsid w:val="00C75A90"/>
    <w:rsid w:val="00C77C96"/>
    <w:rsid w:val="00C808C3"/>
    <w:rsid w:val="00C81DC0"/>
    <w:rsid w:val="00C85073"/>
    <w:rsid w:val="00C8658C"/>
    <w:rsid w:val="00C90C1D"/>
    <w:rsid w:val="00C91375"/>
    <w:rsid w:val="00C9358B"/>
    <w:rsid w:val="00C950C7"/>
    <w:rsid w:val="00C95C28"/>
    <w:rsid w:val="00C967C4"/>
    <w:rsid w:val="00C97F1E"/>
    <w:rsid w:val="00CA1F4E"/>
    <w:rsid w:val="00CA313B"/>
    <w:rsid w:val="00CA4458"/>
    <w:rsid w:val="00CA4E5D"/>
    <w:rsid w:val="00CA4EEA"/>
    <w:rsid w:val="00CA5414"/>
    <w:rsid w:val="00CA58E2"/>
    <w:rsid w:val="00CA6679"/>
    <w:rsid w:val="00CA6A38"/>
    <w:rsid w:val="00CA6DE1"/>
    <w:rsid w:val="00CB3869"/>
    <w:rsid w:val="00CB46B2"/>
    <w:rsid w:val="00CC0C16"/>
    <w:rsid w:val="00CC1A29"/>
    <w:rsid w:val="00CC1FC4"/>
    <w:rsid w:val="00CC24B8"/>
    <w:rsid w:val="00CC34D7"/>
    <w:rsid w:val="00CC4FBE"/>
    <w:rsid w:val="00CC56C4"/>
    <w:rsid w:val="00CC65D6"/>
    <w:rsid w:val="00CD113D"/>
    <w:rsid w:val="00CD32A1"/>
    <w:rsid w:val="00CD35FA"/>
    <w:rsid w:val="00CD5569"/>
    <w:rsid w:val="00CE0939"/>
    <w:rsid w:val="00CE0B8B"/>
    <w:rsid w:val="00CE0C95"/>
    <w:rsid w:val="00CE24AB"/>
    <w:rsid w:val="00CE3589"/>
    <w:rsid w:val="00CE494B"/>
    <w:rsid w:val="00CE5BB0"/>
    <w:rsid w:val="00CE622E"/>
    <w:rsid w:val="00CE73FA"/>
    <w:rsid w:val="00CE7D35"/>
    <w:rsid w:val="00CE7FC1"/>
    <w:rsid w:val="00CF02DD"/>
    <w:rsid w:val="00CF25FA"/>
    <w:rsid w:val="00CF43CE"/>
    <w:rsid w:val="00CF7232"/>
    <w:rsid w:val="00D0146C"/>
    <w:rsid w:val="00D019ED"/>
    <w:rsid w:val="00D05451"/>
    <w:rsid w:val="00D06E7D"/>
    <w:rsid w:val="00D1042D"/>
    <w:rsid w:val="00D1184D"/>
    <w:rsid w:val="00D15306"/>
    <w:rsid w:val="00D16DC7"/>
    <w:rsid w:val="00D17E1D"/>
    <w:rsid w:val="00D2048F"/>
    <w:rsid w:val="00D2361B"/>
    <w:rsid w:val="00D246DA"/>
    <w:rsid w:val="00D2572C"/>
    <w:rsid w:val="00D278F0"/>
    <w:rsid w:val="00D303A3"/>
    <w:rsid w:val="00D30D1B"/>
    <w:rsid w:val="00D336E7"/>
    <w:rsid w:val="00D339CD"/>
    <w:rsid w:val="00D35717"/>
    <w:rsid w:val="00D368DB"/>
    <w:rsid w:val="00D36B6E"/>
    <w:rsid w:val="00D4796E"/>
    <w:rsid w:val="00D56225"/>
    <w:rsid w:val="00D5705C"/>
    <w:rsid w:val="00D6181A"/>
    <w:rsid w:val="00D61FAB"/>
    <w:rsid w:val="00D62306"/>
    <w:rsid w:val="00D62ACA"/>
    <w:rsid w:val="00D6334C"/>
    <w:rsid w:val="00D63DEA"/>
    <w:rsid w:val="00D645F8"/>
    <w:rsid w:val="00D66276"/>
    <w:rsid w:val="00D675E7"/>
    <w:rsid w:val="00D677BD"/>
    <w:rsid w:val="00D67E79"/>
    <w:rsid w:val="00D7116F"/>
    <w:rsid w:val="00D71F5E"/>
    <w:rsid w:val="00D72139"/>
    <w:rsid w:val="00D76A6A"/>
    <w:rsid w:val="00D7703B"/>
    <w:rsid w:val="00D818D5"/>
    <w:rsid w:val="00D82228"/>
    <w:rsid w:val="00D82859"/>
    <w:rsid w:val="00D8311E"/>
    <w:rsid w:val="00D83922"/>
    <w:rsid w:val="00D86036"/>
    <w:rsid w:val="00D87C24"/>
    <w:rsid w:val="00D91D96"/>
    <w:rsid w:val="00D91EF8"/>
    <w:rsid w:val="00D92010"/>
    <w:rsid w:val="00D95EA3"/>
    <w:rsid w:val="00D95FDA"/>
    <w:rsid w:val="00D964FD"/>
    <w:rsid w:val="00D96B2D"/>
    <w:rsid w:val="00DA052A"/>
    <w:rsid w:val="00DA1F03"/>
    <w:rsid w:val="00DA1FC0"/>
    <w:rsid w:val="00DA475C"/>
    <w:rsid w:val="00DA5C23"/>
    <w:rsid w:val="00DA698D"/>
    <w:rsid w:val="00DA7DAF"/>
    <w:rsid w:val="00DB02AA"/>
    <w:rsid w:val="00DB2CB6"/>
    <w:rsid w:val="00DB52EF"/>
    <w:rsid w:val="00DB5A47"/>
    <w:rsid w:val="00DB6E5F"/>
    <w:rsid w:val="00DB7A85"/>
    <w:rsid w:val="00DC049C"/>
    <w:rsid w:val="00DC0765"/>
    <w:rsid w:val="00DC3266"/>
    <w:rsid w:val="00DC4DBF"/>
    <w:rsid w:val="00DC5863"/>
    <w:rsid w:val="00DC5C8C"/>
    <w:rsid w:val="00DD135E"/>
    <w:rsid w:val="00DD454A"/>
    <w:rsid w:val="00DD4FA1"/>
    <w:rsid w:val="00DD5C80"/>
    <w:rsid w:val="00DD61D3"/>
    <w:rsid w:val="00DD6810"/>
    <w:rsid w:val="00DD756B"/>
    <w:rsid w:val="00DD7A10"/>
    <w:rsid w:val="00DD7BC9"/>
    <w:rsid w:val="00DE47A2"/>
    <w:rsid w:val="00DE60A7"/>
    <w:rsid w:val="00DE64AB"/>
    <w:rsid w:val="00DE6C67"/>
    <w:rsid w:val="00DF23C4"/>
    <w:rsid w:val="00DF311E"/>
    <w:rsid w:val="00DF53FC"/>
    <w:rsid w:val="00DF6C66"/>
    <w:rsid w:val="00E01B0D"/>
    <w:rsid w:val="00E02F30"/>
    <w:rsid w:val="00E04EAD"/>
    <w:rsid w:val="00E053D8"/>
    <w:rsid w:val="00E0549B"/>
    <w:rsid w:val="00E06CAF"/>
    <w:rsid w:val="00E07395"/>
    <w:rsid w:val="00E103A9"/>
    <w:rsid w:val="00E11D49"/>
    <w:rsid w:val="00E12E30"/>
    <w:rsid w:val="00E13947"/>
    <w:rsid w:val="00E14631"/>
    <w:rsid w:val="00E14C49"/>
    <w:rsid w:val="00E14D1E"/>
    <w:rsid w:val="00E16F9C"/>
    <w:rsid w:val="00E21102"/>
    <w:rsid w:val="00E22F4C"/>
    <w:rsid w:val="00E24113"/>
    <w:rsid w:val="00E248E2"/>
    <w:rsid w:val="00E26D70"/>
    <w:rsid w:val="00E30BD8"/>
    <w:rsid w:val="00E328B7"/>
    <w:rsid w:val="00E33AF2"/>
    <w:rsid w:val="00E359D1"/>
    <w:rsid w:val="00E362E2"/>
    <w:rsid w:val="00E36EC2"/>
    <w:rsid w:val="00E37BFE"/>
    <w:rsid w:val="00E40690"/>
    <w:rsid w:val="00E4168D"/>
    <w:rsid w:val="00E41B3B"/>
    <w:rsid w:val="00E41E0D"/>
    <w:rsid w:val="00E424F8"/>
    <w:rsid w:val="00E43CFC"/>
    <w:rsid w:val="00E46293"/>
    <w:rsid w:val="00E479F9"/>
    <w:rsid w:val="00E56206"/>
    <w:rsid w:val="00E579E8"/>
    <w:rsid w:val="00E57AB6"/>
    <w:rsid w:val="00E60BCB"/>
    <w:rsid w:val="00E66C92"/>
    <w:rsid w:val="00E70B69"/>
    <w:rsid w:val="00E70BCE"/>
    <w:rsid w:val="00E71CAB"/>
    <w:rsid w:val="00E72DD3"/>
    <w:rsid w:val="00E733A0"/>
    <w:rsid w:val="00E779C2"/>
    <w:rsid w:val="00E830B1"/>
    <w:rsid w:val="00E8325E"/>
    <w:rsid w:val="00E840A0"/>
    <w:rsid w:val="00E847F6"/>
    <w:rsid w:val="00E851BC"/>
    <w:rsid w:val="00E86193"/>
    <w:rsid w:val="00E8721D"/>
    <w:rsid w:val="00E873C4"/>
    <w:rsid w:val="00E87595"/>
    <w:rsid w:val="00E914A0"/>
    <w:rsid w:val="00E9187D"/>
    <w:rsid w:val="00E92CBC"/>
    <w:rsid w:val="00E93329"/>
    <w:rsid w:val="00E93759"/>
    <w:rsid w:val="00E94709"/>
    <w:rsid w:val="00E958D8"/>
    <w:rsid w:val="00E96008"/>
    <w:rsid w:val="00E96057"/>
    <w:rsid w:val="00E96651"/>
    <w:rsid w:val="00E96723"/>
    <w:rsid w:val="00E97EDD"/>
    <w:rsid w:val="00EA1670"/>
    <w:rsid w:val="00EA2763"/>
    <w:rsid w:val="00EA2BEE"/>
    <w:rsid w:val="00EA2E20"/>
    <w:rsid w:val="00EA3253"/>
    <w:rsid w:val="00EA513E"/>
    <w:rsid w:val="00EA648F"/>
    <w:rsid w:val="00EB1767"/>
    <w:rsid w:val="00EB2AF0"/>
    <w:rsid w:val="00EB36A5"/>
    <w:rsid w:val="00EB4EB5"/>
    <w:rsid w:val="00EC082E"/>
    <w:rsid w:val="00EC12F6"/>
    <w:rsid w:val="00EC1EB1"/>
    <w:rsid w:val="00EC233C"/>
    <w:rsid w:val="00EC2FD6"/>
    <w:rsid w:val="00EC34D7"/>
    <w:rsid w:val="00EC38F1"/>
    <w:rsid w:val="00EC3A50"/>
    <w:rsid w:val="00EC496C"/>
    <w:rsid w:val="00EC50CB"/>
    <w:rsid w:val="00EC7F1C"/>
    <w:rsid w:val="00ED04F5"/>
    <w:rsid w:val="00ED1AD9"/>
    <w:rsid w:val="00ED74C6"/>
    <w:rsid w:val="00ED79E3"/>
    <w:rsid w:val="00ED79E4"/>
    <w:rsid w:val="00EE1A42"/>
    <w:rsid w:val="00EE3806"/>
    <w:rsid w:val="00EE52BC"/>
    <w:rsid w:val="00EE5990"/>
    <w:rsid w:val="00EE59F5"/>
    <w:rsid w:val="00EE658E"/>
    <w:rsid w:val="00EE6B75"/>
    <w:rsid w:val="00EF057A"/>
    <w:rsid w:val="00EF068B"/>
    <w:rsid w:val="00EF102A"/>
    <w:rsid w:val="00EF319C"/>
    <w:rsid w:val="00EF4DFD"/>
    <w:rsid w:val="00EF4E4C"/>
    <w:rsid w:val="00EF7816"/>
    <w:rsid w:val="00EF7E50"/>
    <w:rsid w:val="00EF7E77"/>
    <w:rsid w:val="00F03F28"/>
    <w:rsid w:val="00F04080"/>
    <w:rsid w:val="00F04A26"/>
    <w:rsid w:val="00F0580F"/>
    <w:rsid w:val="00F05BBB"/>
    <w:rsid w:val="00F146DC"/>
    <w:rsid w:val="00F15FD9"/>
    <w:rsid w:val="00F17D1E"/>
    <w:rsid w:val="00F24631"/>
    <w:rsid w:val="00F27F25"/>
    <w:rsid w:val="00F27FE0"/>
    <w:rsid w:val="00F30004"/>
    <w:rsid w:val="00F30416"/>
    <w:rsid w:val="00F3194C"/>
    <w:rsid w:val="00F32375"/>
    <w:rsid w:val="00F36F02"/>
    <w:rsid w:val="00F413BC"/>
    <w:rsid w:val="00F43D70"/>
    <w:rsid w:val="00F45CD4"/>
    <w:rsid w:val="00F45EE0"/>
    <w:rsid w:val="00F4763C"/>
    <w:rsid w:val="00F517AA"/>
    <w:rsid w:val="00F52D3C"/>
    <w:rsid w:val="00F53088"/>
    <w:rsid w:val="00F549C5"/>
    <w:rsid w:val="00F55F9C"/>
    <w:rsid w:val="00F6260D"/>
    <w:rsid w:val="00F64E3B"/>
    <w:rsid w:val="00F658C6"/>
    <w:rsid w:val="00F740BD"/>
    <w:rsid w:val="00F764D8"/>
    <w:rsid w:val="00F77CC1"/>
    <w:rsid w:val="00F80007"/>
    <w:rsid w:val="00F80D55"/>
    <w:rsid w:val="00F8347F"/>
    <w:rsid w:val="00F85A93"/>
    <w:rsid w:val="00F8744E"/>
    <w:rsid w:val="00F913DB"/>
    <w:rsid w:val="00F925BF"/>
    <w:rsid w:val="00F92F1B"/>
    <w:rsid w:val="00F9436F"/>
    <w:rsid w:val="00F9448D"/>
    <w:rsid w:val="00F9738E"/>
    <w:rsid w:val="00FA07A9"/>
    <w:rsid w:val="00FA0C99"/>
    <w:rsid w:val="00FA1813"/>
    <w:rsid w:val="00FA2516"/>
    <w:rsid w:val="00FA3431"/>
    <w:rsid w:val="00FA46F2"/>
    <w:rsid w:val="00FA7257"/>
    <w:rsid w:val="00FB1AF2"/>
    <w:rsid w:val="00FB65AE"/>
    <w:rsid w:val="00FB6A7B"/>
    <w:rsid w:val="00FB6C24"/>
    <w:rsid w:val="00FB6D15"/>
    <w:rsid w:val="00FB7D08"/>
    <w:rsid w:val="00FC005E"/>
    <w:rsid w:val="00FC01F8"/>
    <w:rsid w:val="00FC0505"/>
    <w:rsid w:val="00FC0555"/>
    <w:rsid w:val="00FC3483"/>
    <w:rsid w:val="00FC694D"/>
    <w:rsid w:val="00FC6F74"/>
    <w:rsid w:val="00FC7539"/>
    <w:rsid w:val="00FD1DEA"/>
    <w:rsid w:val="00FD2A03"/>
    <w:rsid w:val="00FD2E44"/>
    <w:rsid w:val="00FD481A"/>
    <w:rsid w:val="00FD4E04"/>
    <w:rsid w:val="00FD4E63"/>
    <w:rsid w:val="00FD525D"/>
    <w:rsid w:val="00FE0857"/>
    <w:rsid w:val="00FE33A8"/>
    <w:rsid w:val="00FE372D"/>
    <w:rsid w:val="00FE3AE9"/>
    <w:rsid w:val="00FE657B"/>
    <w:rsid w:val="00FE7C7B"/>
    <w:rsid w:val="00FF15A3"/>
    <w:rsid w:val="00FF4257"/>
    <w:rsid w:val="00FF602A"/>
    <w:rsid w:val="00FF64E4"/>
    <w:rsid w:val="00FF6771"/>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743BA"/>
  <w15:docId w15:val="{69469E12-C178-DD47-B36B-B570AE2A2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81A"/>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3C6287"/>
    <w:pPr>
      <w:keepNext/>
      <w:numPr>
        <w:numId w:val="1"/>
      </w:numPr>
      <w:outlineLvl w:val="0"/>
    </w:pPr>
    <w:rPr>
      <w:b/>
      <w:bCs/>
      <w:sz w:val="28"/>
      <w:lang w:val="fr-CH" w:bidi="he-IL"/>
    </w:rPr>
  </w:style>
  <w:style w:type="paragraph" w:styleId="Titre2">
    <w:name w:val="heading 2"/>
    <w:basedOn w:val="Normal"/>
    <w:next w:val="Normal"/>
    <w:link w:val="Titre2Car"/>
    <w:qFormat/>
    <w:rsid w:val="003C6287"/>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3C6287"/>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link w:val="Titre4Car"/>
    <w:qFormat/>
    <w:rsid w:val="003C6287"/>
    <w:pPr>
      <w:keepNext/>
      <w:numPr>
        <w:ilvl w:val="3"/>
        <w:numId w:val="1"/>
      </w:numPr>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3C6287"/>
    <w:pPr>
      <w:keepNext/>
      <w:keepLines/>
      <w:numPr>
        <w:ilvl w:val="4"/>
        <w:numId w:val="1"/>
      </w:numPr>
      <w:spacing w:before="200"/>
      <w:outlineLvl w:val="4"/>
    </w:pPr>
    <w:rPr>
      <w:rFonts w:ascii="Calibri Light" w:hAnsi="Calibri Light"/>
      <w:color w:val="1F4D78"/>
    </w:rPr>
  </w:style>
  <w:style w:type="paragraph" w:styleId="Titre6">
    <w:name w:val="heading 6"/>
    <w:basedOn w:val="Normal"/>
    <w:next w:val="Normal"/>
    <w:link w:val="Titre6Car"/>
    <w:uiPriority w:val="9"/>
    <w:semiHidden/>
    <w:unhideWhenUsed/>
    <w:qFormat/>
    <w:rsid w:val="003C6287"/>
    <w:pPr>
      <w:keepNext/>
      <w:keepLines/>
      <w:numPr>
        <w:ilvl w:val="5"/>
        <w:numId w:val="1"/>
      </w:numPr>
      <w:spacing w:before="200"/>
      <w:outlineLvl w:val="5"/>
    </w:pPr>
    <w:rPr>
      <w:rFonts w:ascii="Calibri Light" w:hAnsi="Calibri Light"/>
      <w:i/>
      <w:iCs/>
      <w:color w:val="1F4D78"/>
    </w:rPr>
  </w:style>
  <w:style w:type="paragraph" w:styleId="Titre7">
    <w:name w:val="heading 7"/>
    <w:basedOn w:val="Normal"/>
    <w:next w:val="Normal"/>
    <w:link w:val="Titre7Car"/>
    <w:uiPriority w:val="9"/>
    <w:semiHidden/>
    <w:unhideWhenUsed/>
    <w:qFormat/>
    <w:rsid w:val="003C6287"/>
    <w:pPr>
      <w:keepNext/>
      <w:keepLines/>
      <w:numPr>
        <w:ilvl w:val="6"/>
        <w:numId w:val="1"/>
      </w:numPr>
      <w:spacing w:before="200"/>
      <w:outlineLvl w:val="6"/>
    </w:pPr>
    <w:rPr>
      <w:rFonts w:ascii="Calibri Light" w:hAnsi="Calibri Light"/>
      <w:i/>
      <w:iCs/>
      <w:color w:val="404040"/>
    </w:rPr>
  </w:style>
  <w:style w:type="paragraph" w:styleId="Titre8">
    <w:name w:val="heading 8"/>
    <w:basedOn w:val="Normal"/>
    <w:next w:val="Normal"/>
    <w:link w:val="Titre8Car"/>
    <w:uiPriority w:val="9"/>
    <w:semiHidden/>
    <w:unhideWhenUsed/>
    <w:qFormat/>
    <w:rsid w:val="003C6287"/>
    <w:pPr>
      <w:keepNext/>
      <w:keepLines/>
      <w:numPr>
        <w:ilvl w:val="7"/>
        <w:numId w:val="1"/>
      </w:numPr>
      <w:spacing w:before="200"/>
      <w:outlineLvl w:val="7"/>
    </w:pPr>
    <w:rPr>
      <w:rFonts w:ascii="Calibri Light" w:hAnsi="Calibri Light"/>
      <w:color w:val="404040"/>
      <w:sz w:val="20"/>
      <w:szCs w:val="20"/>
    </w:rPr>
  </w:style>
  <w:style w:type="paragraph" w:styleId="Titre9">
    <w:name w:val="heading 9"/>
    <w:basedOn w:val="Normal"/>
    <w:next w:val="Normal"/>
    <w:link w:val="Titre9Car"/>
    <w:uiPriority w:val="9"/>
    <w:semiHidden/>
    <w:unhideWhenUsed/>
    <w:qFormat/>
    <w:rsid w:val="003C6287"/>
    <w:pPr>
      <w:keepNext/>
      <w:keepLines/>
      <w:numPr>
        <w:ilvl w:val="8"/>
        <w:numId w:val="1"/>
      </w:numPr>
      <w:spacing w:before="200"/>
      <w:outlineLvl w:val="8"/>
    </w:pPr>
    <w:rPr>
      <w:rFonts w:ascii="Calibri Light" w:hAnsi="Calibri Light"/>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555E8"/>
    <w:pPr>
      <w:tabs>
        <w:tab w:val="center" w:pos="4536"/>
        <w:tab w:val="right" w:pos="9072"/>
      </w:tabs>
    </w:pPr>
  </w:style>
  <w:style w:type="character" w:customStyle="1" w:styleId="En-tteCar">
    <w:name w:val="En-tête Car"/>
    <w:link w:val="En-tte"/>
    <w:uiPriority w:val="99"/>
    <w:rsid w:val="004555E8"/>
    <w:rPr>
      <w:rFonts w:ascii="Times New Roman" w:eastAsia="Times New Roman" w:hAnsi="Times New Roman" w:cs="Times New Roman"/>
      <w:sz w:val="24"/>
      <w:szCs w:val="24"/>
      <w:lang w:val="en-US"/>
    </w:rPr>
  </w:style>
  <w:style w:type="table" w:styleId="Grilledutableau">
    <w:name w:val="Table Grid"/>
    <w:basedOn w:val="TableauNormal"/>
    <w:uiPriority w:val="59"/>
    <w:rsid w:val="004555E8"/>
    <w:rPr>
      <w:rFonts w:ascii="Times New Roman" w:eastAsia="Times New Roman" w:hAnsi="Times New Roman"/>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625646"/>
    <w:rPr>
      <w:rFonts w:cs="Times New Roman"/>
      <w:color w:val="DB5353"/>
      <w:u w:val="single"/>
    </w:rPr>
  </w:style>
  <w:style w:type="paragraph" w:styleId="TM1">
    <w:name w:val="toc 1"/>
    <w:basedOn w:val="Normal"/>
    <w:next w:val="Normal"/>
    <w:autoRedefine/>
    <w:uiPriority w:val="39"/>
    <w:rsid w:val="003E53C4"/>
    <w:pPr>
      <w:spacing w:before="120"/>
    </w:pPr>
    <w:rPr>
      <w:rFonts w:ascii="Calibri" w:hAnsi="Calibri" w:cs="Calibri"/>
      <w:b/>
      <w:bCs/>
      <w:i/>
      <w:iCs/>
    </w:rPr>
  </w:style>
  <w:style w:type="character" w:customStyle="1" w:styleId="Titre1Car">
    <w:name w:val="Titre 1 Car"/>
    <w:link w:val="Titre1"/>
    <w:rsid w:val="003C6287"/>
    <w:rPr>
      <w:rFonts w:ascii="Times New Roman" w:eastAsia="Times New Roman" w:hAnsi="Times New Roman" w:cs="Times New Roman"/>
      <w:b/>
      <w:bCs/>
      <w:sz w:val="28"/>
      <w:szCs w:val="24"/>
      <w:lang w:val="fr-CH" w:bidi="he-IL"/>
    </w:rPr>
  </w:style>
  <w:style w:type="character" w:customStyle="1" w:styleId="Titre2Car">
    <w:name w:val="Titre 2 Car"/>
    <w:link w:val="Titre2"/>
    <w:rsid w:val="003C6287"/>
    <w:rPr>
      <w:rFonts w:ascii="Arial" w:eastAsia="Times New Roman" w:hAnsi="Arial" w:cs="Arial"/>
      <w:b/>
      <w:bCs/>
      <w:i/>
      <w:iCs/>
      <w:sz w:val="28"/>
      <w:szCs w:val="28"/>
      <w:lang w:val="en-US"/>
    </w:rPr>
  </w:style>
  <w:style w:type="character" w:customStyle="1" w:styleId="Titre3Car">
    <w:name w:val="Titre 3 Car"/>
    <w:link w:val="Titre3"/>
    <w:rsid w:val="003C6287"/>
    <w:rPr>
      <w:rFonts w:ascii="Arial" w:eastAsia="Times New Roman" w:hAnsi="Arial" w:cs="Arial"/>
      <w:b/>
      <w:bCs/>
      <w:sz w:val="26"/>
      <w:szCs w:val="26"/>
      <w:lang w:val="en-US"/>
    </w:rPr>
  </w:style>
  <w:style w:type="character" w:customStyle="1" w:styleId="Titre4Car">
    <w:name w:val="Titre 4 Car"/>
    <w:link w:val="Titre4"/>
    <w:rsid w:val="003C6287"/>
    <w:rPr>
      <w:rFonts w:ascii="Times New Roman" w:eastAsia="Times New Roman" w:hAnsi="Times New Roman" w:cs="Times New Roman"/>
      <w:b/>
      <w:bCs/>
      <w:sz w:val="28"/>
      <w:szCs w:val="28"/>
      <w:lang w:val="en-US"/>
    </w:rPr>
  </w:style>
  <w:style w:type="character" w:customStyle="1" w:styleId="Titre5Car">
    <w:name w:val="Titre 5 Car"/>
    <w:link w:val="Titre5"/>
    <w:uiPriority w:val="9"/>
    <w:semiHidden/>
    <w:rsid w:val="003C6287"/>
    <w:rPr>
      <w:rFonts w:ascii="Calibri Light" w:eastAsia="Times New Roman" w:hAnsi="Calibri Light" w:cs="Times New Roman"/>
      <w:color w:val="1F4D78"/>
      <w:sz w:val="24"/>
      <w:szCs w:val="24"/>
      <w:lang w:val="en-US"/>
    </w:rPr>
  </w:style>
  <w:style w:type="character" w:customStyle="1" w:styleId="Titre6Car">
    <w:name w:val="Titre 6 Car"/>
    <w:link w:val="Titre6"/>
    <w:uiPriority w:val="9"/>
    <w:semiHidden/>
    <w:rsid w:val="003C6287"/>
    <w:rPr>
      <w:rFonts w:ascii="Calibri Light" w:eastAsia="Times New Roman" w:hAnsi="Calibri Light" w:cs="Times New Roman"/>
      <w:i/>
      <w:iCs/>
      <w:color w:val="1F4D78"/>
      <w:sz w:val="24"/>
      <w:szCs w:val="24"/>
      <w:lang w:val="en-US"/>
    </w:rPr>
  </w:style>
  <w:style w:type="character" w:customStyle="1" w:styleId="Titre7Car">
    <w:name w:val="Titre 7 Car"/>
    <w:link w:val="Titre7"/>
    <w:uiPriority w:val="9"/>
    <w:semiHidden/>
    <w:rsid w:val="003C6287"/>
    <w:rPr>
      <w:rFonts w:ascii="Calibri Light" w:eastAsia="Times New Roman" w:hAnsi="Calibri Light" w:cs="Times New Roman"/>
      <w:i/>
      <w:iCs/>
      <w:color w:val="404040"/>
      <w:sz w:val="24"/>
      <w:szCs w:val="24"/>
      <w:lang w:val="en-US"/>
    </w:rPr>
  </w:style>
  <w:style w:type="character" w:customStyle="1" w:styleId="Titre8Car">
    <w:name w:val="Titre 8 Car"/>
    <w:link w:val="Titre8"/>
    <w:uiPriority w:val="9"/>
    <w:semiHidden/>
    <w:rsid w:val="003C6287"/>
    <w:rPr>
      <w:rFonts w:ascii="Calibri Light" w:eastAsia="Times New Roman" w:hAnsi="Calibri Light" w:cs="Times New Roman"/>
      <w:color w:val="404040"/>
      <w:sz w:val="20"/>
      <w:szCs w:val="20"/>
      <w:lang w:val="en-US"/>
    </w:rPr>
  </w:style>
  <w:style w:type="character" w:customStyle="1" w:styleId="Titre9Car">
    <w:name w:val="Titre 9 Car"/>
    <w:link w:val="Titre9"/>
    <w:uiPriority w:val="9"/>
    <w:semiHidden/>
    <w:rsid w:val="003C6287"/>
    <w:rPr>
      <w:rFonts w:ascii="Calibri Light" w:eastAsia="Times New Roman" w:hAnsi="Calibri Light" w:cs="Times New Roman"/>
      <w:i/>
      <w:iCs/>
      <w:color w:val="404040"/>
      <w:sz w:val="20"/>
      <w:szCs w:val="20"/>
      <w:lang w:val="en-US"/>
    </w:rPr>
  </w:style>
  <w:style w:type="paragraph" w:styleId="Paragraphedeliste">
    <w:name w:val="List Paragraph"/>
    <w:basedOn w:val="Normal"/>
    <w:uiPriority w:val="34"/>
    <w:qFormat/>
    <w:rsid w:val="003C6287"/>
    <w:pPr>
      <w:ind w:left="720"/>
      <w:contextualSpacing/>
    </w:pPr>
  </w:style>
  <w:style w:type="table" w:customStyle="1" w:styleId="Grilledutableau1">
    <w:name w:val="Grille du tableau1"/>
    <w:basedOn w:val="TableauNormal"/>
    <w:next w:val="Grilledutableau"/>
    <w:uiPriority w:val="99"/>
    <w:rsid w:val="0024532F"/>
    <w:rPr>
      <w:rFonts w:ascii="Times New Roman" w:eastAsia="Times New Roman" w:hAnsi="Times New Roman"/>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99"/>
    <w:rsid w:val="0024532F"/>
    <w:rPr>
      <w:rFonts w:ascii="Times New Roman" w:eastAsia="Times New Roman" w:hAnsi="Times New Roman"/>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99"/>
    <w:rsid w:val="0024532F"/>
    <w:rPr>
      <w:rFonts w:ascii="Times New Roman" w:eastAsia="Times New Roman" w:hAnsi="Times New Roman"/>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99"/>
    <w:rsid w:val="0024532F"/>
    <w:rPr>
      <w:rFonts w:ascii="Times New Roman" w:eastAsia="Times New Roman" w:hAnsi="Times New Roman"/>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99"/>
    <w:rsid w:val="0024532F"/>
    <w:rPr>
      <w:rFonts w:ascii="Times New Roman" w:eastAsia="Times New Roman" w:hAnsi="Times New Roman"/>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99"/>
    <w:rsid w:val="0024532F"/>
    <w:rPr>
      <w:rFonts w:ascii="Times New Roman" w:eastAsia="Times New Roman" w:hAnsi="Times New Roman"/>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A12DCD"/>
    <w:pPr>
      <w:tabs>
        <w:tab w:val="center" w:pos="4703"/>
        <w:tab w:val="right" w:pos="9406"/>
      </w:tabs>
    </w:pPr>
  </w:style>
  <w:style w:type="character" w:customStyle="1" w:styleId="PieddepageCar">
    <w:name w:val="Pied de page Car"/>
    <w:link w:val="Pieddepage"/>
    <w:uiPriority w:val="99"/>
    <w:rsid w:val="00A12DCD"/>
    <w:rPr>
      <w:rFonts w:ascii="Times New Roman" w:eastAsia="Times New Roman" w:hAnsi="Times New Roman" w:cs="Times New Roman"/>
      <w:sz w:val="24"/>
      <w:szCs w:val="24"/>
      <w:lang w:val="en-US"/>
    </w:rPr>
  </w:style>
  <w:style w:type="table" w:customStyle="1" w:styleId="Grilledetableauclaire1">
    <w:name w:val="Grille de tableau claire1"/>
    <w:basedOn w:val="TableauNormal"/>
    <w:uiPriority w:val="40"/>
    <w:rsid w:val="005C23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simple21">
    <w:name w:val="Tableau simple 21"/>
    <w:basedOn w:val="TableauNormal"/>
    <w:uiPriority w:val="42"/>
    <w:rsid w:val="0000361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Numrodepage">
    <w:name w:val="page number"/>
    <w:basedOn w:val="Policepardfaut"/>
    <w:uiPriority w:val="99"/>
    <w:unhideWhenUsed/>
    <w:rsid w:val="009346CD"/>
  </w:style>
  <w:style w:type="paragraph" w:styleId="Textedebulles">
    <w:name w:val="Balloon Text"/>
    <w:basedOn w:val="Normal"/>
    <w:link w:val="TextedebullesCar"/>
    <w:uiPriority w:val="99"/>
    <w:semiHidden/>
    <w:unhideWhenUsed/>
    <w:rsid w:val="0026149F"/>
    <w:rPr>
      <w:rFonts w:ascii="Segoe UI" w:hAnsi="Segoe UI" w:cs="Segoe UI"/>
      <w:sz w:val="18"/>
      <w:szCs w:val="18"/>
    </w:rPr>
  </w:style>
  <w:style w:type="character" w:customStyle="1" w:styleId="TextedebullesCar">
    <w:name w:val="Texte de bulles Car"/>
    <w:link w:val="Textedebulles"/>
    <w:uiPriority w:val="99"/>
    <w:semiHidden/>
    <w:rsid w:val="0026149F"/>
    <w:rPr>
      <w:rFonts w:ascii="Segoe UI" w:eastAsia="Times New Roman" w:hAnsi="Segoe UI" w:cs="Segoe UI"/>
      <w:sz w:val="18"/>
      <w:szCs w:val="18"/>
      <w:lang w:val="en-US"/>
    </w:rPr>
  </w:style>
  <w:style w:type="character" w:styleId="Accentuation">
    <w:name w:val="Emphasis"/>
    <w:uiPriority w:val="20"/>
    <w:qFormat/>
    <w:rsid w:val="0026149F"/>
    <w:rPr>
      <w:i/>
      <w:iCs/>
    </w:rPr>
  </w:style>
  <w:style w:type="character" w:customStyle="1" w:styleId="hascaption">
    <w:name w:val="hascaption"/>
    <w:basedOn w:val="Policepardfaut"/>
    <w:rsid w:val="00642742"/>
  </w:style>
  <w:style w:type="character" w:styleId="Marquedecommentaire">
    <w:name w:val="annotation reference"/>
    <w:uiPriority w:val="99"/>
    <w:semiHidden/>
    <w:unhideWhenUsed/>
    <w:rsid w:val="0085789E"/>
    <w:rPr>
      <w:sz w:val="16"/>
      <w:szCs w:val="16"/>
    </w:rPr>
  </w:style>
  <w:style w:type="paragraph" w:styleId="Commentaire">
    <w:name w:val="annotation text"/>
    <w:basedOn w:val="Normal"/>
    <w:link w:val="CommentaireCar"/>
    <w:uiPriority w:val="99"/>
    <w:semiHidden/>
    <w:unhideWhenUsed/>
    <w:rsid w:val="0085789E"/>
    <w:rPr>
      <w:sz w:val="20"/>
      <w:szCs w:val="20"/>
    </w:rPr>
  </w:style>
  <w:style w:type="character" w:customStyle="1" w:styleId="CommentaireCar">
    <w:name w:val="Commentaire Car"/>
    <w:link w:val="Commentaire"/>
    <w:uiPriority w:val="99"/>
    <w:semiHidden/>
    <w:rsid w:val="0085789E"/>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85789E"/>
    <w:rPr>
      <w:b/>
      <w:bCs/>
    </w:rPr>
  </w:style>
  <w:style w:type="character" w:customStyle="1" w:styleId="ObjetducommentaireCar">
    <w:name w:val="Objet du commentaire Car"/>
    <w:link w:val="Objetducommentaire"/>
    <w:uiPriority w:val="99"/>
    <w:semiHidden/>
    <w:rsid w:val="0085789E"/>
    <w:rPr>
      <w:rFonts w:ascii="Times New Roman" w:eastAsia="Times New Roman" w:hAnsi="Times New Roman" w:cs="Times New Roman"/>
      <w:b/>
      <w:bCs/>
      <w:sz w:val="20"/>
      <w:szCs w:val="20"/>
      <w:lang w:val="en-US"/>
    </w:rPr>
  </w:style>
  <w:style w:type="character" w:styleId="lev">
    <w:name w:val="Strong"/>
    <w:uiPriority w:val="22"/>
    <w:qFormat/>
    <w:rsid w:val="001B460F"/>
    <w:rPr>
      <w:b/>
      <w:bCs/>
    </w:rPr>
  </w:style>
  <w:style w:type="character" w:customStyle="1" w:styleId="textexposedshow">
    <w:name w:val="text_exposed_show"/>
    <w:basedOn w:val="Policepardfaut"/>
    <w:rsid w:val="00007D10"/>
  </w:style>
  <w:style w:type="character" w:customStyle="1" w:styleId="placeholderend">
    <w:name w:val="placeholder_end"/>
    <w:basedOn w:val="Policepardfaut"/>
    <w:rsid w:val="0055296D"/>
  </w:style>
  <w:style w:type="paragraph" w:styleId="NormalWeb">
    <w:name w:val="Normal (Web)"/>
    <w:basedOn w:val="Normal"/>
    <w:uiPriority w:val="99"/>
    <w:unhideWhenUsed/>
    <w:rsid w:val="003F2BB9"/>
    <w:pPr>
      <w:spacing w:before="100" w:beforeAutospacing="1" w:after="100" w:afterAutospacing="1"/>
    </w:pPr>
    <w:rPr>
      <w:lang w:val="fr-FR" w:eastAsia="fr-FR"/>
    </w:rPr>
  </w:style>
  <w:style w:type="paragraph" w:styleId="En-ttedetabledesmatires">
    <w:name w:val="TOC Heading"/>
    <w:basedOn w:val="Titre1"/>
    <w:next w:val="Normal"/>
    <w:uiPriority w:val="39"/>
    <w:unhideWhenUsed/>
    <w:qFormat/>
    <w:rsid w:val="00E07395"/>
    <w:pPr>
      <w:keepLines/>
      <w:numPr>
        <w:numId w:val="0"/>
      </w:numPr>
      <w:spacing w:before="480" w:line="276" w:lineRule="auto"/>
      <w:outlineLvl w:val="9"/>
    </w:pPr>
    <w:rPr>
      <w:rFonts w:ascii="Calibri Light" w:hAnsi="Calibri Light"/>
      <w:color w:val="2E74B5"/>
      <w:szCs w:val="28"/>
      <w:lang w:val="fr-BE" w:eastAsia="fr-FR" w:bidi="ar-SA"/>
    </w:rPr>
  </w:style>
  <w:style w:type="paragraph" w:styleId="TM2">
    <w:name w:val="toc 2"/>
    <w:basedOn w:val="Normal"/>
    <w:next w:val="Normal"/>
    <w:autoRedefine/>
    <w:uiPriority w:val="39"/>
    <w:unhideWhenUsed/>
    <w:rsid w:val="00E07395"/>
    <w:pPr>
      <w:spacing w:before="120"/>
      <w:ind w:left="240"/>
    </w:pPr>
    <w:rPr>
      <w:rFonts w:ascii="Calibri" w:hAnsi="Calibri" w:cs="Calibri"/>
      <w:b/>
      <w:bCs/>
      <w:sz w:val="22"/>
      <w:szCs w:val="22"/>
    </w:rPr>
  </w:style>
  <w:style w:type="paragraph" w:styleId="TM3">
    <w:name w:val="toc 3"/>
    <w:basedOn w:val="Normal"/>
    <w:next w:val="Normal"/>
    <w:autoRedefine/>
    <w:uiPriority w:val="39"/>
    <w:unhideWhenUsed/>
    <w:rsid w:val="00E07395"/>
    <w:pPr>
      <w:ind w:left="480"/>
    </w:pPr>
    <w:rPr>
      <w:rFonts w:ascii="Calibri" w:hAnsi="Calibri" w:cs="Calibri"/>
      <w:sz w:val="20"/>
      <w:szCs w:val="20"/>
    </w:rPr>
  </w:style>
  <w:style w:type="paragraph" w:styleId="TM4">
    <w:name w:val="toc 4"/>
    <w:basedOn w:val="Normal"/>
    <w:next w:val="Normal"/>
    <w:autoRedefine/>
    <w:uiPriority w:val="39"/>
    <w:semiHidden/>
    <w:unhideWhenUsed/>
    <w:rsid w:val="00E07395"/>
    <w:pPr>
      <w:ind w:left="720"/>
    </w:pPr>
    <w:rPr>
      <w:rFonts w:ascii="Calibri" w:hAnsi="Calibri" w:cs="Calibri"/>
      <w:sz w:val="20"/>
      <w:szCs w:val="20"/>
    </w:rPr>
  </w:style>
  <w:style w:type="paragraph" w:styleId="TM5">
    <w:name w:val="toc 5"/>
    <w:basedOn w:val="Normal"/>
    <w:next w:val="Normal"/>
    <w:autoRedefine/>
    <w:uiPriority w:val="39"/>
    <w:semiHidden/>
    <w:unhideWhenUsed/>
    <w:rsid w:val="00E07395"/>
    <w:pPr>
      <w:ind w:left="960"/>
    </w:pPr>
    <w:rPr>
      <w:rFonts w:ascii="Calibri" w:hAnsi="Calibri" w:cs="Calibri"/>
      <w:sz w:val="20"/>
      <w:szCs w:val="20"/>
    </w:rPr>
  </w:style>
  <w:style w:type="paragraph" w:styleId="TM6">
    <w:name w:val="toc 6"/>
    <w:basedOn w:val="Normal"/>
    <w:next w:val="Normal"/>
    <w:autoRedefine/>
    <w:uiPriority w:val="39"/>
    <w:semiHidden/>
    <w:unhideWhenUsed/>
    <w:rsid w:val="00E07395"/>
    <w:pPr>
      <w:ind w:left="1200"/>
    </w:pPr>
    <w:rPr>
      <w:rFonts w:ascii="Calibri" w:hAnsi="Calibri" w:cs="Calibri"/>
      <w:sz w:val="20"/>
      <w:szCs w:val="20"/>
    </w:rPr>
  </w:style>
  <w:style w:type="paragraph" w:styleId="TM7">
    <w:name w:val="toc 7"/>
    <w:basedOn w:val="Normal"/>
    <w:next w:val="Normal"/>
    <w:autoRedefine/>
    <w:uiPriority w:val="39"/>
    <w:semiHidden/>
    <w:unhideWhenUsed/>
    <w:rsid w:val="00E07395"/>
    <w:pPr>
      <w:ind w:left="1440"/>
    </w:pPr>
    <w:rPr>
      <w:rFonts w:ascii="Calibri" w:hAnsi="Calibri" w:cs="Calibri"/>
      <w:sz w:val="20"/>
      <w:szCs w:val="20"/>
    </w:rPr>
  </w:style>
  <w:style w:type="paragraph" w:styleId="TM8">
    <w:name w:val="toc 8"/>
    <w:basedOn w:val="Normal"/>
    <w:next w:val="Normal"/>
    <w:autoRedefine/>
    <w:uiPriority w:val="39"/>
    <w:semiHidden/>
    <w:unhideWhenUsed/>
    <w:rsid w:val="00E07395"/>
    <w:pPr>
      <w:ind w:left="1680"/>
    </w:pPr>
    <w:rPr>
      <w:rFonts w:ascii="Calibri" w:hAnsi="Calibri" w:cs="Calibri"/>
      <w:sz w:val="20"/>
      <w:szCs w:val="20"/>
    </w:rPr>
  </w:style>
  <w:style w:type="paragraph" w:styleId="TM9">
    <w:name w:val="toc 9"/>
    <w:basedOn w:val="Normal"/>
    <w:next w:val="Normal"/>
    <w:autoRedefine/>
    <w:uiPriority w:val="39"/>
    <w:semiHidden/>
    <w:unhideWhenUsed/>
    <w:rsid w:val="00E07395"/>
    <w:pPr>
      <w:ind w:left="1920"/>
    </w:pPr>
    <w:rPr>
      <w:rFonts w:ascii="Calibri" w:hAnsi="Calibri" w:cs="Calibri"/>
      <w:sz w:val="20"/>
      <w:szCs w:val="20"/>
    </w:rPr>
  </w:style>
  <w:style w:type="character" w:customStyle="1" w:styleId="x193iq5w">
    <w:name w:val="x193iq5w"/>
    <w:basedOn w:val="Policepardfaut"/>
    <w:rsid w:val="006875BF"/>
  </w:style>
  <w:style w:type="paragraph" w:styleId="Sansinterligne">
    <w:name w:val="No Spacing"/>
    <w:link w:val="SansinterligneCar"/>
    <w:uiPriority w:val="1"/>
    <w:qFormat/>
    <w:rsid w:val="009963FB"/>
    <w:rPr>
      <w:rFonts w:eastAsia="Times New Roman"/>
      <w:sz w:val="22"/>
      <w:szCs w:val="22"/>
      <w:lang w:val="fr-FR" w:eastAsia="en-US"/>
    </w:rPr>
  </w:style>
  <w:style w:type="character" w:customStyle="1" w:styleId="SansinterligneCar">
    <w:name w:val="Sans interligne Car"/>
    <w:link w:val="Sansinterligne"/>
    <w:uiPriority w:val="1"/>
    <w:rsid w:val="009963FB"/>
    <w:rPr>
      <w:rFonts w:ascii="Calibri" w:eastAsia="Times New Roman" w:hAnsi="Calibri" w:cs="Times New Roman"/>
    </w:rPr>
  </w:style>
  <w:style w:type="character" w:customStyle="1" w:styleId="hgkelc">
    <w:name w:val="hgkelc"/>
    <w:basedOn w:val="Policepardfaut"/>
    <w:rsid w:val="006F2895"/>
  </w:style>
  <w:style w:type="paragraph" w:styleId="Rvision">
    <w:name w:val="Revision"/>
    <w:hidden/>
    <w:uiPriority w:val="99"/>
    <w:semiHidden/>
    <w:rsid w:val="00107934"/>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9347">
      <w:bodyDiv w:val="1"/>
      <w:marLeft w:val="0"/>
      <w:marRight w:val="0"/>
      <w:marTop w:val="0"/>
      <w:marBottom w:val="0"/>
      <w:divBdr>
        <w:top w:val="none" w:sz="0" w:space="0" w:color="auto"/>
        <w:left w:val="none" w:sz="0" w:space="0" w:color="auto"/>
        <w:bottom w:val="none" w:sz="0" w:space="0" w:color="auto"/>
        <w:right w:val="none" w:sz="0" w:space="0" w:color="auto"/>
      </w:divBdr>
      <w:divsChild>
        <w:div w:id="1239360344">
          <w:marLeft w:val="864"/>
          <w:marRight w:val="0"/>
          <w:marTop w:val="106"/>
          <w:marBottom w:val="0"/>
          <w:divBdr>
            <w:top w:val="none" w:sz="0" w:space="0" w:color="auto"/>
            <w:left w:val="none" w:sz="0" w:space="0" w:color="auto"/>
            <w:bottom w:val="none" w:sz="0" w:space="0" w:color="auto"/>
            <w:right w:val="none" w:sz="0" w:space="0" w:color="auto"/>
          </w:divBdr>
        </w:div>
      </w:divsChild>
    </w:div>
    <w:div w:id="63724541">
      <w:bodyDiv w:val="1"/>
      <w:marLeft w:val="0"/>
      <w:marRight w:val="0"/>
      <w:marTop w:val="0"/>
      <w:marBottom w:val="0"/>
      <w:divBdr>
        <w:top w:val="none" w:sz="0" w:space="0" w:color="auto"/>
        <w:left w:val="none" w:sz="0" w:space="0" w:color="auto"/>
        <w:bottom w:val="none" w:sz="0" w:space="0" w:color="auto"/>
        <w:right w:val="none" w:sz="0" w:space="0" w:color="auto"/>
      </w:divBdr>
    </w:div>
    <w:div w:id="204408885">
      <w:bodyDiv w:val="1"/>
      <w:marLeft w:val="0"/>
      <w:marRight w:val="0"/>
      <w:marTop w:val="0"/>
      <w:marBottom w:val="0"/>
      <w:divBdr>
        <w:top w:val="none" w:sz="0" w:space="0" w:color="auto"/>
        <w:left w:val="none" w:sz="0" w:space="0" w:color="auto"/>
        <w:bottom w:val="none" w:sz="0" w:space="0" w:color="auto"/>
        <w:right w:val="none" w:sz="0" w:space="0" w:color="auto"/>
      </w:divBdr>
    </w:div>
    <w:div w:id="226965375">
      <w:bodyDiv w:val="1"/>
      <w:marLeft w:val="0"/>
      <w:marRight w:val="0"/>
      <w:marTop w:val="0"/>
      <w:marBottom w:val="0"/>
      <w:divBdr>
        <w:top w:val="none" w:sz="0" w:space="0" w:color="auto"/>
        <w:left w:val="none" w:sz="0" w:space="0" w:color="auto"/>
        <w:bottom w:val="none" w:sz="0" w:space="0" w:color="auto"/>
        <w:right w:val="none" w:sz="0" w:space="0" w:color="auto"/>
      </w:divBdr>
    </w:div>
    <w:div w:id="396710676">
      <w:bodyDiv w:val="1"/>
      <w:marLeft w:val="0"/>
      <w:marRight w:val="0"/>
      <w:marTop w:val="0"/>
      <w:marBottom w:val="0"/>
      <w:divBdr>
        <w:top w:val="none" w:sz="0" w:space="0" w:color="auto"/>
        <w:left w:val="none" w:sz="0" w:space="0" w:color="auto"/>
        <w:bottom w:val="none" w:sz="0" w:space="0" w:color="auto"/>
        <w:right w:val="none" w:sz="0" w:space="0" w:color="auto"/>
      </w:divBdr>
      <w:divsChild>
        <w:div w:id="509951244">
          <w:marLeft w:val="0"/>
          <w:marRight w:val="0"/>
          <w:marTop w:val="0"/>
          <w:marBottom w:val="0"/>
          <w:divBdr>
            <w:top w:val="none" w:sz="0" w:space="0" w:color="auto"/>
            <w:left w:val="none" w:sz="0" w:space="0" w:color="auto"/>
            <w:bottom w:val="none" w:sz="0" w:space="0" w:color="auto"/>
            <w:right w:val="none" w:sz="0" w:space="0" w:color="auto"/>
          </w:divBdr>
        </w:div>
        <w:div w:id="573930864">
          <w:marLeft w:val="0"/>
          <w:marRight w:val="0"/>
          <w:marTop w:val="0"/>
          <w:marBottom w:val="0"/>
          <w:divBdr>
            <w:top w:val="none" w:sz="0" w:space="0" w:color="auto"/>
            <w:left w:val="none" w:sz="0" w:space="0" w:color="auto"/>
            <w:bottom w:val="none" w:sz="0" w:space="0" w:color="auto"/>
            <w:right w:val="none" w:sz="0" w:space="0" w:color="auto"/>
          </w:divBdr>
        </w:div>
        <w:div w:id="1225525875">
          <w:marLeft w:val="0"/>
          <w:marRight w:val="0"/>
          <w:marTop w:val="0"/>
          <w:marBottom w:val="0"/>
          <w:divBdr>
            <w:top w:val="none" w:sz="0" w:space="0" w:color="auto"/>
            <w:left w:val="none" w:sz="0" w:space="0" w:color="auto"/>
            <w:bottom w:val="none" w:sz="0" w:space="0" w:color="auto"/>
            <w:right w:val="none" w:sz="0" w:space="0" w:color="auto"/>
          </w:divBdr>
        </w:div>
        <w:div w:id="1460029830">
          <w:marLeft w:val="0"/>
          <w:marRight w:val="0"/>
          <w:marTop w:val="0"/>
          <w:marBottom w:val="0"/>
          <w:divBdr>
            <w:top w:val="none" w:sz="0" w:space="0" w:color="auto"/>
            <w:left w:val="none" w:sz="0" w:space="0" w:color="auto"/>
            <w:bottom w:val="none" w:sz="0" w:space="0" w:color="auto"/>
            <w:right w:val="none" w:sz="0" w:space="0" w:color="auto"/>
          </w:divBdr>
        </w:div>
        <w:div w:id="2017267760">
          <w:marLeft w:val="0"/>
          <w:marRight w:val="0"/>
          <w:marTop w:val="0"/>
          <w:marBottom w:val="0"/>
          <w:divBdr>
            <w:top w:val="none" w:sz="0" w:space="0" w:color="auto"/>
            <w:left w:val="none" w:sz="0" w:space="0" w:color="auto"/>
            <w:bottom w:val="none" w:sz="0" w:space="0" w:color="auto"/>
            <w:right w:val="none" w:sz="0" w:space="0" w:color="auto"/>
          </w:divBdr>
        </w:div>
      </w:divsChild>
    </w:div>
    <w:div w:id="494536741">
      <w:bodyDiv w:val="1"/>
      <w:marLeft w:val="0"/>
      <w:marRight w:val="0"/>
      <w:marTop w:val="0"/>
      <w:marBottom w:val="0"/>
      <w:divBdr>
        <w:top w:val="none" w:sz="0" w:space="0" w:color="auto"/>
        <w:left w:val="none" w:sz="0" w:space="0" w:color="auto"/>
        <w:bottom w:val="none" w:sz="0" w:space="0" w:color="auto"/>
        <w:right w:val="none" w:sz="0" w:space="0" w:color="auto"/>
      </w:divBdr>
      <w:divsChild>
        <w:div w:id="231889964">
          <w:marLeft w:val="432"/>
          <w:marRight w:val="0"/>
          <w:marTop w:val="134"/>
          <w:marBottom w:val="0"/>
          <w:divBdr>
            <w:top w:val="none" w:sz="0" w:space="0" w:color="auto"/>
            <w:left w:val="none" w:sz="0" w:space="0" w:color="auto"/>
            <w:bottom w:val="none" w:sz="0" w:space="0" w:color="auto"/>
            <w:right w:val="none" w:sz="0" w:space="0" w:color="auto"/>
          </w:divBdr>
        </w:div>
        <w:div w:id="378827351">
          <w:marLeft w:val="432"/>
          <w:marRight w:val="0"/>
          <w:marTop w:val="134"/>
          <w:marBottom w:val="0"/>
          <w:divBdr>
            <w:top w:val="none" w:sz="0" w:space="0" w:color="auto"/>
            <w:left w:val="none" w:sz="0" w:space="0" w:color="auto"/>
            <w:bottom w:val="none" w:sz="0" w:space="0" w:color="auto"/>
            <w:right w:val="none" w:sz="0" w:space="0" w:color="auto"/>
          </w:divBdr>
        </w:div>
        <w:div w:id="764351530">
          <w:marLeft w:val="432"/>
          <w:marRight w:val="0"/>
          <w:marTop w:val="134"/>
          <w:marBottom w:val="0"/>
          <w:divBdr>
            <w:top w:val="none" w:sz="0" w:space="0" w:color="auto"/>
            <w:left w:val="none" w:sz="0" w:space="0" w:color="auto"/>
            <w:bottom w:val="none" w:sz="0" w:space="0" w:color="auto"/>
            <w:right w:val="none" w:sz="0" w:space="0" w:color="auto"/>
          </w:divBdr>
        </w:div>
      </w:divsChild>
    </w:div>
    <w:div w:id="544954425">
      <w:bodyDiv w:val="1"/>
      <w:marLeft w:val="0"/>
      <w:marRight w:val="0"/>
      <w:marTop w:val="0"/>
      <w:marBottom w:val="0"/>
      <w:divBdr>
        <w:top w:val="none" w:sz="0" w:space="0" w:color="auto"/>
        <w:left w:val="none" w:sz="0" w:space="0" w:color="auto"/>
        <w:bottom w:val="none" w:sz="0" w:space="0" w:color="auto"/>
        <w:right w:val="none" w:sz="0" w:space="0" w:color="auto"/>
      </w:divBdr>
    </w:div>
    <w:div w:id="583564020">
      <w:bodyDiv w:val="1"/>
      <w:marLeft w:val="0"/>
      <w:marRight w:val="0"/>
      <w:marTop w:val="0"/>
      <w:marBottom w:val="0"/>
      <w:divBdr>
        <w:top w:val="none" w:sz="0" w:space="0" w:color="auto"/>
        <w:left w:val="none" w:sz="0" w:space="0" w:color="auto"/>
        <w:bottom w:val="none" w:sz="0" w:space="0" w:color="auto"/>
        <w:right w:val="none" w:sz="0" w:space="0" w:color="auto"/>
      </w:divBdr>
    </w:div>
    <w:div w:id="675960752">
      <w:bodyDiv w:val="1"/>
      <w:marLeft w:val="0"/>
      <w:marRight w:val="0"/>
      <w:marTop w:val="0"/>
      <w:marBottom w:val="0"/>
      <w:divBdr>
        <w:top w:val="none" w:sz="0" w:space="0" w:color="auto"/>
        <w:left w:val="none" w:sz="0" w:space="0" w:color="auto"/>
        <w:bottom w:val="none" w:sz="0" w:space="0" w:color="auto"/>
        <w:right w:val="none" w:sz="0" w:space="0" w:color="auto"/>
      </w:divBdr>
    </w:div>
    <w:div w:id="690958428">
      <w:bodyDiv w:val="1"/>
      <w:marLeft w:val="0"/>
      <w:marRight w:val="0"/>
      <w:marTop w:val="0"/>
      <w:marBottom w:val="0"/>
      <w:divBdr>
        <w:top w:val="none" w:sz="0" w:space="0" w:color="auto"/>
        <w:left w:val="none" w:sz="0" w:space="0" w:color="auto"/>
        <w:bottom w:val="none" w:sz="0" w:space="0" w:color="auto"/>
        <w:right w:val="none" w:sz="0" w:space="0" w:color="auto"/>
      </w:divBdr>
      <w:divsChild>
        <w:div w:id="123813113">
          <w:marLeft w:val="0"/>
          <w:marRight w:val="0"/>
          <w:marTop w:val="0"/>
          <w:marBottom w:val="0"/>
          <w:divBdr>
            <w:top w:val="none" w:sz="0" w:space="0" w:color="auto"/>
            <w:left w:val="none" w:sz="0" w:space="0" w:color="auto"/>
            <w:bottom w:val="none" w:sz="0" w:space="0" w:color="auto"/>
            <w:right w:val="none" w:sz="0" w:space="0" w:color="auto"/>
          </w:divBdr>
        </w:div>
        <w:div w:id="889539322">
          <w:marLeft w:val="0"/>
          <w:marRight w:val="0"/>
          <w:marTop w:val="0"/>
          <w:marBottom w:val="0"/>
          <w:divBdr>
            <w:top w:val="none" w:sz="0" w:space="0" w:color="auto"/>
            <w:left w:val="none" w:sz="0" w:space="0" w:color="auto"/>
            <w:bottom w:val="none" w:sz="0" w:space="0" w:color="auto"/>
            <w:right w:val="none" w:sz="0" w:space="0" w:color="auto"/>
          </w:divBdr>
        </w:div>
      </w:divsChild>
    </w:div>
    <w:div w:id="693532591">
      <w:bodyDiv w:val="1"/>
      <w:marLeft w:val="0"/>
      <w:marRight w:val="0"/>
      <w:marTop w:val="0"/>
      <w:marBottom w:val="0"/>
      <w:divBdr>
        <w:top w:val="none" w:sz="0" w:space="0" w:color="auto"/>
        <w:left w:val="none" w:sz="0" w:space="0" w:color="auto"/>
        <w:bottom w:val="none" w:sz="0" w:space="0" w:color="auto"/>
        <w:right w:val="none" w:sz="0" w:space="0" w:color="auto"/>
      </w:divBdr>
    </w:div>
    <w:div w:id="749539975">
      <w:bodyDiv w:val="1"/>
      <w:marLeft w:val="0"/>
      <w:marRight w:val="0"/>
      <w:marTop w:val="0"/>
      <w:marBottom w:val="0"/>
      <w:divBdr>
        <w:top w:val="none" w:sz="0" w:space="0" w:color="auto"/>
        <w:left w:val="none" w:sz="0" w:space="0" w:color="auto"/>
        <w:bottom w:val="none" w:sz="0" w:space="0" w:color="auto"/>
        <w:right w:val="none" w:sz="0" w:space="0" w:color="auto"/>
      </w:divBdr>
      <w:divsChild>
        <w:div w:id="706178885">
          <w:marLeft w:val="0"/>
          <w:marRight w:val="0"/>
          <w:marTop w:val="0"/>
          <w:marBottom w:val="0"/>
          <w:divBdr>
            <w:top w:val="none" w:sz="0" w:space="0" w:color="auto"/>
            <w:left w:val="none" w:sz="0" w:space="0" w:color="auto"/>
            <w:bottom w:val="none" w:sz="0" w:space="0" w:color="auto"/>
            <w:right w:val="none" w:sz="0" w:space="0" w:color="auto"/>
          </w:divBdr>
        </w:div>
        <w:div w:id="1421488663">
          <w:marLeft w:val="0"/>
          <w:marRight w:val="0"/>
          <w:marTop w:val="0"/>
          <w:marBottom w:val="0"/>
          <w:divBdr>
            <w:top w:val="none" w:sz="0" w:space="0" w:color="auto"/>
            <w:left w:val="none" w:sz="0" w:space="0" w:color="auto"/>
            <w:bottom w:val="none" w:sz="0" w:space="0" w:color="auto"/>
            <w:right w:val="none" w:sz="0" w:space="0" w:color="auto"/>
          </w:divBdr>
        </w:div>
      </w:divsChild>
    </w:div>
    <w:div w:id="815075776">
      <w:bodyDiv w:val="1"/>
      <w:marLeft w:val="0"/>
      <w:marRight w:val="0"/>
      <w:marTop w:val="0"/>
      <w:marBottom w:val="0"/>
      <w:divBdr>
        <w:top w:val="none" w:sz="0" w:space="0" w:color="auto"/>
        <w:left w:val="none" w:sz="0" w:space="0" w:color="auto"/>
        <w:bottom w:val="none" w:sz="0" w:space="0" w:color="auto"/>
        <w:right w:val="none" w:sz="0" w:space="0" w:color="auto"/>
      </w:divBdr>
      <w:divsChild>
        <w:div w:id="1931306116">
          <w:marLeft w:val="0"/>
          <w:marRight w:val="0"/>
          <w:marTop w:val="0"/>
          <w:marBottom w:val="0"/>
          <w:divBdr>
            <w:top w:val="none" w:sz="0" w:space="0" w:color="auto"/>
            <w:left w:val="none" w:sz="0" w:space="0" w:color="auto"/>
            <w:bottom w:val="none" w:sz="0" w:space="0" w:color="auto"/>
            <w:right w:val="none" w:sz="0" w:space="0" w:color="auto"/>
          </w:divBdr>
        </w:div>
      </w:divsChild>
    </w:div>
    <w:div w:id="1002850516">
      <w:bodyDiv w:val="1"/>
      <w:marLeft w:val="0"/>
      <w:marRight w:val="0"/>
      <w:marTop w:val="0"/>
      <w:marBottom w:val="0"/>
      <w:divBdr>
        <w:top w:val="none" w:sz="0" w:space="0" w:color="auto"/>
        <w:left w:val="none" w:sz="0" w:space="0" w:color="auto"/>
        <w:bottom w:val="none" w:sz="0" w:space="0" w:color="auto"/>
        <w:right w:val="none" w:sz="0" w:space="0" w:color="auto"/>
      </w:divBdr>
      <w:divsChild>
        <w:div w:id="736518122">
          <w:marLeft w:val="0"/>
          <w:marRight w:val="0"/>
          <w:marTop w:val="0"/>
          <w:marBottom w:val="0"/>
          <w:divBdr>
            <w:top w:val="none" w:sz="0" w:space="0" w:color="auto"/>
            <w:left w:val="none" w:sz="0" w:space="0" w:color="auto"/>
            <w:bottom w:val="none" w:sz="0" w:space="0" w:color="auto"/>
            <w:right w:val="none" w:sz="0" w:space="0" w:color="auto"/>
          </w:divBdr>
        </w:div>
        <w:div w:id="1595748400">
          <w:marLeft w:val="0"/>
          <w:marRight w:val="0"/>
          <w:marTop w:val="0"/>
          <w:marBottom w:val="0"/>
          <w:divBdr>
            <w:top w:val="none" w:sz="0" w:space="0" w:color="auto"/>
            <w:left w:val="none" w:sz="0" w:space="0" w:color="auto"/>
            <w:bottom w:val="none" w:sz="0" w:space="0" w:color="auto"/>
            <w:right w:val="none" w:sz="0" w:space="0" w:color="auto"/>
          </w:divBdr>
        </w:div>
      </w:divsChild>
    </w:div>
    <w:div w:id="1023440706">
      <w:bodyDiv w:val="1"/>
      <w:marLeft w:val="0"/>
      <w:marRight w:val="0"/>
      <w:marTop w:val="0"/>
      <w:marBottom w:val="0"/>
      <w:divBdr>
        <w:top w:val="none" w:sz="0" w:space="0" w:color="auto"/>
        <w:left w:val="none" w:sz="0" w:space="0" w:color="auto"/>
        <w:bottom w:val="none" w:sz="0" w:space="0" w:color="auto"/>
        <w:right w:val="none" w:sz="0" w:space="0" w:color="auto"/>
      </w:divBdr>
    </w:div>
    <w:div w:id="1117289236">
      <w:bodyDiv w:val="1"/>
      <w:marLeft w:val="0"/>
      <w:marRight w:val="0"/>
      <w:marTop w:val="0"/>
      <w:marBottom w:val="0"/>
      <w:divBdr>
        <w:top w:val="none" w:sz="0" w:space="0" w:color="auto"/>
        <w:left w:val="none" w:sz="0" w:space="0" w:color="auto"/>
        <w:bottom w:val="none" w:sz="0" w:space="0" w:color="auto"/>
        <w:right w:val="none" w:sz="0" w:space="0" w:color="auto"/>
      </w:divBdr>
      <w:divsChild>
        <w:div w:id="1741367384">
          <w:marLeft w:val="0"/>
          <w:marRight w:val="0"/>
          <w:marTop w:val="0"/>
          <w:marBottom w:val="0"/>
          <w:divBdr>
            <w:top w:val="none" w:sz="0" w:space="0" w:color="auto"/>
            <w:left w:val="none" w:sz="0" w:space="0" w:color="auto"/>
            <w:bottom w:val="none" w:sz="0" w:space="0" w:color="auto"/>
            <w:right w:val="none" w:sz="0" w:space="0" w:color="auto"/>
          </w:divBdr>
          <w:divsChild>
            <w:div w:id="860365068">
              <w:marLeft w:val="0"/>
              <w:marRight w:val="0"/>
              <w:marTop w:val="0"/>
              <w:marBottom w:val="0"/>
              <w:divBdr>
                <w:top w:val="none" w:sz="0" w:space="0" w:color="auto"/>
                <w:left w:val="none" w:sz="0" w:space="0" w:color="auto"/>
                <w:bottom w:val="none" w:sz="0" w:space="0" w:color="auto"/>
                <w:right w:val="none" w:sz="0" w:space="0" w:color="auto"/>
              </w:divBdr>
              <w:divsChild>
                <w:div w:id="1009481110">
                  <w:marLeft w:val="0"/>
                  <w:marRight w:val="0"/>
                  <w:marTop w:val="0"/>
                  <w:marBottom w:val="0"/>
                  <w:divBdr>
                    <w:top w:val="none" w:sz="0" w:space="0" w:color="auto"/>
                    <w:left w:val="none" w:sz="0" w:space="0" w:color="auto"/>
                    <w:bottom w:val="none" w:sz="0" w:space="0" w:color="auto"/>
                    <w:right w:val="none" w:sz="0" w:space="0" w:color="auto"/>
                  </w:divBdr>
                  <w:divsChild>
                    <w:div w:id="293145722">
                      <w:marLeft w:val="0"/>
                      <w:marRight w:val="0"/>
                      <w:marTop w:val="0"/>
                      <w:marBottom w:val="0"/>
                      <w:divBdr>
                        <w:top w:val="none" w:sz="0" w:space="0" w:color="auto"/>
                        <w:left w:val="none" w:sz="0" w:space="0" w:color="auto"/>
                        <w:bottom w:val="none" w:sz="0" w:space="0" w:color="auto"/>
                        <w:right w:val="none" w:sz="0" w:space="0" w:color="auto"/>
                      </w:divBdr>
                    </w:div>
                    <w:div w:id="880090242">
                      <w:marLeft w:val="0"/>
                      <w:marRight w:val="0"/>
                      <w:marTop w:val="0"/>
                      <w:marBottom w:val="0"/>
                      <w:divBdr>
                        <w:top w:val="none" w:sz="0" w:space="0" w:color="auto"/>
                        <w:left w:val="none" w:sz="0" w:space="0" w:color="auto"/>
                        <w:bottom w:val="none" w:sz="0" w:space="0" w:color="auto"/>
                        <w:right w:val="none" w:sz="0" w:space="0" w:color="auto"/>
                      </w:divBdr>
                    </w:div>
                    <w:div w:id="10160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596319">
      <w:bodyDiv w:val="1"/>
      <w:marLeft w:val="0"/>
      <w:marRight w:val="0"/>
      <w:marTop w:val="0"/>
      <w:marBottom w:val="0"/>
      <w:divBdr>
        <w:top w:val="none" w:sz="0" w:space="0" w:color="auto"/>
        <w:left w:val="none" w:sz="0" w:space="0" w:color="auto"/>
        <w:bottom w:val="none" w:sz="0" w:space="0" w:color="auto"/>
        <w:right w:val="none" w:sz="0" w:space="0" w:color="auto"/>
      </w:divBdr>
      <w:divsChild>
        <w:div w:id="1549955045">
          <w:marLeft w:val="432"/>
          <w:marRight w:val="0"/>
          <w:marTop w:val="360"/>
          <w:marBottom w:val="0"/>
          <w:divBdr>
            <w:top w:val="none" w:sz="0" w:space="0" w:color="auto"/>
            <w:left w:val="none" w:sz="0" w:space="0" w:color="auto"/>
            <w:bottom w:val="none" w:sz="0" w:space="0" w:color="auto"/>
            <w:right w:val="none" w:sz="0" w:space="0" w:color="auto"/>
          </w:divBdr>
        </w:div>
      </w:divsChild>
    </w:div>
    <w:div w:id="1150635532">
      <w:bodyDiv w:val="1"/>
      <w:marLeft w:val="0"/>
      <w:marRight w:val="0"/>
      <w:marTop w:val="0"/>
      <w:marBottom w:val="0"/>
      <w:divBdr>
        <w:top w:val="none" w:sz="0" w:space="0" w:color="auto"/>
        <w:left w:val="none" w:sz="0" w:space="0" w:color="auto"/>
        <w:bottom w:val="none" w:sz="0" w:space="0" w:color="auto"/>
        <w:right w:val="none" w:sz="0" w:space="0" w:color="auto"/>
      </w:divBdr>
    </w:div>
    <w:div w:id="1170296673">
      <w:bodyDiv w:val="1"/>
      <w:marLeft w:val="0"/>
      <w:marRight w:val="0"/>
      <w:marTop w:val="0"/>
      <w:marBottom w:val="0"/>
      <w:divBdr>
        <w:top w:val="none" w:sz="0" w:space="0" w:color="auto"/>
        <w:left w:val="none" w:sz="0" w:space="0" w:color="auto"/>
        <w:bottom w:val="none" w:sz="0" w:space="0" w:color="auto"/>
        <w:right w:val="none" w:sz="0" w:space="0" w:color="auto"/>
      </w:divBdr>
    </w:div>
    <w:div w:id="1174031760">
      <w:bodyDiv w:val="1"/>
      <w:marLeft w:val="0"/>
      <w:marRight w:val="0"/>
      <w:marTop w:val="0"/>
      <w:marBottom w:val="0"/>
      <w:divBdr>
        <w:top w:val="none" w:sz="0" w:space="0" w:color="auto"/>
        <w:left w:val="none" w:sz="0" w:space="0" w:color="auto"/>
        <w:bottom w:val="none" w:sz="0" w:space="0" w:color="auto"/>
        <w:right w:val="none" w:sz="0" w:space="0" w:color="auto"/>
      </w:divBdr>
    </w:div>
    <w:div w:id="1181317250">
      <w:bodyDiv w:val="1"/>
      <w:marLeft w:val="0"/>
      <w:marRight w:val="0"/>
      <w:marTop w:val="0"/>
      <w:marBottom w:val="0"/>
      <w:divBdr>
        <w:top w:val="none" w:sz="0" w:space="0" w:color="auto"/>
        <w:left w:val="none" w:sz="0" w:space="0" w:color="auto"/>
        <w:bottom w:val="none" w:sz="0" w:space="0" w:color="auto"/>
        <w:right w:val="none" w:sz="0" w:space="0" w:color="auto"/>
      </w:divBdr>
      <w:divsChild>
        <w:div w:id="1725913023">
          <w:marLeft w:val="0"/>
          <w:marRight w:val="0"/>
          <w:marTop w:val="0"/>
          <w:marBottom w:val="0"/>
          <w:divBdr>
            <w:top w:val="none" w:sz="0" w:space="0" w:color="auto"/>
            <w:left w:val="none" w:sz="0" w:space="0" w:color="auto"/>
            <w:bottom w:val="none" w:sz="0" w:space="0" w:color="auto"/>
            <w:right w:val="none" w:sz="0" w:space="0" w:color="auto"/>
          </w:divBdr>
        </w:div>
        <w:div w:id="1746494319">
          <w:marLeft w:val="0"/>
          <w:marRight w:val="0"/>
          <w:marTop w:val="0"/>
          <w:marBottom w:val="0"/>
          <w:divBdr>
            <w:top w:val="none" w:sz="0" w:space="0" w:color="auto"/>
            <w:left w:val="none" w:sz="0" w:space="0" w:color="auto"/>
            <w:bottom w:val="none" w:sz="0" w:space="0" w:color="auto"/>
            <w:right w:val="none" w:sz="0" w:space="0" w:color="auto"/>
          </w:divBdr>
        </w:div>
      </w:divsChild>
    </w:div>
    <w:div w:id="1191258256">
      <w:bodyDiv w:val="1"/>
      <w:marLeft w:val="0"/>
      <w:marRight w:val="0"/>
      <w:marTop w:val="0"/>
      <w:marBottom w:val="0"/>
      <w:divBdr>
        <w:top w:val="none" w:sz="0" w:space="0" w:color="auto"/>
        <w:left w:val="none" w:sz="0" w:space="0" w:color="auto"/>
        <w:bottom w:val="none" w:sz="0" w:space="0" w:color="auto"/>
        <w:right w:val="none" w:sz="0" w:space="0" w:color="auto"/>
      </w:divBdr>
    </w:div>
    <w:div w:id="1233809055">
      <w:bodyDiv w:val="1"/>
      <w:marLeft w:val="0"/>
      <w:marRight w:val="0"/>
      <w:marTop w:val="0"/>
      <w:marBottom w:val="0"/>
      <w:divBdr>
        <w:top w:val="none" w:sz="0" w:space="0" w:color="auto"/>
        <w:left w:val="none" w:sz="0" w:space="0" w:color="auto"/>
        <w:bottom w:val="none" w:sz="0" w:space="0" w:color="auto"/>
        <w:right w:val="none" w:sz="0" w:space="0" w:color="auto"/>
      </w:divBdr>
    </w:div>
    <w:div w:id="1305895214">
      <w:bodyDiv w:val="1"/>
      <w:marLeft w:val="0"/>
      <w:marRight w:val="0"/>
      <w:marTop w:val="0"/>
      <w:marBottom w:val="0"/>
      <w:divBdr>
        <w:top w:val="none" w:sz="0" w:space="0" w:color="auto"/>
        <w:left w:val="none" w:sz="0" w:space="0" w:color="auto"/>
        <w:bottom w:val="none" w:sz="0" w:space="0" w:color="auto"/>
        <w:right w:val="none" w:sz="0" w:space="0" w:color="auto"/>
      </w:divBdr>
    </w:div>
    <w:div w:id="1336807770">
      <w:bodyDiv w:val="1"/>
      <w:marLeft w:val="0"/>
      <w:marRight w:val="0"/>
      <w:marTop w:val="0"/>
      <w:marBottom w:val="0"/>
      <w:divBdr>
        <w:top w:val="none" w:sz="0" w:space="0" w:color="auto"/>
        <w:left w:val="none" w:sz="0" w:space="0" w:color="auto"/>
        <w:bottom w:val="none" w:sz="0" w:space="0" w:color="auto"/>
        <w:right w:val="none" w:sz="0" w:space="0" w:color="auto"/>
      </w:divBdr>
      <w:divsChild>
        <w:div w:id="327908046">
          <w:marLeft w:val="864"/>
          <w:marRight w:val="0"/>
          <w:marTop w:val="106"/>
          <w:marBottom w:val="0"/>
          <w:divBdr>
            <w:top w:val="none" w:sz="0" w:space="0" w:color="auto"/>
            <w:left w:val="none" w:sz="0" w:space="0" w:color="auto"/>
            <w:bottom w:val="none" w:sz="0" w:space="0" w:color="auto"/>
            <w:right w:val="none" w:sz="0" w:space="0" w:color="auto"/>
          </w:divBdr>
        </w:div>
      </w:divsChild>
    </w:div>
    <w:div w:id="1353606103">
      <w:bodyDiv w:val="1"/>
      <w:marLeft w:val="0"/>
      <w:marRight w:val="0"/>
      <w:marTop w:val="0"/>
      <w:marBottom w:val="0"/>
      <w:divBdr>
        <w:top w:val="none" w:sz="0" w:space="0" w:color="auto"/>
        <w:left w:val="none" w:sz="0" w:space="0" w:color="auto"/>
        <w:bottom w:val="none" w:sz="0" w:space="0" w:color="auto"/>
        <w:right w:val="none" w:sz="0" w:space="0" w:color="auto"/>
      </w:divBdr>
      <w:divsChild>
        <w:div w:id="202982694">
          <w:marLeft w:val="864"/>
          <w:marRight w:val="0"/>
          <w:marTop w:val="106"/>
          <w:marBottom w:val="0"/>
          <w:divBdr>
            <w:top w:val="none" w:sz="0" w:space="0" w:color="auto"/>
            <w:left w:val="none" w:sz="0" w:space="0" w:color="auto"/>
            <w:bottom w:val="none" w:sz="0" w:space="0" w:color="auto"/>
            <w:right w:val="none" w:sz="0" w:space="0" w:color="auto"/>
          </w:divBdr>
        </w:div>
      </w:divsChild>
    </w:div>
    <w:div w:id="1514883501">
      <w:bodyDiv w:val="1"/>
      <w:marLeft w:val="0"/>
      <w:marRight w:val="0"/>
      <w:marTop w:val="0"/>
      <w:marBottom w:val="0"/>
      <w:divBdr>
        <w:top w:val="none" w:sz="0" w:space="0" w:color="auto"/>
        <w:left w:val="none" w:sz="0" w:space="0" w:color="auto"/>
        <w:bottom w:val="none" w:sz="0" w:space="0" w:color="auto"/>
        <w:right w:val="none" w:sz="0" w:space="0" w:color="auto"/>
      </w:divBdr>
    </w:div>
    <w:div w:id="1609314150">
      <w:bodyDiv w:val="1"/>
      <w:marLeft w:val="0"/>
      <w:marRight w:val="0"/>
      <w:marTop w:val="0"/>
      <w:marBottom w:val="0"/>
      <w:divBdr>
        <w:top w:val="none" w:sz="0" w:space="0" w:color="auto"/>
        <w:left w:val="none" w:sz="0" w:space="0" w:color="auto"/>
        <w:bottom w:val="none" w:sz="0" w:space="0" w:color="auto"/>
        <w:right w:val="none" w:sz="0" w:space="0" w:color="auto"/>
      </w:divBdr>
    </w:div>
    <w:div w:id="1619530881">
      <w:bodyDiv w:val="1"/>
      <w:marLeft w:val="0"/>
      <w:marRight w:val="0"/>
      <w:marTop w:val="0"/>
      <w:marBottom w:val="0"/>
      <w:divBdr>
        <w:top w:val="none" w:sz="0" w:space="0" w:color="auto"/>
        <w:left w:val="none" w:sz="0" w:space="0" w:color="auto"/>
        <w:bottom w:val="none" w:sz="0" w:space="0" w:color="auto"/>
        <w:right w:val="none" w:sz="0" w:space="0" w:color="auto"/>
      </w:divBdr>
      <w:divsChild>
        <w:div w:id="1236553073">
          <w:marLeft w:val="720"/>
          <w:marRight w:val="0"/>
          <w:marTop w:val="0"/>
          <w:marBottom w:val="0"/>
          <w:divBdr>
            <w:top w:val="none" w:sz="0" w:space="0" w:color="auto"/>
            <w:left w:val="none" w:sz="0" w:space="0" w:color="auto"/>
            <w:bottom w:val="none" w:sz="0" w:space="0" w:color="auto"/>
            <w:right w:val="none" w:sz="0" w:space="0" w:color="auto"/>
          </w:divBdr>
        </w:div>
        <w:div w:id="2087528039">
          <w:marLeft w:val="720"/>
          <w:marRight w:val="0"/>
          <w:marTop w:val="0"/>
          <w:marBottom w:val="0"/>
          <w:divBdr>
            <w:top w:val="none" w:sz="0" w:space="0" w:color="auto"/>
            <w:left w:val="none" w:sz="0" w:space="0" w:color="auto"/>
            <w:bottom w:val="none" w:sz="0" w:space="0" w:color="auto"/>
            <w:right w:val="none" w:sz="0" w:space="0" w:color="auto"/>
          </w:divBdr>
        </w:div>
      </w:divsChild>
    </w:div>
    <w:div w:id="1652562717">
      <w:bodyDiv w:val="1"/>
      <w:marLeft w:val="0"/>
      <w:marRight w:val="0"/>
      <w:marTop w:val="0"/>
      <w:marBottom w:val="0"/>
      <w:divBdr>
        <w:top w:val="none" w:sz="0" w:space="0" w:color="auto"/>
        <w:left w:val="none" w:sz="0" w:space="0" w:color="auto"/>
        <w:bottom w:val="none" w:sz="0" w:space="0" w:color="auto"/>
        <w:right w:val="none" w:sz="0" w:space="0" w:color="auto"/>
      </w:divBdr>
    </w:div>
    <w:div w:id="1863737154">
      <w:bodyDiv w:val="1"/>
      <w:marLeft w:val="0"/>
      <w:marRight w:val="0"/>
      <w:marTop w:val="0"/>
      <w:marBottom w:val="0"/>
      <w:divBdr>
        <w:top w:val="none" w:sz="0" w:space="0" w:color="auto"/>
        <w:left w:val="none" w:sz="0" w:space="0" w:color="auto"/>
        <w:bottom w:val="none" w:sz="0" w:space="0" w:color="auto"/>
        <w:right w:val="none" w:sz="0" w:space="0" w:color="auto"/>
      </w:divBdr>
      <w:divsChild>
        <w:div w:id="1067074744">
          <w:marLeft w:val="864"/>
          <w:marRight w:val="0"/>
          <w:marTop w:val="106"/>
          <w:marBottom w:val="0"/>
          <w:divBdr>
            <w:top w:val="none" w:sz="0" w:space="0" w:color="auto"/>
            <w:left w:val="none" w:sz="0" w:space="0" w:color="auto"/>
            <w:bottom w:val="none" w:sz="0" w:space="0" w:color="auto"/>
            <w:right w:val="none" w:sz="0" w:space="0" w:color="auto"/>
          </w:divBdr>
        </w:div>
      </w:divsChild>
    </w:div>
    <w:div w:id="1882785435">
      <w:bodyDiv w:val="1"/>
      <w:marLeft w:val="0"/>
      <w:marRight w:val="0"/>
      <w:marTop w:val="0"/>
      <w:marBottom w:val="0"/>
      <w:divBdr>
        <w:top w:val="none" w:sz="0" w:space="0" w:color="auto"/>
        <w:left w:val="none" w:sz="0" w:space="0" w:color="auto"/>
        <w:bottom w:val="none" w:sz="0" w:space="0" w:color="auto"/>
        <w:right w:val="none" w:sz="0" w:space="0" w:color="auto"/>
      </w:divBdr>
    </w:div>
    <w:div w:id="1898661818">
      <w:bodyDiv w:val="1"/>
      <w:marLeft w:val="0"/>
      <w:marRight w:val="0"/>
      <w:marTop w:val="0"/>
      <w:marBottom w:val="0"/>
      <w:divBdr>
        <w:top w:val="none" w:sz="0" w:space="0" w:color="auto"/>
        <w:left w:val="none" w:sz="0" w:space="0" w:color="auto"/>
        <w:bottom w:val="none" w:sz="0" w:space="0" w:color="auto"/>
        <w:right w:val="none" w:sz="0" w:space="0" w:color="auto"/>
      </w:divBdr>
      <w:divsChild>
        <w:div w:id="242839638">
          <w:marLeft w:val="0"/>
          <w:marRight w:val="0"/>
          <w:marTop w:val="0"/>
          <w:marBottom w:val="0"/>
          <w:divBdr>
            <w:top w:val="none" w:sz="0" w:space="0" w:color="auto"/>
            <w:left w:val="none" w:sz="0" w:space="0" w:color="auto"/>
            <w:bottom w:val="none" w:sz="0" w:space="0" w:color="auto"/>
            <w:right w:val="none" w:sz="0" w:space="0" w:color="auto"/>
          </w:divBdr>
        </w:div>
        <w:div w:id="1108041611">
          <w:marLeft w:val="0"/>
          <w:marRight w:val="0"/>
          <w:marTop w:val="0"/>
          <w:marBottom w:val="0"/>
          <w:divBdr>
            <w:top w:val="none" w:sz="0" w:space="0" w:color="auto"/>
            <w:left w:val="none" w:sz="0" w:space="0" w:color="auto"/>
            <w:bottom w:val="none" w:sz="0" w:space="0" w:color="auto"/>
            <w:right w:val="none" w:sz="0" w:space="0" w:color="auto"/>
          </w:divBdr>
        </w:div>
        <w:div w:id="1182662845">
          <w:marLeft w:val="0"/>
          <w:marRight w:val="0"/>
          <w:marTop w:val="0"/>
          <w:marBottom w:val="0"/>
          <w:divBdr>
            <w:top w:val="none" w:sz="0" w:space="0" w:color="auto"/>
            <w:left w:val="none" w:sz="0" w:space="0" w:color="auto"/>
            <w:bottom w:val="none" w:sz="0" w:space="0" w:color="auto"/>
            <w:right w:val="none" w:sz="0" w:space="0" w:color="auto"/>
          </w:divBdr>
        </w:div>
        <w:div w:id="1537936382">
          <w:marLeft w:val="0"/>
          <w:marRight w:val="0"/>
          <w:marTop w:val="0"/>
          <w:marBottom w:val="0"/>
          <w:divBdr>
            <w:top w:val="none" w:sz="0" w:space="0" w:color="auto"/>
            <w:left w:val="none" w:sz="0" w:space="0" w:color="auto"/>
            <w:bottom w:val="none" w:sz="0" w:space="0" w:color="auto"/>
            <w:right w:val="none" w:sz="0" w:space="0" w:color="auto"/>
          </w:divBdr>
        </w:div>
        <w:div w:id="1709183202">
          <w:marLeft w:val="0"/>
          <w:marRight w:val="0"/>
          <w:marTop w:val="0"/>
          <w:marBottom w:val="0"/>
          <w:divBdr>
            <w:top w:val="none" w:sz="0" w:space="0" w:color="auto"/>
            <w:left w:val="none" w:sz="0" w:space="0" w:color="auto"/>
            <w:bottom w:val="none" w:sz="0" w:space="0" w:color="auto"/>
            <w:right w:val="none" w:sz="0" w:space="0" w:color="auto"/>
          </w:divBdr>
        </w:div>
      </w:divsChild>
    </w:div>
    <w:div w:id="1934969911">
      <w:bodyDiv w:val="1"/>
      <w:marLeft w:val="0"/>
      <w:marRight w:val="0"/>
      <w:marTop w:val="0"/>
      <w:marBottom w:val="0"/>
      <w:divBdr>
        <w:top w:val="none" w:sz="0" w:space="0" w:color="auto"/>
        <w:left w:val="none" w:sz="0" w:space="0" w:color="auto"/>
        <w:bottom w:val="none" w:sz="0" w:space="0" w:color="auto"/>
        <w:right w:val="none" w:sz="0" w:space="0" w:color="auto"/>
      </w:divBdr>
      <w:divsChild>
        <w:div w:id="49379316">
          <w:marLeft w:val="0"/>
          <w:marRight w:val="0"/>
          <w:marTop w:val="0"/>
          <w:marBottom w:val="0"/>
          <w:divBdr>
            <w:top w:val="none" w:sz="0" w:space="0" w:color="auto"/>
            <w:left w:val="none" w:sz="0" w:space="0" w:color="auto"/>
            <w:bottom w:val="none" w:sz="0" w:space="0" w:color="auto"/>
            <w:right w:val="none" w:sz="0" w:space="0" w:color="auto"/>
          </w:divBdr>
        </w:div>
        <w:div w:id="411968604">
          <w:marLeft w:val="0"/>
          <w:marRight w:val="0"/>
          <w:marTop w:val="0"/>
          <w:marBottom w:val="0"/>
          <w:divBdr>
            <w:top w:val="none" w:sz="0" w:space="0" w:color="auto"/>
            <w:left w:val="none" w:sz="0" w:space="0" w:color="auto"/>
            <w:bottom w:val="none" w:sz="0" w:space="0" w:color="auto"/>
            <w:right w:val="none" w:sz="0" w:space="0" w:color="auto"/>
          </w:divBdr>
        </w:div>
      </w:divsChild>
    </w:div>
    <w:div w:id="1970820489">
      <w:bodyDiv w:val="1"/>
      <w:marLeft w:val="0"/>
      <w:marRight w:val="0"/>
      <w:marTop w:val="0"/>
      <w:marBottom w:val="0"/>
      <w:divBdr>
        <w:top w:val="none" w:sz="0" w:space="0" w:color="auto"/>
        <w:left w:val="none" w:sz="0" w:space="0" w:color="auto"/>
        <w:bottom w:val="none" w:sz="0" w:space="0" w:color="auto"/>
        <w:right w:val="none" w:sz="0" w:space="0" w:color="auto"/>
      </w:divBdr>
    </w:div>
    <w:div w:id="1991709063">
      <w:bodyDiv w:val="1"/>
      <w:marLeft w:val="0"/>
      <w:marRight w:val="0"/>
      <w:marTop w:val="0"/>
      <w:marBottom w:val="0"/>
      <w:divBdr>
        <w:top w:val="none" w:sz="0" w:space="0" w:color="auto"/>
        <w:left w:val="none" w:sz="0" w:space="0" w:color="auto"/>
        <w:bottom w:val="none" w:sz="0" w:space="0" w:color="auto"/>
        <w:right w:val="none" w:sz="0" w:space="0" w:color="auto"/>
      </w:divBdr>
    </w:div>
    <w:div w:id="2018191850">
      <w:bodyDiv w:val="1"/>
      <w:marLeft w:val="0"/>
      <w:marRight w:val="0"/>
      <w:marTop w:val="0"/>
      <w:marBottom w:val="0"/>
      <w:divBdr>
        <w:top w:val="none" w:sz="0" w:space="0" w:color="auto"/>
        <w:left w:val="none" w:sz="0" w:space="0" w:color="auto"/>
        <w:bottom w:val="none" w:sz="0" w:space="0" w:color="auto"/>
        <w:right w:val="none" w:sz="0" w:space="0" w:color="auto"/>
      </w:divBdr>
    </w:div>
    <w:div w:id="209859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user/ConservationJustice"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facebook.com/Conservation-Justice-16389232697679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8CEB0-D72C-418D-A1B2-1FE602DF6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6016</Words>
  <Characters>33089</Characters>
  <Application>Microsoft Office Word</Application>
  <DocSecurity>0</DocSecurity>
  <Lines>275</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39027</CharactersWithSpaces>
  <SharedDoc>false</SharedDoc>
  <HLinks>
    <vt:vector size="78" baseType="variant">
      <vt:variant>
        <vt:i4>5111815</vt:i4>
      </vt:variant>
      <vt:variant>
        <vt:i4>69</vt:i4>
      </vt:variant>
      <vt:variant>
        <vt:i4>0</vt:i4>
      </vt:variant>
      <vt:variant>
        <vt:i4>5</vt:i4>
      </vt:variant>
      <vt:variant>
        <vt:lpwstr>https://www.youtube.com/user/ConservationJustice</vt:lpwstr>
      </vt:variant>
      <vt:variant>
        <vt:lpwstr/>
      </vt:variant>
      <vt:variant>
        <vt:i4>3538998</vt:i4>
      </vt:variant>
      <vt:variant>
        <vt:i4>66</vt:i4>
      </vt:variant>
      <vt:variant>
        <vt:i4>0</vt:i4>
      </vt:variant>
      <vt:variant>
        <vt:i4>5</vt:i4>
      </vt:variant>
      <vt:variant>
        <vt:lpwstr>https://www.facebook.com/Conservation-Justice-163892326976793/</vt:lpwstr>
      </vt:variant>
      <vt:variant>
        <vt:lpwstr/>
      </vt:variant>
      <vt:variant>
        <vt:i4>7864358</vt:i4>
      </vt:variant>
      <vt:variant>
        <vt:i4>63</vt:i4>
      </vt:variant>
      <vt:variant>
        <vt:i4>0</vt:i4>
      </vt:variant>
      <vt:variant>
        <vt:i4>5</vt:i4>
      </vt:variant>
      <vt:variant>
        <vt:lpwstr>http://www.conservation-justice.org/CJ/</vt:lpwstr>
      </vt:variant>
      <vt:variant>
        <vt:lpwstr/>
      </vt:variant>
      <vt:variant>
        <vt:i4>1310783</vt:i4>
      </vt:variant>
      <vt:variant>
        <vt:i4>56</vt:i4>
      </vt:variant>
      <vt:variant>
        <vt:i4>0</vt:i4>
      </vt:variant>
      <vt:variant>
        <vt:i4>5</vt:i4>
      </vt:variant>
      <vt:variant>
        <vt:lpwstr/>
      </vt:variant>
      <vt:variant>
        <vt:lpwstr>_Toc127707912</vt:lpwstr>
      </vt:variant>
      <vt:variant>
        <vt:i4>1310783</vt:i4>
      </vt:variant>
      <vt:variant>
        <vt:i4>50</vt:i4>
      </vt:variant>
      <vt:variant>
        <vt:i4>0</vt:i4>
      </vt:variant>
      <vt:variant>
        <vt:i4>5</vt:i4>
      </vt:variant>
      <vt:variant>
        <vt:lpwstr/>
      </vt:variant>
      <vt:variant>
        <vt:lpwstr>_Toc127707911</vt:lpwstr>
      </vt:variant>
      <vt:variant>
        <vt:i4>1310783</vt:i4>
      </vt:variant>
      <vt:variant>
        <vt:i4>44</vt:i4>
      </vt:variant>
      <vt:variant>
        <vt:i4>0</vt:i4>
      </vt:variant>
      <vt:variant>
        <vt:i4>5</vt:i4>
      </vt:variant>
      <vt:variant>
        <vt:lpwstr/>
      </vt:variant>
      <vt:variant>
        <vt:lpwstr>_Toc127707910</vt:lpwstr>
      </vt:variant>
      <vt:variant>
        <vt:i4>1376319</vt:i4>
      </vt:variant>
      <vt:variant>
        <vt:i4>38</vt:i4>
      </vt:variant>
      <vt:variant>
        <vt:i4>0</vt:i4>
      </vt:variant>
      <vt:variant>
        <vt:i4>5</vt:i4>
      </vt:variant>
      <vt:variant>
        <vt:lpwstr/>
      </vt:variant>
      <vt:variant>
        <vt:lpwstr>_Toc127707909</vt:lpwstr>
      </vt:variant>
      <vt:variant>
        <vt:i4>1376319</vt:i4>
      </vt:variant>
      <vt:variant>
        <vt:i4>32</vt:i4>
      </vt:variant>
      <vt:variant>
        <vt:i4>0</vt:i4>
      </vt:variant>
      <vt:variant>
        <vt:i4>5</vt:i4>
      </vt:variant>
      <vt:variant>
        <vt:lpwstr/>
      </vt:variant>
      <vt:variant>
        <vt:lpwstr>_Toc127707908</vt:lpwstr>
      </vt:variant>
      <vt:variant>
        <vt:i4>1376319</vt:i4>
      </vt:variant>
      <vt:variant>
        <vt:i4>26</vt:i4>
      </vt:variant>
      <vt:variant>
        <vt:i4>0</vt:i4>
      </vt:variant>
      <vt:variant>
        <vt:i4>5</vt:i4>
      </vt:variant>
      <vt:variant>
        <vt:lpwstr/>
      </vt:variant>
      <vt:variant>
        <vt:lpwstr>_Toc127707907</vt:lpwstr>
      </vt:variant>
      <vt:variant>
        <vt:i4>1376319</vt:i4>
      </vt:variant>
      <vt:variant>
        <vt:i4>20</vt:i4>
      </vt:variant>
      <vt:variant>
        <vt:i4>0</vt:i4>
      </vt:variant>
      <vt:variant>
        <vt:i4>5</vt:i4>
      </vt:variant>
      <vt:variant>
        <vt:lpwstr/>
      </vt:variant>
      <vt:variant>
        <vt:lpwstr>_Toc127707906</vt:lpwstr>
      </vt:variant>
      <vt:variant>
        <vt:i4>1376319</vt:i4>
      </vt:variant>
      <vt:variant>
        <vt:i4>14</vt:i4>
      </vt:variant>
      <vt:variant>
        <vt:i4>0</vt:i4>
      </vt:variant>
      <vt:variant>
        <vt:i4>5</vt:i4>
      </vt:variant>
      <vt:variant>
        <vt:lpwstr/>
      </vt:variant>
      <vt:variant>
        <vt:lpwstr>_Toc127707905</vt:lpwstr>
      </vt:variant>
      <vt:variant>
        <vt:i4>1376319</vt:i4>
      </vt:variant>
      <vt:variant>
        <vt:i4>8</vt:i4>
      </vt:variant>
      <vt:variant>
        <vt:i4>0</vt:i4>
      </vt:variant>
      <vt:variant>
        <vt:i4>5</vt:i4>
      </vt:variant>
      <vt:variant>
        <vt:lpwstr/>
      </vt:variant>
      <vt:variant>
        <vt:lpwstr>_Toc127707904</vt:lpwstr>
      </vt:variant>
      <vt:variant>
        <vt:i4>1376319</vt:i4>
      </vt:variant>
      <vt:variant>
        <vt:i4>2</vt:i4>
      </vt:variant>
      <vt:variant>
        <vt:i4>0</vt:i4>
      </vt:variant>
      <vt:variant>
        <vt:i4>5</vt:i4>
      </vt:variant>
      <vt:variant>
        <vt:lpwstr/>
      </vt:variant>
      <vt:variant>
        <vt:lpwstr>_Toc127707903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Wilde Rosny</dc:creator>
  <cp:keywords/>
  <cp:lastModifiedBy>Luc Mathot</cp:lastModifiedBy>
  <cp:revision>3</cp:revision>
  <cp:lastPrinted>2018-01-17T14:35:00Z</cp:lastPrinted>
  <dcterms:created xsi:type="dcterms:W3CDTF">2023-03-08T09:50:00Z</dcterms:created>
  <dcterms:modified xsi:type="dcterms:W3CDTF">2023-03-08T10:02:00Z</dcterms:modified>
</cp:coreProperties>
</file>