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072738" w:rsidRDefault="00E43CE4"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v:rect id="Rectangle 4"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DE33F6" w:rsidTr="005B5097">
                    <w:trPr>
                      <w:trHeight w:val="1385"/>
                    </w:trPr>
                    <w:tc>
                      <w:tcPr>
                        <w:tcW w:w="1134" w:type="dxa"/>
                        <w:hideMark/>
                      </w:tcPr>
                      <w:p w:rsidR="00DE33F6" w:rsidRDefault="00DE33F6">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DE33F6" w:rsidRDefault="00DE33F6">
                        <w:pPr>
                          <w:ind w:left="34"/>
                          <w:rPr>
                            <w:color w:val="525252"/>
                            <w:sz w:val="16"/>
                            <w:lang w:val="fr-FR"/>
                          </w:rPr>
                        </w:pPr>
                        <w:r>
                          <w:rPr>
                            <w:color w:val="525252"/>
                            <w:sz w:val="16"/>
                            <w:lang w:val="fr-FR"/>
                          </w:rPr>
                          <w:t>REPUBLIQUE GABONAISE</w:t>
                        </w:r>
                      </w:p>
                      <w:p w:rsidR="00DE33F6" w:rsidRDefault="00DE33F6">
                        <w:pPr>
                          <w:ind w:left="34"/>
                          <w:rPr>
                            <w:color w:val="525252"/>
                            <w:sz w:val="16"/>
                            <w:lang w:val="fr-FR"/>
                          </w:rPr>
                        </w:pPr>
                        <w:r>
                          <w:rPr>
                            <w:color w:val="525252"/>
                            <w:sz w:val="16"/>
                            <w:lang w:val="fr-FR"/>
                          </w:rPr>
                          <w:t>Ministère des Eaux et Forêts</w:t>
                        </w:r>
                      </w:p>
                      <w:p w:rsidR="00DE33F6" w:rsidRDefault="00DE33F6">
                        <w:pPr>
                          <w:ind w:left="34"/>
                          <w:rPr>
                            <w:noProof/>
                            <w:color w:val="525252"/>
                            <w:sz w:val="18"/>
                          </w:rPr>
                        </w:pPr>
                        <w:r>
                          <w:rPr>
                            <w:color w:val="525252"/>
                            <w:sz w:val="16"/>
                            <w:lang w:val="fr-FR"/>
                          </w:rPr>
                          <w:t>Secrétariat Général</w:t>
                        </w:r>
                      </w:p>
                    </w:tc>
                    <w:tc>
                      <w:tcPr>
                        <w:tcW w:w="1276" w:type="dxa"/>
                      </w:tcPr>
                      <w:p w:rsidR="00DE33F6" w:rsidRDefault="00DE33F6">
                        <w:pPr>
                          <w:rPr>
                            <w:color w:val="525252"/>
                            <w:sz w:val="18"/>
                            <w:lang w:val="fr-FR"/>
                          </w:rPr>
                        </w:pPr>
                      </w:p>
                    </w:tc>
                    <w:tc>
                      <w:tcPr>
                        <w:tcW w:w="2835" w:type="dxa"/>
                        <w:vAlign w:val="center"/>
                      </w:tcPr>
                      <w:p w:rsidR="00DE33F6" w:rsidRDefault="00DE33F6">
                        <w:pPr>
                          <w:ind w:left="34"/>
                          <w:rPr>
                            <w:color w:val="525252"/>
                            <w:sz w:val="16"/>
                            <w:lang w:val="fr-FR"/>
                          </w:rPr>
                        </w:pPr>
                      </w:p>
                    </w:tc>
                    <w:tc>
                      <w:tcPr>
                        <w:tcW w:w="1417" w:type="dxa"/>
                        <w:vAlign w:val="center"/>
                      </w:tcPr>
                      <w:p w:rsidR="00DE33F6" w:rsidRDefault="00DE33F6">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DE33F6" w:rsidRDefault="00DE33F6" w:rsidP="005B5097">
                        <w:pPr>
                          <w:ind w:left="34"/>
                          <w:rPr>
                            <w:color w:val="525252"/>
                            <w:sz w:val="16"/>
                            <w:lang w:val="fr-FR"/>
                          </w:rPr>
                        </w:pPr>
                        <w:r>
                          <w:rPr>
                            <w:color w:val="525252"/>
                            <w:sz w:val="16"/>
                            <w:lang w:val="fr-FR"/>
                          </w:rPr>
                          <w:t xml:space="preserve">CONSERVATION JUSTICE </w:t>
                        </w:r>
                      </w:p>
                      <w:p w:rsidR="00DE33F6" w:rsidRDefault="00DE33F6" w:rsidP="005B5097">
                        <w:pPr>
                          <w:ind w:left="34"/>
                          <w:rPr>
                            <w:color w:val="525252"/>
                            <w:sz w:val="16"/>
                            <w:lang w:val="fr-FR"/>
                          </w:rPr>
                        </w:pPr>
                        <w:r>
                          <w:rPr>
                            <w:color w:val="525252"/>
                            <w:sz w:val="16"/>
                            <w:lang w:val="fr-FR"/>
                          </w:rPr>
                          <w:t xml:space="preserve"> (+241) 074 23 38 65 </w:t>
                        </w:r>
                      </w:p>
                      <w:p w:rsidR="00DE33F6" w:rsidRDefault="00DE33F6" w:rsidP="005B5097">
                        <w:pPr>
                          <w:ind w:left="34"/>
                          <w:rPr>
                            <w:color w:val="525252"/>
                            <w:sz w:val="16"/>
                            <w:lang w:val="fr-FR"/>
                          </w:rPr>
                        </w:pPr>
                        <w:r>
                          <w:rPr>
                            <w:color w:val="525252"/>
                            <w:sz w:val="16"/>
                            <w:lang w:val="fr-FR"/>
                          </w:rPr>
                          <w:t>luc@conservation-justice.org</w:t>
                        </w:r>
                      </w:p>
                      <w:p w:rsidR="00DE33F6" w:rsidRDefault="00DE33F6" w:rsidP="005B5097">
                        <w:pPr>
                          <w:rPr>
                            <w:noProof/>
                            <w:color w:val="525252"/>
                            <w:sz w:val="18"/>
                          </w:rPr>
                        </w:pPr>
                        <w:r>
                          <w:rPr>
                            <w:color w:val="525252"/>
                            <w:sz w:val="16"/>
                          </w:rPr>
                          <w:t>www.conservation-justice.org</w:t>
                        </w:r>
                      </w:p>
                    </w:tc>
                  </w:tr>
                </w:tbl>
                <w:p w:rsidR="00DE33F6" w:rsidRPr="009D1CCE" w:rsidRDefault="00DE33F6">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DE33F6" w:rsidRDefault="00DE33F6">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v:rect id="Rectangle 3" o:spid="_x0000_s1029"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w:r>
      <w:r w:rsidR="00D46E78" w:rsidRPr="00072738">
        <w:rPr>
          <w:rStyle w:val="Accentuation"/>
          <w:rFonts w:asciiTheme="minorHAnsi" w:hAnsiTheme="minorHAnsi" w:cstheme="minorHAnsi"/>
          <w:i w:val="0"/>
        </w:rPr>
        <w:t>-</w:t>
      </w: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CC204D" w:rsidRPr="00072738" w:rsidRDefault="00CC204D" w:rsidP="00B0607F">
      <w:pPr>
        <w:jc w:val="both"/>
        <w:rPr>
          <w:rStyle w:val="Accentuation"/>
          <w:rFonts w:asciiTheme="minorHAnsi" w:hAnsiTheme="minorHAnsi" w:cstheme="minorHAnsi"/>
          <w:i w:val="0"/>
        </w:rPr>
      </w:pPr>
    </w:p>
    <w:p w:rsidR="009D1CCE" w:rsidRPr="00072738" w:rsidRDefault="009D1CCE" w:rsidP="009D1CCE">
      <w:pPr>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Appui à la </w:t>
      </w:r>
      <w:r w:rsidR="00B84130" w:rsidRPr="00072738">
        <w:rPr>
          <w:rFonts w:asciiTheme="minorHAnsi" w:hAnsiTheme="minorHAnsi" w:cstheme="minorHAnsi"/>
          <w:b/>
          <w:bCs/>
          <w:sz w:val="36"/>
          <w:szCs w:val="36"/>
        </w:rPr>
        <w:t>Lutte contre l’exploitation forestière illégale </w:t>
      </w:r>
    </w:p>
    <w:p w:rsidR="00CC204D" w:rsidRPr="00072738" w:rsidRDefault="009D1CCE" w:rsidP="009D1CCE">
      <w:pPr>
        <w:ind w:left="426"/>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 ALEFI</w:t>
      </w:r>
    </w:p>
    <w:p w:rsidR="000460B6" w:rsidRPr="00072738" w:rsidRDefault="000460B6" w:rsidP="009D1CCE">
      <w:pPr>
        <w:ind w:left="426"/>
        <w:jc w:val="center"/>
        <w:rPr>
          <w:rFonts w:asciiTheme="minorHAnsi" w:hAnsiTheme="minorHAnsi" w:cstheme="minorHAnsi"/>
          <w:b/>
          <w:bCs/>
          <w:sz w:val="36"/>
          <w:szCs w:val="36"/>
        </w:rPr>
      </w:pPr>
    </w:p>
    <w:p w:rsidR="000460B6" w:rsidRPr="00072738" w:rsidRDefault="00DE33F6" w:rsidP="000460B6">
      <w:pPr>
        <w:jc w:val="center"/>
        <w:rPr>
          <w:rFonts w:asciiTheme="minorHAnsi" w:hAnsiTheme="minorHAnsi" w:cstheme="minorHAnsi"/>
          <w:b/>
          <w:sz w:val="32"/>
          <w:szCs w:val="32"/>
          <w:lang w:val="fr-FR"/>
        </w:rPr>
      </w:pPr>
      <w:r w:rsidRPr="00072738">
        <w:rPr>
          <w:rFonts w:asciiTheme="minorHAnsi" w:hAnsiTheme="minorHAnsi" w:cstheme="minorHAnsi"/>
          <w:b/>
          <w:sz w:val="32"/>
          <w:szCs w:val="32"/>
          <w:lang w:val="fr-FR"/>
        </w:rPr>
        <w:t>Rapport Mensuel Octobre</w:t>
      </w:r>
      <w:r w:rsidR="000460B6" w:rsidRPr="00072738">
        <w:rPr>
          <w:rFonts w:asciiTheme="minorHAnsi" w:hAnsiTheme="minorHAnsi" w:cstheme="minorHAnsi"/>
          <w:b/>
          <w:sz w:val="32"/>
          <w:szCs w:val="32"/>
          <w:lang w:val="fr-FR"/>
        </w:rPr>
        <w:t xml:space="preserve"> 2022</w:t>
      </w:r>
    </w:p>
    <w:p w:rsidR="000460B6" w:rsidRPr="00072738" w:rsidRDefault="000460B6" w:rsidP="000460B6">
      <w:pPr>
        <w:jc w:val="center"/>
        <w:rPr>
          <w:rFonts w:asciiTheme="minorHAnsi" w:hAnsiTheme="minorHAnsi" w:cstheme="minorHAnsi"/>
          <w:lang w:val="fr-FR"/>
        </w:rPr>
      </w:pPr>
      <w:r w:rsidRPr="00072738">
        <w:rPr>
          <w:rFonts w:asciiTheme="minorHAnsi" w:hAnsiTheme="minorHAnsi" w:cstheme="minorHAnsi"/>
          <w:lang w:val="fr-FR"/>
        </w:rPr>
        <w:t>Conservation Justice</w:t>
      </w:r>
    </w:p>
    <w:p w:rsidR="000460B6" w:rsidRPr="00072738" w:rsidRDefault="000460B6" w:rsidP="009D1CCE">
      <w:pPr>
        <w:ind w:left="426"/>
        <w:jc w:val="center"/>
        <w:rPr>
          <w:rStyle w:val="Accentuation"/>
          <w:rFonts w:asciiTheme="minorHAnsi" w:hAnsiTheme="minorHAnsi" w:cstheme="minorHAnsi"/>
          <w:b/>
          <w:bCs/>
          <w:sz w:val="36"/>
          <w:szCs w:val="36"/>
        </w:rPr>
      </w:pPr>
    </w:p>
    <w:p w:rsidR="000460B6" w:rsidRPr="00072738" w:rsidRDefault="006A575E" w:rsidP="00142035">
      <w:pPr>
        <w:jc w:val="center"/>
        <w:rPr>
          <w:rStyle w:val="Accentuation"/>
          <w:rFonts w:asciiTheme="minorHAnsi" w:hAnsiTheme="minorHAnsi" w:cstheme="minorHAnsi"/>
          <w:i w:val="0"/>
        </w:rPr>
      </w:pPr>
      <w:r w:rsidRPr="00072738">
        <w:rPr>
          <w:rStyle w:val="Accentuation"/>
          <w:rFonts w:asciiTheme="minorHAnsi" w:hAnsiTheme="minorHAnsi" w:cstheme="minorHAnsi"/>
          <w:i w:val="0"/>
        </w:rPr>
        <w:t>SOMMAIRE</w:t>
      </w:r>
    </w:p>
    <w:p w:rsidR="00CC204D" w:rsidRPr="00072738" w:rsidRDefault="00142035" w:rsidP="00B0607F">
      <w:pPr>
        <w:jc w:val="both"/>
        <w:rPr>
          <w:rStyle w:val="Accentuation"/>
          <w:rFonts w:asciiTheme="minorHAnsi" w:hAnsiTheme="minorHAnsi" w:cstheme="minorHAnsi"/>
          <w:i w:val="0"/>
        </w:rPr>
      </w:pPr>
      <w:r>
        <w:rPr>
          <w:rStyle w:val="Accentuation"/>
          <w:rFonts w:asciiTheme="minorHAnsi" w:hAnsiTheme="minorHAnsi" w:cstheme="minorHAnsi"/>
          <w:i w:val="0"/>
        </w:rPr>
        <w:t xml:space="preserve">                            </w:t>
      </w:r>
    </w:p>
    <w:p w:rsidR="00142035" w:rsidRDefault="00142035">
      <w:pPr>
        <w:pStyle w:val="TM1"/>
        <w:rPr>
          <w:rFonts w:asciiTheme="minorHAnsi" w:eastAsiaTheme="minorEastAsia" w:hAnsiTheme="minorHAnsi" w:cstheme="minorBidi"/>
          <w:sz w:val="22"/>
          <w:szCs w:val="22"/>
          <w:lang w:val="fr-FR" w:eastAsia="fr-FR" w:bidi="ar-SA"/>
        </w:rPr>
      </w:pPr>
      <w:r>
        <w:rPr>
          <w:rStyle w:val="Accentuation"/>
          <w:rFonts w:asciiTheme="minorHAnsi" w:hAnsiTheme="minorHAnsi" w:cstheme="minorHAnsi"/>
          <w:i w:val="0"/>
        </w:rPr>
        <w:fldChar w:fldCharType="begin"/>
      </w:r>
      <w:r>
        <w:rPr>
          <w:rStyle w:val="Accentuation"/>
          <w:rFonts w:asciiTheme="minorHAnsi" w:hAnsiTheme="minorHAnsi" w:cstheme="minorHAnsi"/>
          <w:i w:val="0"/>
        </w:rPr>
        <w:instrText xml:space="preserve"> TOC \o "1-3" \h \z \u </w:instrText>
      </w:r>
      <w:r>
        <w:rPr>
          <w:rStyle w:val="Accentuation"/>
          <w:rFonts w:asciiTheme="minorHAnsi" w:hAnsiTheme="minorHAnsi" w:cstheme="minorHAnsi"/>
          <w:i w:val="0"/>
        </w:rPr>
        <w:fldChar w:fldCharType="separate"/>
      </w:r>
      <w:hyperlink w:anchor="_Toc118989098" w:history="1">
        <w:r w:rsidRPr="00C26007">
          <w:rPr>
            <w:rStyle w:val="Lienhypertexte"/>
            <w:i/>
          </w:rPr>
          <w:t>1. Points principaux</w:t>
        </w:r>
        <w:r>
          <w:rPr>
            <w:webHidden/>
          </w:rPr>
          <w:tab/>
        </w:r>
        <w:r>
          <w:rPr>
            <w:webHidden/>
          </w:rPr>
          <w:fldChar w:fldCharType="begin"/>
        </w:r>
        <w:r>
          <w:rPr>
            <w:webHidden/>
          </w:rPr>
          <w:instrText xml:space="preserve"> PAGEREF _Toc118989098 \h </w:instrText>
        </w:r>
        <w:r>
          <w:rPr>
            <w:webHidden/>
          </w:rPr>
        </w:r>
        <w:r>
          <w:rPr>
            <w:webHidden/>
          </w:rPr>
          <w:fldChar w:fldCharType="separate"/>
        </w:r>
        <w:r>
          <w:rPr>
            <w:webHidden/>
          </w:rPr>
          <w:t>2</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099" w:history="1">
        <w:r w:rsidRPr="00C26007">
          <w:rPr>
            <w:rStyle w:val="Lienhypertexte"/>
            <w:i/>
            <w:iCs/>
          </w:rPr>
          <w:t>2. Investigations</w:t>
        </w:r>
        <w:r>
          <w:rPr>
            <w:webHidden/>
          </w:rPr>
          <w:tab/>
        </w:r>
        <w:r>
          <w:rPr>
            <w:webHidden/>
          </w:rPr>
          <w:fldChar w:fldCharType="begin"/>
        </w:r>
        <w:r>
          <w:rPr>
            <w:webHidden/>
          </w:rPr>
          <w:instrText xml:space="preserve"> PAGEREF _Toc118989099 \h </w:instrText>
        </w:r>
        <w:r>
          <w:rPr>
            <w:webHidden/>
          </w:rPr>
        </w:r>
        <w:r>
          <w:rPr>
            <w:webHidden/>
          </w:rPr>
          <w:fldChar w:fldCharType="separate"/>
        </w:r>
        <w:r>
          <w:rPr>
            <w:webHidden/>
          </w:rPr>
          <w:t>2</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0" w:history="1">
        <w:r w:rsidRPr="00C26007">
          <w:rPr>
            <w:rStyle w:val="Lienhypertexte"/>
            <w:i/>
          </w:rPr>
          <w:t>3. Opérations</w:t>
        </w:r>
        <w:r>
          <w:rPr>
            <w:webHidden/>
          </w:rPr>
          <w:tab/>
        </w:r>
        <w:r>
          <w:rPr>
            <w:webHidden/>
          </w:rPr>
          <w:fldChar w:fldCharType="begin"/>
        </w:r>
        <w:r>
          <w:rPr>
            <w:webHidden/>
          </w:rPr>
          <w:instrText xml:space="preserve"> PAGEREF _Toc118989100 \h </w:instrText>
        </w:r>
        <w:r>
          <w:rPr>
            <w:webHidden/>
          </w:rPr>
        </w:r>
        <w:r>
          <w:rPr>
            <w:webHidden/>
          </w:rPr>
          <w:fldChar w:fldCharType="separate"/>
        </w:r>
        <w:r>
          <w:rPr>
            <w:webHidden/>
          </w:rPr>
          <w:t>2</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1" w:history="1">
        <w:r w:rsidRPr="00C26007">
          <w:rPr>
            <w:rStyle w:val="Lienhypertexte"/>
            <w:i/>
            <w:iCs/>
          </w:rPr>
          <w:t>4. Département juridique</w:t>
        </w:r>
        <w:r>
          <w:rPr>
            <w:webHidden/>
          </w:rPr>
          <w:tab/>
        </w:r>
        <w:r>
          <w:rPr>
            <w:webHidden/>
          </w:rPr>
          <w:fldChar w:fldCharType="begin"/>
        </w:r>
        <w:r>
          <w:rPr>
            <w:webHidden/>
          </w:rPr>
          <w:instrText xml:space="preserve"> PAGEREF _Toc118989101 \h </w:instrText>
        </w:r>
        <w:r>
          <w:rPr>
            <w:webHidden/>
          </w:rPr>
        </w:r>
        <w:r>
          <w:rPr>
            <w:webHidden/>
          </w:rPr>
          <w:fldChar w:fldCharType="separate"/>
        </w:r>
        <w:r>
          <w:rPr>
            <w:webHidden/>
          </w:rPr>
          <w:t>2</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2" w:history="1">
        <w:r w:rsidRPr="00C26007">
          <w:rPr>
            <w:rStyle w:val="Lienhypertexte"/>
            <w:i/>
          </w:rPr>
          <w:t>5. Missions</w:t>
        </w:r>
        <w:r>
          <w:rPr>
            <w:webHidden/>
          </w:rPr>
          <w:tab/>
        </w:r>
        <w:r>
          <w:rPr>
            <w:webHidden/>
          </w:rPr>
          <w:fldChar w:fldCharType="begin"/>
        </w:r>
        <w:r>
          <w:rPr>
            <w:webHidden/>
          </w:rPr>
          <w:instrText xml:space="preserve"> PAGEREF _Toc118989102 \h </w:instrText>
        </w:r>
        <w:r>
          <w:rPr>
            <w:webHidden/>
          </w:rPr>
        </w:r>
        <w:r>
          <w:rPr>
            <w:webHidden/>
          </w:rPr>
          <w:fldChar w:fldCharType="separate"/>
        </w:r>
        <w:r>
          <w:rPr>
            <w:webHidden/>
          </w:rPr>
          <w:t>3</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3" w:history="1">
        <w:r w:rsidRPr="00C26007">
          <w:rPr>
            <w:rStyle w:val="Lienhypertexte"/>
            <w:i/>
            <w:iCs/>
          </w:rPr>
          <w:t>6. Cahiers des Charges Contractuels</w:t>
        </w:r>
        <w:r>
          <w:rPr>
            <w:webHidden/>
          </w:rPr>
          <w:tab/>
        </w:r>
        <w:r>
          <w:rPr>
            <w:webHidden/>
          </w:rPr>
          <w:fldChar w:fldCharType="begin"/>
        </w:r>
        <w:r>
          <w:rPr>
            <w:webHidden/>
          </w:rPr>
          <w:instrText xml:space="preserve"> PAGEREF _Toc118989103 \h </w:instrText>
        </w:r>
        <w:r>
          <w:rPr>
            <w:webHidden/>
          </w:rPr>
        </w:r>
        <w:r>
          <w:rPr>
            <w:webHidden/>
          </w:rPr>
          <w:fldChar w:fldCharType="separate"/>
        </w:r>
        <w:r>
          <w:rPr>
            <w:webHidden/>
          </w:rPr>
          <w:t>5</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4" w:history="1">
        <w:r w:rsidRPr="00C26007">
          <w:rPr>
            <w:rStyle w:val="Lienhypertexte"/>
            <w:i/>
            <w:iCs/>
          </w:rPr>
          <w:t>7. Communication</w:t>
        </w:r>
        <w:r>
          <w:rPr>
            <w:webHidden/>
          </w:rPr>
          <w:tab/>
        </w:r>
        <w:r>
          <w:rPr>
            <w:webHidden/>
          </w:rPr>
          <w:fldChar w:fldCharType="begin"/>
        </w:r>
        <w:r>
          <w:rPr>
            <w:webHidden/>
          </w:rPr>
          <w:instrText xml:space="preserve"> PAGEREF _Toc118989104 \h </w:instrText>
        </w:r>
        <w:r>
          <w:rPr>
            <w:webHidden/>
          </w:rPr>
        </w:r>
        <w:r>
          <w:rPr>
            <w:webHidden/>
          </w:rPr>
          <w:fldChar w:fldCharType="separate"/>
        </w:r>
        <w:r>
          <w:rPr>
            <w:webHidden/>
          </w:rPr>
          <w:t>5</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5" w:history="1">
        <w:r w:rsidRPr="00C26007">
          <w:rPr>
            <w:rStyle w:val="Lienhypertexte"/>
            <w:i/>
            <w:iCs/>
          </w:rPr>
          <w:t>8. Relations extérieures</w:t>
        </w:r>
        <w:r>
          <w:rPr>
            <w:webHidden/>
          </w:rPr>
          <w:tab/>
        </w:r>
        <w:r>
          <w:rPr>
            <w:webHidden/>
          </w:rPr>
          <w:fldChar w:fldCharType="begin"/>
        </w:r>
        <w:r>
          <w:rPr>
            <w:webHidden/>
          </w:rPr>
          <w:instrText xml:space="preserve"> PAGEREF _Toc118989105 \h </w:instrText>
        </w:r>
        <w:r>
          <w:rPr>
            <w:webHidden/>
          </w:rPr>
        </w:r>
        <w:r>
          <w:rPr>
            <w:webHidden/>
          </w:rPr>
          <w:fldChar w:fldCharType="separate"/>
        </w:r>
        <w:r>
          <w:rPr>
            <w:webHidden/>
          </w:rPr>
          <w:t>6</w:t>
        </w:r>
        <w:r>
          <w:rPr>
            <w:webHidden/>
          </w:rPr>
          <w:fldChar w:fldCharType="end"/>
        </w:r>
      </w:hyperlink>
    </w:p>
    <w:p w:rsidR="00142035" w:rsidRDefault="00142035">
      <w:pPr>
        <w:pStyle w:val="TM1"/>
        <w:rPr>
          <w:rFonts w:asciiTheme="minorHAnsi" w:eastAsiaTheme="minorEastAsia" w:hAnsiTheme="minorHAnsi" w:cstheme="minorBidi"/>
          <w:sz w:val="22"/>
          <w:szCs w:val="22"/>
          <w:lang w:val="fr-FR" w:eastAsia="fr-FR" w:bidi="ar-SA"/>
        </w:rPr>
      </w:pPr>
      <w:hyperlink w:anchor="_Toc118989106" w:history="1">
        <w:r w:rsidRPr="00C26007">
          <w:rPr>
            <w:rStyle w:val="Lienhypertexte"/>
            <w:i/>
            <w:iCs/>
          </w:rPr>
          <w:t>9. Conclusion</w:t>
        </w:r>
        <w:r>
          <w:rPr>
            <w:webHidden/>
          </w:rPr>
          <w:tab/>
        </w:r>
        <w:r>
          <w:rPr>
            <w:webHidden/>
          </w:rPr>
          <w:fldChar w:fldCharType="begin"/>
        </w:r>
        <w:r>
          <w:rPr>
            <w:webHidden/>
          </w:rPr>
          <w:instrText xml:space="preserve"> PAGEREF _Toc118989106 \h </w:instrText>
        </w:r>
        <w:r>
          <w:rPr>
            <w:webHidden/>
          </w:rPr>
        </w:r>
        <w:r>
          <w:rPr>
            <w:webHidden/>
          </w:rPr>
          <w:fldChar w:fldCharType="separate"/>
        </w:r>
        <w:r>
          <w:rPr>
            <w:webHidden/>
          </w:rPr>
          <w:t>7</w:t>
        </w:r>
        <w:r>
          <w:rPr>
            <w:webHidden/>
          </w:rPr>
          <w:fldChar w:fldCharType="end"/>
        </w:r>
      </w:hyperlink>
    </w:p>
    <w:p w:rsidR="00CC204D" w:rsidRPr="00072738" w:rsidRDefault="00142035" w:rsidP="00B0607F">
      <w:pPr>
        <w:jc w:val="both"/>
        <w:rPr>
          <w:rStyle w:val="Accentuation"/>
          <w:rFonts w:asciiTheme="minorHAnsi" w:hAnsiTheme="minorHAnsi" w:cstheme="minorHAnsi"/>
          <w:i w:val="0"/>
        </w:rPr>
      </w:pPr>
      <w:r>
        <w:rPr>
          <w:rStyle w:val="Accentuation"/>
          <w:rFonts w:asciiTheme="minorHAnsi" w:hAnsiTheme="minorHAnsi" w:cstheme="minorHAnsi"/>
          <w:i w:val="0"/>
          <w:noProof/>
          <w:lang w:bidi="he-IL"/>
        </w:rPr>
        <w:fldChar w:fldCharType="end"/>
      </w:r>
    </w:p>
    <w:p w:rsidR="00A0221B" w:rsidRPr="00072738" w:rsidRDefault="00A0221B" w:rsidP="00B0607F">
      <w:pPr>
        <w:tabs>
          <w:tab w:val="right" w:leader="dot" w:pos="9062"/>
        </w:tabs>
        <w:jc w:val="both"/>
        <w:rPr>
          <w:rStyle w:val="Accentuation"/>
          <w:rFonts w:asciiTheme="minorHAnsi" w:hAnsiTheme="minorHAnsi" w:cstheme="minorHAnsi"/>
          <w:i w:val="0"/>
        </w:rPr>
      </w:pPr>
    </w:p>
    <w:p w:rsidR="00A0221B" w:rsidRPr="00072738" w:rsidRDefault="00A0221B" w:rsidP="00B0607F">
      <w:pPr>
        <w:tabs>
          <w:tab w:val="right" w:leader="dot" w:pos="9062"/>
        </w:tabs>
        <w:jc w:val="both"/>
        <w:rPr>
          <w:rStyle w:val="Accentuation"/>
          <w:rFonts w:asciiTheme="minorHAnsi" w:hAnsiTheme="minorHAnsi" w:cstheme="minorHAnsi"/>
        </w:rPr>
      </w:pP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r w:rsidRPr="00072738">
        <w:rPr>
          <w:rStyle w:val="Accentuation"/>
          <w:rFonts w:asciiTheme="minorHAnsi" w:hAnsiTheme="minorHAnsi" w:cstheme="minorHAnsi"/>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15FC2" w:rsidRPr="00072738" w:rsidRDefault="00F15FC2" w:rsidP="00F15FC2">
      <w:pPr>
        <w:tabs>
          <w:tab w:val="left" w:pos="2680"/>
          <w:tab w:val="right" w:leader="dot" w:pos="9062"/>
        </w:tabs>
        <w:jc w:val="center"/>
        <w:rPr>
          <w:rStyle w:val="Accentuation"/>
          <w:rFonts w:asciiTheme="minorHAnsi" w:hAnsiTheme="minorHAnsi" w:cstheme="minorHAnsi"/>
          <w:i w:val="0"/>
          <w:iCs w:val="0"/>
        </w:rPr>
      </w:pPr>
      <w:r w:rsidRPr="00072738">
        <w:rPr>
          <w:rStyle w:val="Accentuation"/>
          <w:rFonts w:asciiTheme="minorHAnsi" w:hAnsiTheme="minorHAnsi" w:cstheme="minorHAnsi"/>
          <w:i w:val="0"/>
          <w:iCs w:val="0"/>
        </w:rPr>
        <w:t>Union européenne</w:t>
      </w: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rsidR="00CC204D" w:rsidRPr="00072738" w:rsidRDefault="00F15FC2" w:rsidP="005B5097">
      <w:pPr>
        <w:tabs>
          <w:tab w:val="left" w:pos="2680"/>
          <w:tab w:val="right" w:leader="dot" w:pos="9062"/>
        </w:tabs>
        <w:jc w:val="center"/>
        <w:rPr>
          <w:rStyle w:val="Accentuation"/>
          <w:rFonts w:asciiTheme="minorHAnsi" w:hAnsiTheme="minorHAnsi" w:cstheme="minorHAnsi"/>
          <w:i w:val="0"/>
        </w:rPr>
      </w:pPr>
      <w:r w:rsidRPr="00072738">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E43CE4">
        <w:rPr>
          <w:rFonts w:asciiTheme="minorHAnsi" w:hAnsiTheme="minorHAnsi" w:cstheme="minorHAnsi"/>
          <w:iCs/>
          <w:noProof/>
          <w:lang w:val="fr-FR" w:eastAsia="fr-FR"/>
        </w:rPr>
        <w:pict>
          <v:rect id="Rectangle 2" o:sp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rsidR="00DE33F6" w:rsidRDefault="00DE33F6"/>
              </w:txbxContent>
            </v:textbox>
          </v:rect>
        </w:pict>
      </w:r>
      <w:r w:rsidR="00E43CE4">
        <w:rPr>
          <w:rFonts w:asciiTheme="minorHAnsi" w:hAnsiTheme="minorHAnsi" w:cstheme="minorHAnsi"/>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w:r>
      <w:r w:rsidR="006A575E" w:rsidRPr="00072738">
        <w:rPr>
          <w:rStyle w:val="Accentuation"/>
          <w:rFonts w:asciiTheme="minorHAnsi" w:hAnsiTheme="minorHAnsi" w:cstheme="minorHAnsi"/>
          <w:i w:val="0"/>
        </w:rPr>
        <w:br w:type="page"/>
      </w:r>
    </w:p>
    <w:p w:rsidR="009A5D44" w:rsidRPr="00072738" w:rsidRDefault="006A575E" w:rsidP="00C82FB7">
      <w:pPr>
        <w:pStyle w:val="Titre1"/>
        <w:rPr>
          <w:i/>
          <w:sz w:val="24"/>
          <w:szCs w:val="24"/>
        </w:rPr>
      </w:pPr>
      <w:bookmarkStart w:id="0" w:name="_Toc118989098"/>
      <w:r w:rsidRPr="00072738">
        <w:rPr>
          <w:rStyle w:val="Accentuation"/>
          <w:iCs w:val="0"/>
          <w:sz w:val="24"/>
          <w:szCs w:val="24"/>
        </w:rPr>
        <w:lastRenderedPageBreak/>
        <w:t>1. Points principaux</w:t>
      </w:r>
      <w:bookmarkEnd w:id="0"/>
    </w:p>
    <w:p w:rsidR="0027392E" w:rsidRPr="00072738" w:rsidRDefault="0027392E" w:rsidP="0045362E">
      <w:pPr>
        <w:jc w:val="both"/>
        <w:rPr>
          <w:rFonts w:asciiTheme="minorHAnsi" w:hAnsiTheme="minorHAnsi" w:cstheme="minorHAnsi"/>
          <w:color w:val="000000"/>
          <w:lang w:eastAsia="fr-FR"/>
        </w:rPr>
      </w:pPr>
    </w:p>
    <w:p w:rsidR="00563334" w:rsidRPr="00072738" w:rsidRDefault="00666AA3" w:rsidP="00BA5AED">
      <w:pPr>
        <w:jc w:val="both"/>
        <w:rPr>
          <w:rFonts w:asciiTheme="minorHAnsi" w:hAnsiTheme="minorHAnsi" w:cstheme="minorHAnsi"/>
          <w:lang w:val="fr-FR"/>
        </w:rPr>
      </w:pPr>
      <w:r w:rsidRPr="00072738">
        <w:rPr>
          <w:rFonts w:asciiTheme="minorHAnsi" w:hAnsiTheme="minorHAnsi" w:cstheme="minorHAnsi"/>
        </w:rPr>
        <w:t>C</w:t>
      </w:r>
      <w:r w:rsidR="00DA2AF9" w:rsidRPr="00072738">
        <w:rPr>
          <w:rFonts w:asciiTheme="minorHAnsi" w:hAnsiTheme="minorHAnsi" w:cstheme="minorHAnsi"/>
        </w:rPr>
        <w:t xml:space="preserve">e mois d’octobre </w:t>
      </w:r>
      <w:r w:rsidR="00FB411D" w:rsidRPr="00072738">
        <w:rPr>
          <w:rFonts w:asciiTheme="minorHAnsi" w:hAnsiTheme="minorHAnsi" w:cstheme="minorHAnsi"/>
        </w:rPr>
        <w:t>2022</w:t>
      </w:r>
      <w:r w:rsidR="00B94420" w:rsidRPr="00072738">
        <w:rPr>
          <w:rFonts w:asciiTheme="minorHAnsi" w:hAnsiTheme="minorHAnsi" w:cstheme="minorHAnsi"/>
        </w:rPr>
        <w:t>, les activités se sont conc</w:t>
      </w:r>
      <w:r w:rsidR="006143AF" w:rsidRPr="00072738">
        <w:rPr>
          <w:rFonts w:asciiTheme="minorHAnsi" w:hAnsiTheme="minorHAnsi" w:cstheme="minorHAnsi"/>
        </w:rPr>
        <w:t>entrées sur l’appui aux communautés villageoises</w:t>
      </w:r>
      <w:r w:rsidR="00653992">
        <w:rPr>
          <w:rFonts w:asciiTheme="minorHAnsi" w:hAnsiTheme="minorHAnsi" w:cstheme="minorHAnsi"/>
        </w:rPr>
        <w:t xml:space="preserve"> et</w:t>
      </w:r>
      <w:r w:rsidR="006143AF" w:rsidRPr="00072738">
        <w:rPr>
          <w:rFonts w:asciiTheme="minorHAnsi" w:hAnsiTheme="minorHAnsi" w:cstheme="minorHAnsi"/>
        </w:rPr>
        <w:t xml:space="preserve"> sur la mise en œuvre </w:t>
      </w:r>
      <w:r w:rsidR="00DE33F6" w:rsidRPr="00072738">
        <w:rPr>
          <w:rFonts w:asciiTheme="minorHAnsi" w:hAnsiTheme="minorHAnsi" w:cstheme="minorHAnsi"/>
        </w:rPr>
        <w:t xml:space="preserve">du projet </w:t>
      </w:r>
      <w:r w:rsidR="009F2A84">
        <w:rPr>
          <w:rFonts w:asciiTheme="minorHAnsi" w:hAnsiTheme="minorHAnsi" w:cstheme="minorHAnsi"/>
        </w:rPr>
        <w:t>apiculture.</w:t>
      </w:r>
    </w:p>
    <w:p w:rsidR="00BA5AED" w:rsidRPr="00072738" w:rsidRDefault="00DA2AF9" w:rsidP="00BA5AED">
      <w:pPr>
        <w:jc w:val="both"/>
        <w:rPr>
          <w:rFonts w:asciiTheme="minorHAnsi" w:hAnsiTheme="minorHAnsi" w:cstheme="minorHAnsi"/>
        </w:rPr>
      </w:pPr>
      <w:r w:rsidRPr="00072738">
        <w:rPr>
          <w:rFonts w:asciiTheme="minorHAnsi" w:hAnsiTheme="minorHAnsi" w:cstheme="minorHAnsi"/>
          <w:b/>
          <w:bCs/>
          <w:u w:val="single"/>
        </w:rPr>
        <w:t>Du 17 au 27 Octobre</w:t>
      </w:r>
      <w:r w:rsidR="00563334" w:rsidRPr="00072738">
        <w:rPr>
          <w:rFonts w:asciiTheme="minorHAnsi" w:hAnsiTheme="minorHAnsi" w:cstheme="minorHAnsi"/>
          <w:b/>
          <w:bCs/>
          <w:u w:val="single"/>
        </w:rPr>
        <w:t> :</w:t>
      </w:r>
      <w:r w:rsidR="00BD3625" w:rsidRPr="00072738">
        <w:rPr>
          <w:rFonts w:asciiTheme="minorHAnsi" w:hAnsiTheme="minorHAnsi" w:cstheme="minorHAnsi"/>
          <w:b/>
          <w:bCs/>
          <w:u w:val="single"/>
        </w:rPr>
        <w:t xml:space="preserve"> </w:t>
      </w:r>
      <w:r w:rsidR="00563334" w:rsidRPr="00072738">
        <w:rPr>
          <w:rFonts w:asciiTheme="minorHAnsi" w:hAnsiTheme="minorHAnsi" w:cstheme="minorHAnsi"/>
          <w:bCs/>
        </w:rPr>
        <w:t xml:space="preserve">Mission sociale </w:t>
      </w:r>
      <w:r w:rsidR="007A3D6E" w:rsidRPr="00072738">
        <w:rPr>
          <w:rFonts w:asciiTheme="minorHAnsi" w:hAnsiTheme="minorHAnsi" w:cstheme="minorHAnsi"/>
          <w:bCs/>
        </w:rPr>
        <w:t>de suivi des cas en justice en cours</w:t>
      </w:r>
      <w:r w:rsidR="00BD3625" w:rsidRPr="00072738">
        <w:rPr>
          <w:rFonts w:asciiTheme="minorHAnsi" w:hAnsiTheme="minorHAnsi" w:cstheme="minorHAnsi"/>
          <w:bCs/>
        </w:rPr>
        <w:t>, du suivi de la mise en œuvre du projet apiculture,</w:t>
      </w:r>
      <w:r w:rsidR="007A3D6E" w:rsidRPr="00072738">
        <w:rPr>
          <w:rFonts w:asciiTheme="minorHAnsi" w:hAnsiTheme="minorHAnsi" w:cstheme="minorHAnsi"/>
          <w:bCs/>
        </w:rPr>
        <w:t xml:space="preserve"> </w:t>
      </w:r>
      <w:r w:rsidR="00563334" w:rsidRPr="00072738">
        <w:rPr>
          <w:rStyle w:val="Accentuation"/>
          <w:rFonts w:asciiTheme="minorHAnsi" w:hAnsiTheme="minorHAnsi" w:cstheme="minorHAnsi"/>
          <w:i w:val="0"/>
        </w:rPr>
        <w:t>de suivi du processus de signature et de mise en œuvre des CCC</w:t>
      </w:r>
      <w:r w:rsidR="00563334" w:rsidRPr="00072738">
        <w:rPr>
          <w:rFonts w:asciiTheme="minorHAnsi" w:hAnsiTheme="minorHAnsi" w:cstheme="minorHAnsi"/>
        </w:rPr>
        <w:t xml:space="preserve"> et de collecte de données sur les forêts communautaires</w:t>
      </w:r>
      <w:r w:rsidR="00BD3625" w:rsidRPr="00072738">
        <w:rPr>
          <w:rFonts w:asciiTheme="minorHAnsi" w:hAnsiTheme="minorHAnsi" w:cstheme="minorHAnsi"/>
        </w:rPr>
        <w:t xml:space="preserve"> dans les</w:t>
      </w:r>
      <w:r w:rsidR="007A3D6E" w:rsidRPr="00072738">
        <w:rPr>
          <w:rFonts w:asciiTheme="minorHAnsi" w:hAnsiTheme="minorHAnsi" w:cstheme="minorHAnsi"/>
        </w:rPr>
        <w:t xml:space="preserve"> province</w:t>
      </w:r>
      <w:r w:rsidR="00BD3625" w:rsidRPr="00072738">
        <w:rPr>
          <w:rFonts w:asciiTheme="minorHAnsi" w:hAnsiTheme="minorHAnsi" w:cstheme="minorHAnsi"/>
        </w:rPr>
        <w:t>s</w:t>
      </w:r>
      <w:r w:rsidR="007A3D6E" w:rsidRPr="00072738">
        <w:rPr>
          <w:rFonts w:asciiTheme="minorHAnsi" w:hAnsiTheme="minorHAnsi" w:cstheme="minorHAnsi"/>
        </w:rPr>
        <w:t xml:space="preserve"> de l’Ogooué Ivindo</w:t>
      </w:r>
      <w:r w:rsidR="00BD3625" w:rsidRPr="00072738">
        <w:rPr>
          <w:rFonts w:asciiTheme="minorHAnsi" w:hAnsiTheme="minorHAnsi" w:cstheme="minorHAnsi"/>
        </w:rPr>
        <w:t xml:space="preserve"> et du Moyen-Ogooué</w:t>
      </w:r>
      <w:r w:rsidR="00485B58">
        <w:rPr>
          <w:rFonts w:asciiTheme="minorHAnsi" w:hAnsiTheme="minorHAnsi" w:cstheme="minorHAnsi"/>
        </w:rPr>
        <w:t xml:space="preserve"> ainsi que des échanges </w:t>
      </w:r>
      <w:r w:rsidR="00055636">
        <w:rPr>
          <w:rFonts w:asciiTheme="minorHAnsi" w:hAnsiTheme="minorHAnsi" w:cstheme="minorHAnsi"/>
        </w:rPr>
        <w:t>toujours dans La province du M</w:t>
      </w:r>
      <w:r w:rsidR="00B149C9">
        <w:rPr>
          <w:rFonts w:asciiTheme="minorHAnsi" w:hAnsiTheme="minorHAnsi" w:cstheme="minorHAnsi"/>
        </w:rPr>
        <w:t>oyen-Ogooué</w:t>
      </w:r>
      <w:r w:rsidR="00055636">
        <w:rPr>
          <w:rFonts w:asciiTheme="minorHAnsi" w:hAnsiTheme="minorHAnsi" w:cstheme="minorHAnsi"/>
        </w:rPr>
        <w:t xml:space="preserve"> </w:t>
      </w:r>
      <w:r w:rsidR="00485B58">
        <w:t>au village Paris-Bifoun, avec les membres de cette communauté en présence du chef de village</w:t>
      </w:r>
      <w:r w:rsidR="00B149C9">
        <w:t xml:space="preserve"> sur le conflit</w:t>
      </w:r>
      <w:r w:rsidR="00485B58">
        <w:t xml:space="preserve"> qui les oppose à l’opérateur Ultra Bois.</w:t>
      </w:r>
    </w:p>
    <w:p w:rsidR="005F25A2" w:rsidRPr="00072738" w:rsidRDefault="00620E63" w:rsidP="001C7AE8">
      <w:pPr>
        <w:rPr>
          <w:rFonts w:asciiTheme="minorHAnsi" w:hAnsiTheme="minorHAnsi" w:cstheme="minorHAnsi"/>
        </w:rPr>
      </w:pPr>
      <w:r>
        <w:rPr>
          <w:rFonts w:asciiTheme="minorHAnsi" w:hAnsiTheme="minorHAnsi" w:cstheme="minorHAnsi"/>
          <w:b/>
          <w:bCs/>
          <w:u w:val="single"/>
        </w:rPr>
        <w:t>Du 20 octobre au 02 novembre</w:t>
      </w:r>
      <w:r w:rsidR="005F25A2" w:rsidRPr="00072738">
        <w:rPr>
          <w:rFonts w:asciiTheme="minorHAnsi" w:hAnsiTheme="minorHAnsi" w:cstheme="minorHAnsi"/>
          <w:b/>
          <w:bCs/>
          <w:u w:val="single"/>
        </w:rPr>
        <w:t xml:space="preserve"> : </w:t>
      </w:r>
      <w:r w:rsidR="004A1E34" w:rsidRPr="00072738">
        <w:rPr>
          <w:rFonts w:asciiTheme="minorHAnsi" w:hAnsiTheme="minorHAnsi" w:cstheme="minorHAnsi"/>
        </w:rPr>
        <w:t>Mission de suivi et développement des activités so</w:t>
      </w:r>
      <w:r w:rsidR="007A3D6E" w:rsidRPr="00072738">
        <w:rPr>
          <w:rFonts w:asciiTheme="minorHAnsi" w:hAnsiTheme="minorHAnsi" w:cstheme="minorHAnsi"/>
        </w:rPr>
        <w:t>ciales sur l</w:t>
      </w:r>
      <w:r>
        <w:rPr>
          <w:rFonts w:asciiTheme="minorHAnsi" w:hAnsiTheme="minorHAnsi" w:cstheme="minorHAnsi"/>
        </w:rPr>
        <w:t>e projet apiculture</w:t>
      </w:r>
      <w:r w:rsidR="00176291">
        <w:rPr>
          <w:rFonts w:asciiTheme="minorHAnsi" w:hAnsiTheme="minorHAnsi" w:cstheme="minorHAnsi"/>
        </w:rPr>
        <w:t xml:space="preserve"> dans la province de la Ngounié. </w:t>
      </w:r>
    </w:p>
    <w:p w:rsidR="00A71BC5" w:rsidRPr="00072738" w:rsidRDefault="00A71BC5" w:rsidP="001C7AE8">
      <w:pPr>
        <w:rPr>
          <w:rFonts w:asciiTheme="minorHAnsi" w:hAnsiTheme="minorHAnsi" w:cstheme="minorHAnsi"/>
          <w:b/>
          <w:bCs/>
          <w:u w:val="single"/>
        </w:rPr>
      </w:pPr>
    </w:p>
    <w:p w:rsidR="0027392E" w:rsidRPr="00072738" w:rsidRDefault="0027392E" w:rsidP="0042718A">
      <w:pPr>
        <w:jc w:val="both"/>
        <w:rPr>
          <w:rStyle w:val="Accentuation"/>
          <w:rFonts w:asciiTheme="minorHAnsi" w:hAnsiTheme="minorHAnsi" w:cstheme="minorHAnsi"/>
          <w:b/>
          <w:i w:val="0"/>
        </w:rPr>
      </w:pPr>
    </w:p>
    <w:p w:rsidR="000A591E" w:rsidRPr="00072738" w:rsidRDefault="000A591E" w:rsidP="000A591E">
      <w:pPr>
        <w:pStyle w:val="Titre1"/>
        <w:rPr>
          <w:rStyle w:val="Accentuation"/>
          <w:b w:val="0"/>
          <w:i w:val="0"/>
          <w:sz w:val="24"/>
          <w:szCs w:val="24"/>
        </w:rPr>
      </w:pPr>
      <w:bookmarkStart w:id="1" w:name="_Toc118989099"/>
      <w:r w:rsidRPr="00072738">
        <w:rPr>
          <w:rStyle w:val="Accentuation"/>
          <w:sz w:val="24"/>
          <w:szCs w:val="24"/>
        </w:rPr>
        <w:t>2. Investigations</w:t>
      </w:r>
      <w:bookmarkEnd w:id="1"/>
    </w:p>
    <w:p w:rsidR="000A591E" w:rsidRPr="00072738" w:rsidRDefault="000A591E" w:rsidP="000A591E">
      <w:pPr>
        <w:jc w:val="both"/>
        <w:rPr>
          <w:rStyle w:val="Accentuation"/>
          <w:rFonts w:asciiTheme="minorHAnsi" w:hAnsiTheme="minorHAnsi" w:cstheme="minorHAnsi"/>
          <w:b/>
          <w:i w:val="0"/>
        </w:rPr>
      </w:pPr>
    </w:p>
    <w:p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0" w:type="auto"/>
        <w:tblLook w:val="04A0"/>
      </w:tblPr>
      <w:tblGrid>
        <w:gridCol w:w="4531"/>
        <w:gridCol w:w="4531"/>
      </w:tblGrid>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d’investigations menées</w:t>
            </w:r>
          </w:p>
        </w:tc>
        <w:tc>
          <w:tcPr>
            <w:tcW w:w="4531" w:type="dxa"/>
          </w:tcPr>
          <w:p w:rsidR="000A591E" w:rsidRPr="00072738" w:rsidRDefault="00B67B5B"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4</w:t>
            </w:r>
          </w:p>
        </w:tc>
      </w:tr>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Investigation ayant menées à une opération</w:t>
            </w:r>
          </w:p>
        </w:tc>
        <w:tc>
          <w:tcPr>
            <w:tcW w:w="4531" w:type="dxa"/>
          </w:tcPr>
          <w:p w:rsidR="000A591E" w:rsidRPr="00072738" w:rsidRDefault="00E4424B" w:rsidP="00F9554F">
            <w:pPr>
              <w:spacing w:line="276" w:lineRule="auto"/>
              <w:jc w:val="both"/>
              <w:rPr>
                <w:rFonts w:asciiTheme="minorHAnsi" w:hAnsiTheme="minorHAnsi" w:cstheme="minorHAnsi"/>
                <w:i/>
                <w:highlight w:val="yellow"/>
                <w:lang w:val="fr-FR"/>
              </w:rPr>
            </w:pPr>
            <w:r w:rsidRPr="00072738">
              <w:rPr>
                <w:rFonts w:asciiTheme="minorHAnsi" w:hAnsiTheme="minorHAnsi" w:cstheme="minorHAnsi"/>
                <w:i/>
                <w:lang w:val="fr-FR"/>
              </w:rPr>
              <w:t>0</w:t>
            </w:r>
          </w:p>
        </w:tc>
      </w:tr>
      <w:tr w:rsidR="000A591E" w:rsidRPr="00072738" w:rsidTr="004E4D64">
        <w:tc>
          <w:tcPr>
            <w:tcW w:w="4531"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w:t>
            </w:r>
            <w:r w:rsidR="00600EA8" w:rsidRPr="00072738">
              <w:rPr>
                <w:rFonts w:asciiTheme="minorHAnsi" w:hAnsiTheme="minorHAnsi" w:cstheme="minorHAnsi"/>
                <w:i/>
                <w:lang w:val="fr-FR"/>
              </w:rPr>
              <w:t>contrevenants</w:t>
            </w:r>
            <w:r w:rsidRPr="00072738">
              <w:rPr>
                <w:rFonts w:asciiTheme="minorHAnsi" w:hAnsiTheme="minorHAnsi" w:cstheme="minorHAnsi"/>
                <w:i/>
                <w:lang w:val="fr-FR"/>
              </w:rPr>
              <w:t xml:space="preserve"> identifiés</w:t>
            </w:r>
          </w:p>
        </w:tc>
        <w:tc>
          <w:tcPr>
            <w:tcW w:w="4531" w:type="dxa"/>
          </w:tcPr>
          <w:p w:rsidR="000A591E" w:rsidRPr="00072738" w:rsidRDefault="00B67B5B" w:rsidP="00B21D71">
            <w:pPr>
              <w:spacing w:line="276" w:lineRule="auto"/>
              <w:jc w:val="both"/>
              <w:rPr>
                <w:rFonts w:asciiTheme="minorHAnsi" w:hAnsiTheme="minorHAnsi" w:cstheme="minorHAnsi"/>
                <w:i/>
                <w:lang w:val="fr-FR"/>
              </w:rPr>
            </w:pPr>
            <w:r>
              <w:rPr>
                <w:rFonts w:asciiTheme="minorHAnsi" w:hAnsiTheme="minorHAnsi" w:cstheme="minorHAnsi"/>
                <w:i/>
                <w:lang w:val="fr-FR"/>
              </w:rPr>
              <w:t>1</w:t>
            </w:r>
          </w:p>
        </w:tc>
      </w:tr>
    </w:tbl>
    <w:p w:rsidR="00666AA3" w:rsidRPr="00072738" w:rsidRDefault="00666AA3" w:rsidP="000A591E">
      <w:pPr>
        <w:jc w:val="both"/>
        <w:rPr>
          <w:rStyle w:val="Accentuation"/>
          <w:rFonts w:asciiTheme="minorHAnsi" w:hAnsiTheme="minorHAnsi" w:cstheme="minorHAnsi"/>
          <w:i w:val="0"/>
        </w:rPr>
      </w:pPr>
    </w:p>
    <w:p w:rsidR="000F09E8" w:rsidRPr="00072738" w:rsidRDefault="00B67B5B" w:rsidP="000A591E">
      <w:pPr>
        <w:jc w:val="both"/>
        <w:rPr>
          <w:rStyle w:val="Accentuation"/>
          <w:rFonts w:asciiTheme="minorHAnsi" w:hAnsiTheme="minorHAnsi" w:cstheme="minorHAnsi"/>
          <w:i w:val="0"/>
        </w:rPr>
      </w:pPr>
      <w:r>
        <w:rPr>
          <w:rStyle w:val="Accentuation"/>
          <w:rFonts w:asciiTheme="minorHAnsi" w:hAnsiTheme="minorHAnsi" w:cstheme="minorHAnsi"/>
          <w:i w:val="0"/>
        </w:rPr>
        <w:t>Quatre</w:t>
      </w:r>
      <w:r w:rsidR="000F09E8" w:rsidRPr="00072738">
        <w:rPr>
          <w:rStyle w:val="Accentuation"/>
          <w:rFonts w:asciiTheme="minorHAnsi" w:hAnsiTheme="minorHAnsi" w:cstheme="minorHAnsi"/>
          <w:i w:val="0"/>
        </w:rPr>
        <w:t xml:space="preserve"> investigatio</w:t>
      </w:r>
      <w:r>
        <w:rPr>
          <w:rStyle w:val="Accentuation"/>
          <w:rFonts w:asciiTheme="minorHAnsi" w:hAnsiTheme="minorHAnsi" w:cstheme="minorHAnsi"/>
          <w:i w:val="0"/>
        </w:rPr>
        <w:t>ns ont eu lieu ce mois, dans la province</w:t>
      </w:r>
      <w:r w:rsidR="000F09E8" w:rsidRPr="00072738">
        <w:rPr>
          <w:rStyle w:val="Accentuation"/>
          <w:rFonts w:asciiTheme="minorHAnsi" w:hAnsiTheme="minorHAnsi" w:cstheme="minorHAnsi"/>
          <w:i w:val="0"/>
        </w:rPr>
        <w:t xml:space="preserve"> du</w:t>
      </w:r>
      <w:r>
        <w:rPr>
          <w:rStyle w:val="Accentuation"/>
          <w:rFonts w:asciiTheme="minorHAnsi" w:hAnsiTheme="minorHAnsi" w:cstheme="minorHAnsi"/>
          <w:i w:val="0"/>
        </w:rPr>
        <w:t xml:space="preserve"> Moyen-Ogooué</w:t>
      </w:r>
      <w:r w:rsidR="006832EB">
        <w:rPr>
          <w:rStyle w:val="Accentuation"/>
          <w:rFonts w:asciiTheme="minorHAnsi" w:hAnsiTheme="minorHAnsi" w:cstheme="minorHAnsi"/>
          <w:i w:val="0"/>
        </w:rPr>
        <w:t xml:space="preserve"> dans les villages Paris-Bifoun, Batéva, Medang Nkoghe et Tchad</w:t>
      </w:r>
      <w:r w:rsidR="000F09E8" w:rsidRPr="00072738">
        <w:rPr>
          <w:rStyle w:val="Accentuation"/>
          <w:rFonts w:asciiTheme="minorHAnsi" w:hAnsiTheme="minorHAnsi" w:cstheme="minorHAnsi"/>
          <w:i w:val="0"/>
        </w:rPr>
        <w:t>.</w:t>
      </w:r>
      <w:r w:rsidR="00BF4068" w:rsidRPr="00072738">
        <w:rPr>
          <w:rStyle w:val="Accentuation"/>
          <w:rFonts w:asciiTheme="minorHAnsi" w:hAnsiTheme="minorHAnsi" w:cstheme="minorHAnsi"/>
          <w:i w:val="0"/>
        </w:rPr>
        <w:t xml:space="preserve"> </w:t>
      </w:r>
    </w:p>
    <w:p w:rsidR="00CF3614" w:rsidRPr="00072738" w:rsidRDefault="00CF3614" w:rsidP="000A591E">
      <w:pPr>
        <w:jc w:val="both"/>
        <w:rPr>
          <w:rStyle w:val="Accentuation"/>
          <w:rFonts w:asciiTheme="minorHAnsi" w:hAnsiTheme="minorHAnsi" w:cstheme="minorHAnsi"/>
          <w:i w:val="0"/>
          <w:lang w:val="fr-FR"/>
        </w:rPr>
      </w:pPr>
    </w:p>
    <w:p w:rsidR="000A591E" w:rsidRPr="00072738" w:rsidRDefault="000A591E" w:rsidP="000A591E">
      <w:pPr>
        <w:pStyle w:val="Titre1"/>
        <w:rPr>
          <w:rStyle w:val="Accentuation"/>
          <w:iCs w:val="0"/>
          <w:sz w:val="24"/>
          <w:szCs w:val="24"/>
        </w:rPr>
      </w:pPr>
      <w:bookmarkStart w:id="2" w:name="_Toc118989100"/>
      <w:r w:rsidRPr="00072738">
        <w:rPr>
          <w:rStyle w:val="Accentuation"/>
          <w:iCs w:val="0"/>
          <w:sz w:val="24"/>
          <w:szCs w:val="24"/>
        </w:rPr>
        <w:t>3. Opérations</w:t>
      </w:r>
      <w:bookmarkEnd w:id="2"/>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8931" w:type="dxa"/>
        <w:tblInd w:w="108" w:type="dxa"/>
        <w:tblLook w:val="04A0"/>
      </w:tblPr>
      <w:tblGrid>
        <w:gridCol w:w="4453"/>
        <w:gridCol w:w="4478"/>
      </w:tblGrid>
      <w:tr w:rsidR="000A591E" w:rsidRPr="00072738" w:rsidTr="004E4D64">
        <w:trPr>
          <w:trHeight w:val="70"/>
        </w:trPr>
        <w:tc>
          <w:tcPr>
            <w:tcW w:w="4453"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d’opérations menées ce mois</w:t>
            </w:r>
          </w:p>
        </w:tc>
        <w:tc>
          <w:tcPr>
            <w:tcW w:w="4478" w:type="dxa"/>
          </w:tcPr>
          <w:p w:rsidR="000A591E" w:rsidRPr="00072738" w:rsidRDefault="006775F7" w:rsidP="00714C12">
            <w:pPr>
              <w:spacing w:line="276" w:lineRule="auto"/>
              <w:jc w:val="both"/>
              <w:rPr>
                <w:rFonts w:asciiTheme="minorHAnsi" w:hAnsiTheme="minorHAnsi" w:cstheme="minorHAnsi"/>
                <w:i/>
                <w:highlight w:val="yellow"/>
                <w:lang w:val="fr-FR"/>
              </w:rPr>
            </w:pPr>
            <w:r w:rsidRPr="00072738">
              <w:rPr>
                <w:rFonts w:asciiTheme="minorHAnsi" w:hAnsiTheme="minorHAnsi" w:cstheme="minorHAnsi"/>
                <w:i/>
                <w:lang w:val="fr-FR"/>
              </w:rPr>
              <w:t>0</w:t>
            </w:r>
          </w:p>
        </w:tc>
      </w:tr>
      <w:tr w:rsidR="000A591E" w:rsidRPr="00072738" w:rsidTr="004E4D64">
        <w:trPr>
          <w:trHeight w:val="231"/>
        </w:trPr>
        <w:tc>
          <w:tcPr>
            <w:tcW w:w="4453" w:type="dxa"/>
          </w:tcPr>
          <w:p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personnes arrêtées </w:t>
            </w:r>
          </w:p>
        </w:tc>
        <w:tc>
          <w:tcPr>
            <w:tcW w:w="4478" w:type="dxa"/>
          </w:tcPr>
          <w:p w:rsidR="000A591E" w:rsidRPr="00072738" w:rsidRDefault="006775F7" w:rsidP="00714C12">
            <w:pPr>
              <w:spacing w:line="276" w:lineRule="auto"/>
              <w:jc w:val="both"/>
              <w:rPr>
                <w:rFonts w:asciiTheme="minorHAnsi" w:hAnsiTheme="minorHAnsi" w:cstheme="minorHAnsi"/>
                <w:i/>
                <w:highlight w:val="yellow"/>
                <w:lang w:val="fr-FR"/>
              </w:rPr>
            </w:pPr>
            <w:r w:rsidRPr="00072738">
              <w:rPr>
                <w:rFonts w:asciiTheme="minorHAnsi" w:hAnsiTheme="minorHAnsi" w:cstheme="minorHAnsi"/>
                <w:i/>
                <w:lang w:val="fr-FR"/>
              </w:rPr>
              <w:t>0</w:t>
            </w:r>
          </w:p>
        </w:tc>
      </w:tr>
    </w:tbl>
    <w:p w:rsidR="00AC2E33" w:rsidRPr="00072738" w:rsidRDefault="00AC2E33" w:rsidP="00181747">
      <w:pPr>
        <w:pStyle w:val="Sansinterligne"/>
        <w:rPr>
          <w:rStyle w:val="Accentuation"/>
          <w:rFonts w:asciiTheme="minorHAnsi" w:hAnsiTheme="minorHAnsi" w:cstheme="minorHAnsi"/>
          <w:i w:val="0"/>
        </w:rPr>
      </w:pPr>
    </w:p>
    <w:p w:rsidR="00DD5926" w:rsidRPr="00072738" w:rsidRDefault="000F09E8" w:rsidP="00E87BB0">
      <w:pPr>
        <w:jc w:val="both"/>
        <w:rPr>
          <w:rStyle w:val="Accentuation"/>
          <w:rFonts w:asciiTheme="minorHAnsi" w:hAnsiTheme="minorHAnsi" w:cstheme="minorHAnsi"/>
          <w:i w:val="0"/>
        </w:rPr>
      </w:pPr>
      <w:r w:rsidRPr="00072738">
        <w:rPr>
          <w:rStyle w:val="Accentuation"/>
          <w:rFonts w:asciiTheme="minorHAnsi" w:hAnsiTheme="minorHAnsi" w:cstheme="minorHAnsi"/>
          <w:i w:val="0"/>
        </w:rPr>
        <w:t>Aucune opération n’a eu lieu ce mois.</w:t>
      </w:r>
    </w:p>
    <w:p w:rsidR="00F406F4" w:rsidRPr="00072738" w:rsidRDefault="00F406F4" w:rsidP="00E87BB0">
      <w:pPr>
        <w:jc w:val="both"/>
        <w:rPr>
          <w:rStyle w:val="Accentuation"/>
          <w:rFonts w:asciiTheme="minorHAnsi" w:hAnsiTheme="minorHAnsi" w:cstheme="minorHAnsi"/>
          <w:i w:val="0"/>
        </w:rPr>
      </w:pPr>
    </w:p>
    <w:p w:rsidR="000A591E" w:rsidRPr="00072738" w:rsidRDefault="000A591E" w:rsidP="000A591E">
      <w:pPr>
        <w:pStyle w:val="Titre1"/>
        <w:rPr>
          <w:rStyle w:val="Accentuation"/>
          <w:sz w:val="24"/>
          <w:szCs w:val="24"/>
        </w:rPr>
      </w:pPr>
      <w:bookmarkStart w:id="3" w:name="_Toc118989101"/>
      <w:r w:rsidRPr="00072738">
        <w:rPr>
          <w:rStyle w:val="Accentuation"/>
          <w:sz w:val="24"/>
          <w:szCs w:val="24"/>
        </w:rPr>
        <w:t>4. Département juridique</w:t>
      </w:r>
      <w:bookmarkEnd w:id="3"/>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jc w:val="both"/>
        <w:rPr>
          <w:rStyle w:val="Accentuation"/>
          <w:rFonts w:asciiTheme="minorHAnsi" w:hAnsiTheme="minorHAnsi" w:cstheme="minorHAnsi"/>
          <w:i w:val="0"/>
        </w:rPr>
      </w:pPr>
      <w:r w:rsidRPr="00072738">
        <w:rPr>
          <w:rStyle w:val="Accentuation"/>
          <w:rFonts w:asciiTheme="minorHAnsi" w:hAnsiTheme="minorHAnsi" w:cstheme="minorHAnsi"/>
          <w:b/>
          <w:i w:val="0"/>
        </w:rPr>
        <w:t>4.1. Suivi des affaires</w:t>
      </w:r>
      <w:r w:rsidRPr="00072738">
        <w:rPr>
          <w:rStyle w:val="Accentuation"/>
          <w:rFonts w:asciiTheme="minorHAnsi" w:hAnsiTheme="minorHAnsi" w:cstheme="minorHAnsi"/>
          <w:i w:val="0"/>
        </w:rPr>
        <w:tab/>
      </w:r>
    </w:p>
    <w:p w:rsidR="000A591E" w:rsidRPr="00072738" w:rsidRDefault="000A591E" w:rsidP="000A591E">
      <w:pPr>
        <w:jc w:val="both"/>
        <w:rPr>
          <w:rStyle w:val="Accentuation"/>
          <w:rFonts w:asciiTheme="minorHAnsi" w:hAnsiTheme="minorHAnsi" w:cstheme="minorHAnsi"/>
          <w:b/>
          <w:i w:val="0"/>
          <w:color w:val="FF0000"/>
        </w:rPr>
      </w:pP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rsidR="000A591E" w:rsidRPr="00072738" w:rsidRDefault="000A591E" w:rsidP="000A591E">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 xml:space="preserve">Nombre d’affaires suivies                     </w:t>
            </w:r>
          </w:p>
        </w:tc>
        <w:tc>
          <w:tcPr>
            <w:tcW w:w="4200" w:type="dxa"/>
          </w:tcPr>
          <w:p w:rsidR="000A591E" w:rsidRPr="00052AC0" w:rsidRDefault="00052AC0"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2</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condamnations</w:t>
            </w:r>
          </w:p>
        </w:tc>
        <w:tc>
          <w:tcPr>
            <w:tcW w:w="4200" w:type="dxa"/>
          </w:tcPr>
          <w:p w:rsidR="000A591E" w:rsidRPr="00052AC0" w:rsidRDefault="00A71BC5"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Affaires enregistrées</w:t>
            </w:r>
          </w:p>
        </w:tc>
        <w:tc>
          <w:tcPr>
            <w:tcW w:w="4200" w:type="dxa"/>
          </w:tcPr>
          <w:p w:rsidR="000A591E" w:rsidRPr="00052AC0" w:rsidRDefault="00052AC0"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r w:rsidR="000A591E" w:rsidRPr="007F414C" w:rsidTr="004E4D64">
        <w:trPr>
          <w:jc w:val="center"/>
        </w:trPr>
        <w:tc>
          <w:tcPr>
            <w:tcW w:w="4794" w:type="dxa"/>
          </w:tcPr>
          <w:p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prévenus</w:t>
            </w:r>
          </w:p>
        </w:tc>
        <w:tc>
          <w:tcPr>
            <w:tcW w:w="4200" w:type="dxa"/>
          </w:tcPr>
          <w:p w:rsidR="000A591E" w:rsidRPr="00052AC0" w:rsidRDefault="003C399E"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bl>
    <w:p w:rsidR="000A591E" w:rsidRPr="00072738" w:rsidRDefault="000A591E" w:rsidP="000A591E">
      <w:pPr>
        <w:jc w:val="both"/>
        <w:rPr>
          <w:rStyle w:val="Accentuation"/>
          <w:rFonts w:asciiTheme="minorHAnsi" w:hAnsiTheme="minorHAnsi" w:cstheme="minorHAnsi"/>
          <w:i w:val="0"/>
        </w:rPr>
      </w:pPr>
    </w:p>
    <w:p w:rsidR="00B8728B" w:rsidRPr="00072738" w:rsidRDefault="00DB1604" w:rsidP="004C52CB">
      <w:pPr>
        <w:jc w:val="both"/>
        <w:rPr>
          <w:rFonts w:asciiTheme="minorHAnsi" w:hAnsiTheme="minorHAnsi" w:cstheme="minorHAnsi"/>
          <w:iCs/>
          <w:lang w:val="fr-FR"/>
        </w:rPr>
      </w:pPr>
      <w:r w:rsidRPr="00072738">
        <w:rPr>
          <w:rStyle w:val="Accentuation"/>
          <w:rFonts w:asciiTheme="minorHAnsi" w:hAnsiTheme="minorHAnsi" w:cstheme="minorHAnsi"/>
          <w:i w:val="0"/>
          <w:lang w:val="fr-FR"/>
        </w:rPr>
        <w:lastRenderedPageBreak/>
        <w:t xml:space="preserve">L’équipe de </w:t>
      </w:r>
      <w:r w:rsidR="00A71BC5" w:rsidRPr="00072738">
        <w:rPr>
          <w:rStyle w:val="Accentuation"/>
          <w:rFonts w:asciiTheme="minorHAnsi" w:hAnsiTheme="minorHAnsi" w:cstheme="minorHAnsi"/>
          <w:i w:val="0"/>
          <w:lang w:val="fr-FR"/>
        </w:rPr>
        <w:t xml:space="preserve">Conservation Justice a suivi </w:t>
      </w:r>
      <w:r w:rsidR="00052AC0">
        <w:rPr>
          <w:rStyle w:val="Accentuation"/>
          <w:rFonts w:asciiTheme="minorHAnsi" w:hAnsiTheme="minorHAnsi" w:cstheme="minorHAnsi"/>
          <w:i w:val="0"/>
          <w:lang w:val="fr-FR"/>
        </w:rPr>
        <w:t>deux</w:t>
      </w:r>
      <w:r w:rsidR="00A71BC5" w:rsidRPr="00072738">
        <w:rPr>
          <w:rStyle w:val="Accentuation"/>
          <w:rFonts w:asciiTheme="minorHAnsi" w:hAnsiTheme="minorHAnsi" w:cstheme="minorHAnsi"/>
          <w:i w:val="0"/>
          <w:lang w:val="fr-FR"/>
        </w:rPr>
        <w:t xml:space="preserve"> affaire</w:t>
      </w:r>
      <w:r w:rsidR="003C399E" w:rsidRPr="00072738">
        <w:rPr>
          <w:rStyle w:val="Accentuation"/>
          <w:rFonts w:asciiTheme="minorHAnsi" w:hAnsiTheme="minorHAnsi" w:cstheme="minorHAnsi"/>
          <w:i w:val="0"/>
          <w:lang w:val="fr-FR"/>
        </w:rPr>
        <w:t>s</w:t>
      </w:r>
      <w:r w:rsidR="00A71BC5" w:rsidRPr="00072738">
        <w:rPr>
          <w:rStyle w:val="Accentuation"/>
          <w:rFonts w:asciiTheme="minorHAnsi" w:hAnsiTheme="minorHAnsi" w:cstheme="minorHAnsi"/>
          <w:i w:val="0"/>
          <w:lang w:val="fr-FR"/>
        </w:rPr>
        <w:t xml:space="preserve"> ce mois</w:t>
      </w:r>
      <w:r w:rsidR="00052AC0">
        <w:rPr>
          <w:rStyle w:val="Accentuation"/>
          <w:rFonts w:asciiTheme="minorHAnsi" w:hAnsiTheme="minorHAnsi" w:cstheme="minorHAnsi"/>
          <w:i w:val="0"/>
          <w:lang w:val="fr-FR"/>
        </w:rPr>
        <w:t xml:space="preserve"> d’octob</w:t>
      </w:r>
      <w:r w:rsidR="00E84BCC">
        <w:rPr>
          <w:rStyle w:val="Accentuation"/>
          <w:rFonts w:asciiTheme="minorHAnsi" w:hAnsiTheme="minorHAnsi" w:cstheme="minorHAnsi"/>
          <w:i w:val="0"/>
          <w:lang w:val="fr-FR"/>
        </w:rPr>
        <w:t xml:space="preserve">re dans la province de l’Ogooué </w:t>
      </w:r>
      <w:r w:rsidR="00052AC0">
        <w:rPr>
          <w:rStyle w:val="Accentuation"/>
          <w:rFonts w:asciiTheme="minorHAnsi" w:hAnsiTheme="minorHAnsi" w:cstheme="minorHAnsi"/>
          <w:i w:val="0"/>
          <w:lang w:val="fr-FR"/>
        </w:rPr>
        <w:t>Ivindo</w:t>
      </w:r>
      <w:r w:rsidR="0012236E">
        <w:rPr>
          <w:rStyle w:val="Accentuation"/>
          <w:rFonts w:asciiTheme="minorHAnsi" w:hAnsiTheme="minorHAnsi" w:cstheme="minorHAnsi"/>
          <w:i w:val="0"/>
          <w:lang w:val="fr-FR"/>
        </w:rPr>
        <w:t>, au</w:t>
      </w:r>
      <w:r w:rsidR="00990F45">
        <w:rPr>
          <w:rStyle w:val="Accentuation"/>
          <w:rFonts w:asciiTheme="minorHAnsi" w:hAnsiTheme="minorHAnsi" w:cstheme="minorHAnsi"/>
          <w:i w:val="0"/>
          <w:lang w:val="fr-FR"/>
        </w:rPr>
        <w:t>près du</w:t>
      </w:r>
      <w:r w:rsidR="0012236E">
        <w:rPr>
          <w:rStyle w:val="Accentuation"/>
          <w:rFonts w:asciiTheme="minorHAnsi" w:hAnsiTheme="minorHAnsi" w:cstheme="minorHAnsi"/>
          <w:i w:val="0"/>
          <w:lang w:val="fr-FR"/>
        </w:rPr>
        <w:t xml:space="preserve"> Tribunal de première instance de Makokou afin d’avoir l</w:t>
      </w:r>
      <w:r w:rsidR="00990F45">
        <w:rPr>
          <w:rStyle w:val="Accentuation"/>
          <w:rFonts w:asciiTheme="minorHAnsi" w:hAnsiTheme="minorHAnsi" w:cstheme="minorHAnsi"/>
          <w:i w:val="0"/>
          <w:lang w:val="fr-FR"/>
        </w:rPr>
        <w:t xml:space="preserve">es décisions de justice rendues sur les </w:t>
      </w:r>
      <w:r w:rsidR="00052AC0">
        <w:rPr>
          <w:rStyle w:val="Accentuation"/>
          <w:rFonts w:asciiTheme="minorHAnsi" w:hAnsiTheme="minorHAnsi" w:cstheme="minorHAnsi"/>
          <w:i w:val="0"/>
          <w:lang w:val="fr-FR"/>
        </w:rPr>
        <w:t>affaire</w:t>
      </w:r>
      <w:r w:rsidR="00990F45">
        <w:rPr>
          <w:rStyle w:val="Accentuation"/>
          <w:rFonts w:asciiTheme="minorHAnsi" w:hAnsiTheme="minorHAnsi" w:cstheme="minorHAnsi"/>
          <w:i w:val="0"/>
          <w:lang w:val="fr-FR"/>
        </w:rPr>
        <w:t xml:space="preserve">s </w:t>
      </w:r>
      <w:r w:rsidR="00052AC0">
        <w:rPr>
          <w:rStyle w:val="Accentuation"/>
          <w:rFonts w:asciiTheme="minorHAnsi" w:hAnsiTheme="minorHAnsi" w:cstheme="minorHAnsi"/>
          <w:i w:val="0"/>
          <w:lang w:val="fr-FR"/>
        </w:rPr>
        <w:t>EVOUNA Raoul contre Imbert NDONG MBA</w:t>
      </w:r>
      <w:r w:rsidR="000B47ED">
        <w:rPr>
          <w:rStyle w:val="Accentuation"/>
          <w:rFonts w:asciiTheme="minorHAnsi" w:hAnsiTheme="minorHAnsi" w:cstheme="minorHAnsi"/>
          <w:i w:val="0"/>
          <w:lang w:val="fr-FR"/>
        </w:rPr>
        <w:t xml:space="preserve"> et ALANG</w:t>
      </w:r>
      <w:r w:rsidR="00052AC0">
        <w:rPr>
          <w:rStyle w:val="Accentuation"/>
          <w:rFonts w:asciiTheme="minorHAnsi" w:hAnsiTheme="minorHAnsi" w:cstheme="minorHAnsi"/>
          <w:i w:val="0"/>
          <w:lang w:val="fr-FR"/>
        </w:rPr>
        <w:t xml:space="preserve"> Gaston, contre la société SNL Group Management.</w:t>
      </w:r>
      <w:r w:rsidR="0012236E">
        <w:rPr>
          <w:rStyle w:val="Accentuation"/>
          <w:rFonts w:asciiTheme="minorHAnsi" w:hAnsiTheme="minorHAnsi" w:cstheme="minorHAnsi"/>
          <w:i w:val="0"/>
          <w:lang w:val="fr-FR"/>
        </w:rPr>
        <w:t xml:space="preserve"> Selon le greffier en chef</w:t>
      </w:r>
      <w:r w:rsidR="00990F45">
        <w:rPr>
          <w:rStyle w:val="Accentuation"/>
          <w:rFonts w:asciiTheme="minorHAnsi" w:hAnsiTheme="minorHAnsi" w:cstheme="minorHAnsi"/>
          <w:i w:val="0"/>
          <w:lang w:val="fr-FR"/>
        </w:rPr>
        <w:t>, les décisions de ces affaires ne seront disponibles qu’après la rentrée judiciaire, prévue se tenir le lundi 24 octobre 2022.</w:t>
      </w:r>
      <w:r w:rsidR="0012236E">
        <w:rPr>
          <w:rStyle w:val="Accentuation"/>
          <w:rFonts w:asciiTheme="minorHAnsi" w:hAnsiTheme="minorHAnsi" w:cstheme="minorHAnsi"/>
          <w:i w:val="0"/>
          <w:lang w:val="fr-FR"/>
        </w:rPr>
        <w:t xml:space="preserve"> </w:t>
      </w:r>
    </w:p>
    <w:p w:rsidR="004C52CB" w:rsidRPr="00072738" w:rsidRDefault="004C52CB" w:rsidP="004C52CB">
      <w:pPr>
        <w:jc w:val="both"/>
        <w:rPr>
          <w:rFonts w:asciiTheme="minorHAnsi" w:hAnsiTheme="minorHAnsi" w:cstheme="minorHAnsi"/>
        </w:rPr>
      </w:pPr>
    </w:p>
    <w:p w:rsidR="004C52CB" w:rsidRPr="00072738" w:rsidRDefault="004C52CB" w:rsidP="004C52CB">
      <w:pPr>
        <w:jc w:val="both"/>
        <w:rPr>
          <w:rFonts w:asciiTheme="minorHAnsi" w:hAnsiTheme="minorHAnsi" w:cstheme="minorHAnsi"/>
        </w:rPr>
      </w:pPr>
    </w:p>
    <w:p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4.2. Visites de prison</w:t>
      </w:r>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rsidR="000A591E" w:rsidRPr="00072738" w:rsidRDefault="000A591E" w:rsidP="000A591E">
      <w:pPr>
        <w:jc w:val="both"/>
        <w:rPr>
          <w:rStyle w:val="Accentuation"/>
          <w:rFonts w:asciiTheme="minorHAnsi" w:hAnsiTheme="minorHAnsi" w:cstheme="minorHAnsi"/>
        </w:rPr>
      </w:pPr>
    </w:p>
    <w:tbl>
      <w:tblPr>
        <w:tblStyle w:val="Grilledetableauclaire1"/>
        <w:tblW w:w="9208" w:type="dxa"/>
        <w:tblLook w:val="04A0"/>
      </w:tblPr>
      <w:tblGrid>
        <w:gridCol w:w="4928"/>
        <w:gridCol w:w="4280"/>
      </w:tblGrid>
      <w:tr w:rsidR="000A591E" w:rsidRPr="00072738" w:rsidTr="004E4D64">
        <w:trPr>
          <w:trHeight w:val="262"/>
        </w:trPr>
        <w:tc>
          <w:tcPr>
            <w:tcW w:w="4928"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 xml:space="preserve">Nombre de visites effectuées </w:t>
            </w:r>
          </w:p>
        </w:tc>
        <w:tc>
          <w:tcPr>
            <w:tcW w:w="4280"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0</w:t>
            </w:r>
          </w:p>
        </w:tc>
      </w:tr>
      <w:tr w:rsidR="000A591E" w:rsidRPr="00072738" w:rsidTr="004E4D64">
        <w:trPr>
          <w:trHeight w:val="262"/>
        </w:trPr>
        <w:tc>
          <w:tcPr>
            <w:tcW w:w="4928"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détenus rencontrés</w:t>
            </w:r>
          </w:p>
        </w:tc>
        <w:tc>
          <w:tcPr>
            <w:tcW w:w="4280"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0</w:t>
            </w:r>
          </w:p>
        </w:tc>
      </w:tr>
    </w:tbl>
    <w:p w:rsidR="002A0006" w:rsidRPr="00072738" w:rsidRDefault="002A0006" w:rsidP="002A0006">
      <w:pPr>
        <w:jc w:val="both"/>
        <w:rPr>
          <w:rStyle w:val="Accentuation"/>
          <w:rFonts w:asciiTheme="minorHAnsi" w:hAnsiTheme="minorHAnsi" w:cstheme="minorHAnsi"/>
          <w:i w:val="0"/>
        </w:rPr>
      </w:pPr>
    </w:p>
    <w:p w:rsidR="00BA5AED" w:rsidRPr="000B47ED" w:rsidRDefault="005C1767" w:rsidP="00BA5AED">
      <w:pPr>
        <w:jc w:val="both"/>
        <w:rPr>
          <w:rStyle w:val="Accentuation"/>
          <w:rFonts w:asciiTheme="minorHAnsi" w:hAnsiTheme="minorHAnsi" w:cstheme="minorHAnsi"/>
          <w:i w:val="0"/>
          <w:color w:val="000000" w:themeColor="text1"/>
        </w:rPr>
      </w:pPr>
      <w:r w:rsidRPr="000B47ED">
        <w:rPr>
          <w:rStyle w:val="Accentuation"/>
          <w:rFonts w:asciiTheme="minorHAnsi" w:hAnsiTheme="minorHAnsi" w:cstheme="minorHAnsi"/>
          <w:i w:val="0"/>
          <w:color w:val="000000" w:themeColor="text1"/>
        </w:rPr>
        <w:t>A</w:t>
      </w:r>
      <w:r w:rsidR="00BA5AED" w:rsidRPr="000B47ED">
        <w:rPr>
          <w:rStyle w:val="Accentuation"/>
          <w:rFonts w:asciiTheme="minorHAnsi" w:hAnsiTheme="minorHAnsi" w:cstheme="minorHAnsi"/>
          <w:i w:val="0"/>
          <w:color w:val="000000" w:themeColor="text1"/>
        </w:rPr>
        <w:t>ucune visite de prison n’a eu lieu</w:t>
      </w:r>
      <w:r w:rsidR="00A85FF6">
        <w:rPr>
          <w:rStyle w:val="Accentuation"/>
          <w:rFonts w:asciiTheme="minorHAnsi" w:hAnsiTheme="minorHAnsi" w:cstheme="minorHAnsi"/>
          <w:i w:val="0"/>
          <w:color w:val="000000" w:themeColor="text1"/>
        </w:rPr>
        <w:t xml:space="preserve"> ce mois d’Octobre</w:t>
      </w:r>
      <w:r w:rsidRPr="000B47ED">
        <w:rPr>
          <w:rStyle w:val="Accentuation"/>
          <w:rFonts w:asciiTheme="minorHAnsi" w:hAnsiTheme="minorHAnsi" w:cstheme="minorHAnsi"/>
          <w:i w:val="0"/>
          <w:color w:val="000000" w:themeColor="text1"/>
        </w:rPr>
        <w:t>.</w:t>
      </w:r>
    </w:p>
    <w:p w:rsidR="000A591E" w:rsidRPr="007F414C" w:rsidRDefault="000A591E" w:rsidP="000A591E">
      <w:pPr>
        <w:jc w:val="both"/>
        <w:rPr>
          <w:rStyle w:val="Accentuation"/>
          <w:rFonts w:asciiTheme="minorHAnsi" w:hAnsiTheme="minorHAnsi" w:cstheme="minorHAnsi"/>
          <w:i w:val="0"/>
          <w:color w:val="FF0000"/>
        </w:rPr>
      </w:pPr>
    </w:p>
    <w:p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4.3 Formations</w:t>
      </w:r>
    </w:p>
    <w:p w:rsidR="000A591E" w:rsidRPr="00072738" w:rsidRDefault="000A591E" w:rsidP="000A591E">
      <w:pPr>
        <w:jc w:val="both"/>
        <w:rPr>
          <w:rStyle w:val="Accentuation"/>
          <w:rFonts w:asciiTheme="minorHAnsi" w:hAnsiTheme="minorHAnsi" w:cstheme="minorHAnsi"/>
          <w:b/>
          <w:i w:val="0"/>
        </w:rPr>
      </w:pPr>
    </w:p>
    <w:p w:rsidR="00600EA8" w:rsidRPr="00072738" w:rsidRDefault="005C1767" w:rsidP="000A591E">
      <w:pPr>
        <w:jc w:val="both"/>
        <w:rPr>
          <w:rStyle w:val="Accentuation"/>
          <w:rFonts w:asciiTheme="minorHAnsi" w:hAnsiTheme="minorHAnsi" w:cstheme="minorHAnsi"/>
          <w:i w:val="0"/>
        </w:rPr>
      </w:pPr>
      <w:r w:rsidRPr="00072738">
        <w:rPr>
          <w:rStyle w:val="Accentuation"/>
          <w:rFonts w:asciiTheme="minorHAnsi" w:hAnsiTheme="minorHAnsi" w:cstheme="minorHAnsi"/>
          <w:i w:val="0"/>
        </w:rPr>
        <w:t>Aucune formation n’a eu lieu ce mois.</w:t>
      </w:r>
    </w:p>
    <w:p w:rsidR="00600EA8" w:rsidRPr="00072738" w:rsidRDefault="00600EA8" w:rsidP="000A591E">
      <w:pPr>
        <w:jc w:val="both"/>
        <w:rPr>
          <w:rStyle w:val="Accentuation"/>
          <w:rFonts w:asciiTheme="minorHAnsi" w:hAnsiTheme="minorHAnsi" w:cstheme="minorHAnsi"/>
          <w:i w:val="0"/>
        </w:rPr>
      </w:pPr>
    </w:p>
    <w:p w:rsidR="00FB411D" w:rsidRPr="00072738" w:rsidRDefault="00FB411D" w:rsidP="000A591E">
      <w:pPr>
        <w:jc w:val="both"/>
        <w:rPr>
          <w:rFonts w:asciiTheme="minorHAnsi" w:hAnsiTheme="minorHAnsi" w:cstheme="minorHAnsi"/>
          <w:b/>
          <w:u w:val="single"/>
        </w:rPr>
      </w:pPr>
    </w:p>
    <w:p w:rsidR="000A591E" w:rsidRPr="00072738" w:rsidRDefault="000A591E" w:rsidP="000A591E">
      <w:pPr>
        <w:pStyle w:val="Titre1"/>
        <w:rPr>
          <w:rStyle w:val="Accentuation"/>
          <w:iCs w:val="0"/>
          <w:sz w:val="24"/>
          <w:szCs w:val="24"/>
        </w:rPr>
      </w:pPr>
      <w:bookmarkStart w:id="4" w:name="_Toc118989102"/>
      <w:r w:rsidRPr="00072738">
        <w:rPr>
          <w:rStyle w:val="Accentuation"/>
          <w:iCs w:val="0"/>
          <w:sz w:val="24"/>
          <w:szCs w:val="24"/>
        </w:rPr>
        <w:t>5. Missions</w:t>
      </w:r>
      <w:bookmarkEnd w:id="4"/>
    </w:p>
    <w:p w:rsidR="00BE3C9A" w:rsidRPr="00072738" w:rsidRDefault="00BE3C9A" w:rsidP="000A591E">
      <w:pPr>
        <w:jc w:val="both"/>
        <w:rPr>
          <w:rFonts w:asciiTheme="minorHAnsi" w:hAnsiTheme="minorHAnsi" w:cstheme="minorHAnsi"/>
        </w:rPr>
      </w:pPr>
    </w:p>
    <w:p w:rsidR="00DD5926" w:rsidRPr="00072738" w:rsidRDefault="000742D7" w:rsidP="00DF00A2">
      <w:pPr>
        <w:jc w:val="both"/>
        <w:rPr>
          <w:rFonts w:asciiTheme="minorHAnsi" w:hAnsiTheme="minorHAnsi" w:cstheme="minorHAnsi"/>
        </w:rPr>
      </w:pPr>
      <w:r w:rsidRPr="00072738">
        <w:rPr>
          <w:rFonts w:asciiTheme="minorHAnsi" w:hAnsiTheme="minorHAnsi" w:cstheme="minorHAnsi"/>
        </w:rPr>
        <w:t>Au mois d’Octobre</w:t>
      </w:r>
      <w:r w:rsidR="006775F7" w:rsidRPr="00072738">
        <w:rPr>
          <w:rFonts w:asciiTheme="minorHAnsi" w:hAnsiTheme="minorHAnsi" w:cstheme="minorHAnsi"/>
        </w:rPr>
        <w:t xml:space="preserve">, </w:t>
      </w:r>
      <w:r w:rsidR="007A3D6E" w:rsidRPr="00072738">
        <w:rPr>
          <w:rFonts w:asciiTheme="minorHAnsi" w:hAnsiTheme="minorHAnsi" w:cstheme="minorHAnsi"/>
        </w:rPr>
        <w:t>deux</w:t>
      </w:r>
      <w:r w:rsidR="00BB318E" w:rsidRPr="00072738">
        <w:rPr>
          <w:rFonts w:asciiTheme="minorHAnsi" w:hAnsiTheme="minorHAnsi" w:cstheme="minorHAnsi"/>
        </w:rPr>
        <w:t xml:space="preserve"> mission</w:t>
      </w:r>
      <w:r w:rsidR="006775F7" w:rsidRPr="00072738">
        <w:rPr>
          <w:rFonts w:asciiTheme="minorHAnsi" w:hAnsiTheme="minorHAnsi" w:cstheme="minorHAnsi"/>
        </w:rPr>
        <w:t>s</w:t>
      </w:r>
      <w:r w:rsidR="00BB318E" w:rsidRPr="00072738">
        <w:rPr>
          <w:rFonts w:asciiTheme="minorHAnsi" w:hAnsiTheme="minorHAnsi" w:cstheme="minorHAnsi"/>
        </w:rPr>
        <w:t xml:space="preserve"> sociale</w:t>
      </w:r>
      <w:r w:rsidR="006775F7" w:rsidRPr="00072738">
        <w:rPr>
          <w:rFonts w:asciiTheme="minorHAnsi" w:hAnsiTheme="minorHAnsi" w:cstheme="minorHAnsi"/>
        </w:rPr>
        <w:t>s ont</w:t>
      </w:r>
      <w:r w:rsidR="003C2869" w:rsidRPr="00072738">
        <w:rPr>
          <w:rFonts w:asciiTheme="minorHAnsi" w:hAnsiTheme="minorHAnsi" w:cstheme="minorHAnsi"/>
        </w:rPr>
        <w:t xml:space="preserve"> été organisée</w:t>
      </w:r>
      <w:r w:rsidR="006775F7" w:rsidRPr="00072738">
        <w:rPr>
          <w:rFonts w:asciiTheme="minorHAnsi" w:hAnsiTheme="minorHAnsi" w:cstheme="minorHAnsi"/>
        </w:rPr>
        <w:t>s</w:t>
      </w:r>
      <w:r w:rsidRPr="00072738">
        <w:rPr>
          <w:rFonts w:asciiTheme="minorHAnsi" w:hAnsiTheme="minorHAnsi" w:cstheme="minorHAnsi"/>
        </w:rPr>
        <w:t xml:space="preserve"> dans le nord et le sud du pays</w:t>
      </w:r>
      <w:r w:rsidR="00D479CB" w:rsidRPr="00072738">
        <w:rPr>
          <w:rFonts w:asciiTheme="minorHAnsi" w:hAnsiTheme="minorHAnsi" w:cstheme="minorHAnsi"/>
        </w:rPr>
        <w:t>.</w:t>
      </w:r>
    </w:p>
    <w:p w:rsidR="00D479CB" w:rsidRPr="00072738" w:rsidRDefault="00D479CB" w:rsidP="00DF00A2">
      <w:pPr>
        <w:jc w:val="both"/>
        <w:rPr>
          <w:rFonts w:asciiTheme="minorHAnsi" w:hAnsiTheme="minorHAnsi" w:cstheme="minorHAnsi"/>
        </w:rPr>
      </w:pPr>
    </w:p>
    <w:p w:rsidR="00BB7A97" w:rsidRPr="00072738" w:rsidRDefault="000742D7" w:rsidP="00DF00A2">
      <w:pPr>
        <w:pStyle w:val="Paragraphedeliste"/>
        <w:numPr>
          <w:ilvl w:val="0"/>
          <w:numId w:val="3"/>
        </w:numPr>
        <w:jc w:val="both"/>
        <w:rPr>
          <w:rFonts w:asciiTheme="minorHAnsi" w:hAnsiTheme="minorHAnsi" w:cstheme="minorHAnsi"/>
          <w:b/>
        </w:rPr>
      </w:pPr>
      <w:r w:rsidRPr="00072738">
        <w:rPr>
          <w:rFonts w:asciiTheme="minorHAnsi" w:hAnsiTheme="minorHAnsi" w:cstheme="minorHAnsi"/>
          <w:b/>
        </w:rPr>
        <w:t>Mission dans les</w:t>
      </w:r>
      <w:r w:rsidR="00BB7A97" w:rsidRPr="00072738">
        <w:rPr>
          <w:rFonts w:asciiTheme="minorHAnsi" w:hAnsiTheme="minorHAnsi" w:cstheme="minorHAnsi"/>
          <w:b/>
        </w:rPr>
        <w:t xml:space="preserve"> province</w:t>
      </w:r>
      <w:r w:rsidRPr="00072738">
        <w:rPr>
          <w:rFonts w:asciiTheme="minorHAnsi" w:hAnsiTheme="minorHAnsi" w:cstheme="minorHAnsi"/>
          <w:b/>
        </w:rPr>
        <w:t>s</w:t>
      </w:r>
      <w:r w:rsidR="00BB7A97" w:rsidRPr="00072738">
        <w:rPr>
          <w:rFonts w:asciiTheme="minorHAnsi" w:hAnsiTheme="minorHAnsi" w:cstheme="minorHAnsi"/>
          <w:b/>
        </w:rPr>
        <w:t xml:space="preserve"> d</w:t>
      </w:r>
      <w:r w:rsidR="007A3D6E" w:rsidRPr="00072738">
        <w:rPr>
          <w:rFonts w:asciiTheme="minorHAnsi" w:hAnsiTheme="minorHAnsi" w:cstheme="minorHAnsi"/>
          <w:b/>
        </w:rPr>
        <w:t>e l’</w:t>
      </w:r>
      <w:r w:rsidR="006775F7" w:rsidRPr="00072738">
        <w:rPr>
          <w:rFonts w:asciiTheme="minorHAnsi" w:hAnsiTheme="minorHAnsi" w:cstheme="minorHAnsi"/>
          <w:b/>
        </w:rPr>
        <w:t>Ogooué</w:t>
      </w:r>
      <w:r w:rsidR="007A3D6E" w:rsidRPr="00072738">
        <w:rPr>
          <w:rFonts w:asciiTheme="minorHAnsi" w:hAnsiTheme="minorHAnsi" w:cstheme="minorHAnsi"/>
          <w:b/>
        </w:rPr>
        <w:t>-Ivindo</w:t>
      </w:r>
      <w:r w:rsidRPr="00072738">
        <w:rPr>
          <w:rFonts w:asciiTheme="minorHAnsi" w:hAnsiTheme="minorHAnsi" w:cstheme="minorHAnsi"/>
          <w:b/>
        </w:rPr>
        <w:t xml:space="preserve"> et du Moyen-Ogooué</w:t>
      </w:r>
      <w:r w:rsidR="00BB7A97" w:rsidRPr="00072738">
        <w:rPr>
          <w:rFonts w:asciiTheme="minorHAnsi" w:hAnsiTheme="minorHAnsi" w:cstheme="minorHAnsi"/>
          <w:b/>
        </w:rPr>
        <w:t xml:space="preserve"> du </w:t>
      </w:r>
      <w:r w:rsidRPr="00072738">
        <w:rPr>
          <w:rFonts w:asciiTheme="minorHAnsi" w:hAnsiTheme="minorHAnsi" w:cstheme="minorHAnsi"/>
          <w:b/>
        </w:rPr>
        <w:t>17</w:t>
      </w:r>
      <w:r w:rsidR="00BB7A97" w:rsidRPr="00072738">
        <w:rPr>
          <w:rFonts w:asciiTheme="minorHAnsi" w:hAnsiTheme="minorHAnsi" w:cstheme="minorHAnsi"/>
          <w:b/>
        </w:rPr>
        <w:t xml:space="preserve"> au </w:t>
      </w:r>
      <w:r w:rsidRPr="00072738">
        <w:rPr>
          <w:rFonts w:asciiTheme="minorHAnsi" w:hAnsiTheme="minorHAnsi" w:cstheme="minorHAnsi"/>
          <w:b/>
        </w:rPr>
        <w:t>27 Octobre</w:t>
      </w:r>
      <w:r w:rsidR="00BB7A97" w:rsidRPr="00072738">
        <w:rPr>
          <w:rFonts w:asciiTheme="minorHAnsi" w:hAnsiTheme="minorHAnsi" w:cstheme="minorHAnsi"/>
          <w:b/>
        </w:rPr>
        <w:t xml:space="preserve"> 2022</w:t>
      </w:r>
    </w:p>
    <w:p w:rsidR="00D479CB" w:rsidRPr="00072738" w:rsidRDefault="00D479CB" w:rsidP="00DF00A2">
      <w:pPr>
        <w:pStyle w:val="Paragraphedeliste"/>
        <w:jc w:val="both"/>
        <w:rPr>
          <w:rFonts w:asciiTheme="minorHAnsi" w:hAnsiTheme="minorHAnsi" w:cstheme="minorHAnsi"/>
        </w:rPr>
      </w:pPr>
    </w:p>
    <w:p w:rsidR="000742D7" w:rsidRPr="00072738" w:rsidRDefault="000742D7" w:rsidP="000742D7">
      <w:pPr>
        <w:jc w:val="both"/>
        <w:rPr>
          <w:rFonts w:asciiTheme="minorHAnsi" w:hAnsiTheme="minorHAnsi" w:cstheme="minorHAnsi"/>
        </w:rPr>
      </w:pPr>
      <w:r w:rsidRPr="00072738">
        <w:rPr>
          <w:rFonts w:asciiTheme="minorHAnsi" w:hAnsiTheme="minorHAnsi" w:cstheme="minorHAnsi"/>
        </w:rPr>
        <w:t xml:space="preserve">Une mission </w:t>
      </w:r>
      <w:r w:rsidR="00295DDA" w:rsidRPr="00072738">
        <w:rPr>
          <w:rFonts w:asciiTheme="minorHAnsi" w:hAnsiTheme="minorHAnsi" w:cstheme="minorHAnsi"/>
        </w:rPr>
        <w:t>de suivi des procédures judiciaires en cours</w:t>
      </w:r>
      <w:r w:rsidRPr="00072738">
        <w:rPr>
          <w:rFonts w:asciiTheme="minorHAnsi" w:hAnsiTheme="minorHAnsi" w:cstheme="minorHAnsi"/>
        </w:rPr>
        <w:t>, du suivi de la mise en œuvre du projet apiculture et de suivi de la mise en œuvre des cahiers de charges contractuelles a été menée dans les</w:t>
      </w:r>
      <w:r w:rsidR="006775F7" w:rsidRPr="00072738">
        <w:rPr>
          <w:rFonts w:asciiTheme="minorHAnsi" w:hAnsiTheme="minorHAnsi" w:cstheme="minorHAnsi"/>
        </w:rPr>
        <w:t xml:space="preserve"> villages</w:t>
      </w:r>
      <w:r w:rsidRPr="00072738">
        <w:rPr>
          <w:rFonts w:asciiTheme="minorHAnsi" w:hAnsiTheme="minorHAnsi" w:cstheme="minorHAnsi"/>
        </w:rPr>
        <w:t xml:space="preserve"> </w:t>
      </w:r>
      <w:r w:rsidRPr="00072738">
        <w:rPr>
          <w:rFonts w:asciiTheme="minorHAnsi" w:hAnsiTheme="minorHAnsi" w:cstheme="minorHAnsi"/>
          <w:b/>
        </w:rPr>
        <w:t>Ebyeng, Minkouala, Mbess</w:t>
      </w:r>
      <w:r w:rsidR="00072738">
        <w:rPr>
          <w:rFonts w:asciiTheme="minorHAnsi" w:hAnsiTheme="minorHAnsi" w:cstheme="minorHAnsi"/>
          <w:b/>
        </w:rPr>
        <w:t>, Ebessi</w:t>
      </w:r>
      <w:r w:rsidRPr="00072738">
        <w:rPr>
          <w:rFonts w:asciiTheme="minorHAnsi" w:hAnsiTheme="minorHAnsi" w:cstheme="minorHAnsi"/>
          <w:b/>
        </w:rPr>
        <w:t xml:space="preserve">, Koungoule, Paris-Bifoun, Tchad, Medang Nkoghe </w:t>
      </w:r>
      <w:r w:rsidRPr="00072738">
        <w:rPr>
          <w:rFonts w:asciiTheme="minorHAnsi" w:hAnsiTheme="minorHAnsi" w:cstheme="minorHAnsi"/>
        </w:rPr>
        <w:t>et</w:t>
      </w:r>
      <w:r w:rsidRPr="00072738">
        <w:rPr>
          <w:rFonts w:asciiTheme="minorHAnsi" w:hAnsiTheme="minorHAnsi" w:cstheme="minorHAnsi"/>
          <w:b/>
        </w:rPr>
        <w:t xml:space="preserve"> Batéva.</w:t>
      </w:r>
    </w:p>
    <w:p w:rsidR="004C52CB" w:rsidRPr="00072738" w:rsidRDefault="00357D35" w:rsidP="00E4424B">
      <w:pPr>
        <w:pStyle w:val="Sansinterligne"/>
        <w:jc w:val="both"/>
        <w:rPr>
          <w:rFonts w:asciiTheme="minorHAnsi" w:hAnsiTheme="minorHAnsi" w:cstheme="minorHAnsi"/>
          <w:sz w:val="24"/>
          <w:szCs w:val="24"/>
        </w:rPr>
      </w:pPr>
      <w:r w:rsidRPr="00072738">
        <w:rPr>
          <w:rFonts w:asciiTheme="minorHAnsi" w:hAnsiTheme="minorHAnsi" w:cstheme="minorHAnsi"/>
          <w:sz w:val="24"/>
          <w:szCs w:val="24"/>
        </w:rPr>
        <w:t>.</w:t>
      </w:r>
    </w:p>
    <w:p w:rsidR="004C52CB" w:rsidRPr="00072738" w:rsidRDefault="004C52CB" w:rsidP="00DF00A2">
      <w:pPr>
        <w:spacing w:before="240" w:after="200" w:line="276" w:lineRule="auto"/>
        <w:contextualSpacing/>
        <w:jc w:val="both"/>
        <w:rPr>
          <w:rFonts w:asciiTheme="minorHAnsi" w:hAnsiTheme="minorHAnsi" w:cstheme="minorHAnsi"/>
          <w:b/>
          <w:bCs/>
          <w:u w:val="single"/>
        </w:rPr>
      </w:pPr>
    </w:p>
    <w:p w:rsidR="00FF4104" w:rsidRPr="00072738" w:rsidRDefault="000742D7" w:rsidP="00DF00A2">
      <w:pPr>
        <w:spacing w:before="240" w:after="200" w:line="276" w:lineRule="auto"/>
        <w:contextualSpacing/>
        <w:jc w:val="both"/>
        <w:rPr>
          <w:rFonts w:asciiTheme="minorHAnsi" w:hAnsiTheme="minorHAnsi" w:cstheme="minorHAnsi"/>
          <w:b/>
          <w:bCs/>
          <w:u w:val="single"/>
        </w:rPr>
      </w:pPr>
      <w:r w:rsidRPr="00072738">
        <w:rPr>
          <w:rFonts w:asciiTheme="minorHAnsi" w:hAnsiTheme="minorHAnsi" w:cstheme="minorHAnsi"/>
          <w:b/>
          <w:bCs/>
          <w:u w:val="single"/>
        </w:rPr>
        <w:t>Département de la L’Ivindo</w:t>
      </w:r>
    </w:p>
    <w:p w:rsidR="00D479CB" w:rsidRPr="00072738" w:rsidRDefault="00072738" w:rsidP="00DF00A2">
      <w:pPr>
        <w:jc w:val="both"/>
        <w:rPr>
          <w:rFonts w:asciiTheme="minorHAnsi" w:hAnsiTheme="minorHAnsi" w:cstheme="minorHAnsi"/>
        </w:rPr>
      </w:pPr>
      <w:r>
        <w:rPr>
          <w:rFonts w:asciiTheme="minorHAnsi" w:hAnsiTheme="minorHAnsi" w:cstheme="minorHAnsi"/>
        </w:rPr>
        <w:t>Quatre (4</w:t>
      </w:r>
      <w:r w:rsidR="00FF4104" w:rsidRPr="00072738">
        <w:rPr>
          <w:rFonts w:asciiTheme="minorHAnsi" w:hAnsiTheme="minorHAnsi" w:cstheme="minorHAnsi"/>
        </w:rPr>
        <w:t>) localités ont été visitées au cours</w:t>
      </w:r>
      <w:r w:rsidR="00DB6547" w:rsidRPr="00072738">
        <w:rPr>
          <w:rFonts w:asciiTheme="minorHAnsi" w:hAnsiTheme="minorHAnsi" w:cstheme="minorHAnsi"/>
        </w:rPr>
        <w:t xml:space="preserve"> de cette mission </w:t>
      </w:r>
      <w:r>
        <w:rPr>
          <w:rFonts w:asciiTheme="minorHAnsi" w:hAnsiTheme="minorHAnsi" w:cstheme="minorHAnsi"/>
          <w:b/>
        </w:rPr>
        <w:t>Ebyeng, Ebessi, Mbess et Minkouala</w:t>
      </w:r>
      <w:r w:rsidR="00357D35" w:rsidRPr="00072738">
        <w:rPr>
          <w:rFonts w:asciiTheme="minorHAnsi" w:hAnsiTheme="minorHAnsi" w:cstheme="minorHAnsi"/>
          <w:b/>
        </w:rPr>
        <w:t xml:space="preserve">. </w:t>
      </w:r>
      <w:r w:rsidR="00DB6547" w:rsidRPr="00072738">
        <w:rPr>
          <w:rFonts w:asciiTheme="minorHAnsi" w:hAnsiTheme="minorHAnsi" w:cstheme="minorHAnsi"/>
        </w:rPr>
        <w:t>Dans</w:t>
      </w:r>
      <w:r>
        <w:rPr>
          <w:rFonts w:asciiTheme="minorHAnsi" w:hAnsiTheme="minorHAnsi" w:cstheme="minorHAnsi"/>
        </w:rPr>
        <w:t xml:space="preserve"> </w:t>
      </w:r>
      <w:r w:rsidR="00357D35" w:rsidRPr="00072738">
        <w:rPr>
          <w:rFonts w:asciiTheme="minorHAnsi" w:hAnsiTheme="minorHAnsi" w:cstheme="minorHAnsi"/>
        </w:rPr>
        <w:t>ce département, il était</w:t>
      </w:r>
      <w:r w:rsidR="006775F7" w:rsidRPr="00072738">
        <w:rPr>
          <w:rFonts w:asciiTheme="minorHAnsi" w:hAnsiTheme="minorHAnsi" w:cstheme="minorHAnsi"/>
        </w:rPr>
        <w:t xml:space="preserve"> question d’apporter un soutien technique aux communautés villageoises</w:t>
      </w:r>
      <w:r w:rsidR="004000D6" w:rsidRPr="00072738">
        <w:rPr>
          <w:rFonts w:asciiTheme="minorHAnsi" w:hAnsiTheme="minorHAnsi" w:cstheme="minorHAnsi"/>
        </w:rPr>
        <w:t xml:space="preserve"> sur le</w:t>
      </w:r>
      <w:r w:rsidR="006775F7" w:rsidRPr="00072738">
        <w:rPr>
          <w:rFonts w:asciiTheme="minorHAnsi" w:hAnsiTheme="minorHAnsi" w:cstheme="minorHAnsi"/>
        </w:rPr>
        <w:t xml:space="preserve"> sui</w:t>
      </w:r>
      <w:r w:rsidR="004000D6" w:rsidRPr="00072738">
        <w:rPr>
          <w:rFonts w:asciiTheme="minorHAnsi" w:hAnsiTheme="minorHAnsi" w:cstheme="minorHAnsi"/>
        </w:rPr>
        <w:t>vi de la mise en œuvre d</w:t>
      </w:r>
      <w:r>
        <w:rPr>
          <w:rFonts w:asciiTheme="minorHAnsi" w:hAnsiTheme="minorHAnsi" w:cstheme="minorHAnsi"/>
        </w:rPr>
        <w:t xml:space="preserve">u projet apiculture à Ebyeng et à Ebessi. La visite des ruches colonisées, la remise du matériel apicole et une formation des apiculteurs de l’A2E ont été les principales activités menées par l’équipe, en présence de l’expert en apiculture. </w:t>
      </w:r>
      <w:r w:rsidR="004000D6" w:rsidRPr="00072738">
        <w:rPr>
          <w:rFonts w:asciiTheme="minorHAnsi" w:hAnsiTheme="minorHAnsi" w:cstheme="minorHAnsi"/>
        </w:rPr>
        <w:t xml:space="preserve"> </w:t>
      </w:r>
    </w:p>
    <w:p w:rsidR="004000D6" w:rsidRDefault="00267BD8" w:rsidP="00DF00A2">
      <w:pPr>
        <w:jc w:val="both"/>
        <w:rPr>
          <w:rFonts w:asciiTheme="minorHAnsi" w:hAnsiTheme="minorHAnsi" w:cstheme="minorHAnsi"/>
        </w:rPr>
      </w:pPr>
      <w:r>
        <w:rPr>
          <w:rFonts w:asciiTheme="minorHAnsi" w:hAnsiTheme="minorHAnsi" w:cstheme="minorHAnsi"/>
        </w:rPr>
        <w:t>Dans les</w:t>
      </w:r>
      <w:r w:rsidR="00A21431" w:rsidRPr="00072738">
        <w:rPr>
          <w:rFonts w:asciiTheme="minorHAnsi" w:hAnsiTheme="minorHAnsi" w:cstheme="minorHAnsi"/>
        </w:rPr>
        <w:t xml:space="preserve"> village</w:t>
      </w:r>
      <w:r>
        <w:rPr>
          <w:rFonts w:asciiTheme="minorHAnsi" w:hAnsiTheme="minorHAnsi" w:cstheme="minorHAnsi"/>
        </w:rPr>
        <w:t>s</w:t>
      </w:r>
      <w:r w:rsidR="00A21431" w:rsidRPr="00072738">
        <w:rPr>
          <w:rFonts w:asciiTheme="minorHAnsi" w:hAnsiTheme="minorHAnsi" w:cstheme="minorHAnsi"/>
        </w:rPr>
        <w:t xml:space="preserve"> </w:t>
      </w:r>
      <w:r w:rsidRPr="00267BD8">
        <w:rPr>
          <w:rFonts w:asciiTheme="minorHAnsi" w:hAnsiTheme="minorHAnsi" w:cstheme="minorHAnsi"/>
        </w:rPr>
        <w:t>Ebyeng, Ebessi et Minkouala</w:t>
      </w:r>
      <w:r w:rsidR="006775F7" w:rsidRPr="00072738">
        <w:rPr>
          <w:rFonts w:asciiTheme="minorHAnsi" w:hAnsiTheme="minorHAnsi" w:cstheme="minorHAnsi"/>
        </w:rPr>
        <w:t>, l’équipe a rencontré les membres de la c</w:t>
      </w:r>
      <w:r w:rsidR="004179BD" w:rsidRPr="00072738">
        <w:rPr>
          <w:rFonts w:asciiTheme="minorHAnsi" w:hAnsiTheme="minorHAnsi" w:cstheme="minorHAnsi"/>
        </w:rPr>
        <w:t>ommunauté qui ont exprimés leur</w:t>
      </w:r>
      <w:r w:rsidR="006775F7" w:rsidRPr="00072738">
        <w:rPr>
          <w:rFonts w:asciiTheme="minorHAnsi" w:hAnsiTheme="minorHAnsi" w:cstheme="minorHAnsi"/>
        </w:rPr>
        <w:t xml:space="preserve"> mécontentement sur </w:t>
      </w:r>
      <w:r>
        <w:rPr>
          <w:rFonts w:asciiTheme="minorHAnsi" w:hAnsiTheme="minorHAnsi" w:cstheme="minorHAnsi"/>
        </w:rPr>
        <w:t xml:space="preserve">le non versement du FDL de 2016 </w:t>
      </w:r>
      <w:r>
        <w:rPr>
          <w:rFonts w:asciiTheme="minorHAnsi" w:hAnsiTheme="minorHAnsi" w:cstheme="minorHAnsi"/>
        </w:rPr>
        <w:lastRenderedPageBreak/>
        <w:t xml:space="preserve">par l’opérateur SIAEFEG. Une lettre du collectif des villages </w:t>
      </w:r>
      <w:r w:rsidR="0012236E">
        <w:rPr>
          <w:rFonts w:asciiTheme="minorHAnsi" w:hAnsiTheme="minorHAnsi" w:cstheme="minorHAnsi"/>
        </w:rPr>
        <w:t>impactés par SIAEFEG. Dans une</w:t>
      </w:r>
      <w:r>
        <w:rPr>
          <w:rFonts w:asciiTheme="minorHAnsi" w:hAnsiTheme="minorHAnsi" w:cstheme="minorHAnsi"/>
        </w:rPr>
        <w:t xml:space="preserve"> lettre</w:t>
      </w:r>
      <w:r w:rsidR="0012236E">
        <w:rPr>
          <w:rFonts w:asciiTheme="minorHAnsi" w:hAnsiTheme="minorHAnsi" w:cstheme="minorHAnsi"/>
        </w:rPr>
        <w:t xml:space="preserve"> du collectif des villages impactés par la SIAEFEG</w:t>
      </w:r>
      <w:r>
        <w:rPr>
          <w:rFonts w:asciiTheme="minorHAnsi" w:hAnsiTheme="minorHAnsi" w:cstheme="minorHAnsi"/>
        </w:rPr>
        <w:t xml:space="preserve">, les communautés villageoises interpellent les autorités, en tête desquelles le Préfet qui est le président du CGSP pour qu’il joue son rôle afin que le FDL 2016 soit versé aux communautés. </w:t>
      </w:r>
    </w:p>
    <w:p w:rsidR="00267BD8" w:rsidRDefault="00267BD8" w:rsidP="00DF00A2">
      <w:pPr>
        <w:jc w:val="both"/>
        <w:rPr>
          <w:rFonts w:asciiTheme="minorHAnsi" w:hAnsiTheme="minorHAnsi" w:cstheme="minorHAnsi"/>
        </w:rPr>
      </w:pPr>
    </w:p>
    <w:p w:rsidR="00267BD8" w:rsidRPr="00072738" w:rsidRDefault="00267BD8" w:rsidP="00DF00A2">
      <w:pPr>
        <w:jc w:val="both"/>
        <w:rPr>
          <w:rFonts w:asciiTheme="minorHAnsi" w:hAnsiTheme="minorHAnsi" w:cstheme="minorHAnsi"/>
        </w:rPr>
      </w:pPr>
    </w:p>
    <w:p w:rsidR="00CD429F" w:rsidRPr="00072738" w:rsidRDefault="00CD429F" w:rsidP="00563334">
      <w:pPr>
        <w:jc w:val="both"/>
        <w:rPr>
          <w:rFonts w:asciiTheme="minorHAnsi" w:hAnsiTheme="minorHAnsi" w:cstheme="minorHAnsi"/>
        </w:rPr>
      </w:pPr>
    </w:p>
    <w:p w:rsidR="004000D6" w:rsidRPr="00072738" w:rsidRDefault="004000D6" w:rsidP="00563334">
      <w:pPr>
        <w:jc w:val="both"/>
        <w:rPr>
          <w:rFonts w:asciiTheme="minorHAnsi" w:hAnsiTheme="minorHAnsi" w:cstheme="minorHAnsi"/>
        </w:rPr>
      </w:pPr>
    </w:p>
    <w:p w:rsidR="004000D6" w:rsidRPr="00072738" w:rsidRDefault="00267BD8" w:rsidP="004000D6">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l’Ogooué-et Lacs</w:t>
      </w:r>
    </w:p>
    <w:p w:rsidR="00986301" w:rsidRDefault="00267BD8" w:rsidP="00267BD8">
      <w:pPr>
        <w:jc w:val="both"/>
        <w:rPr>
          <w:rFonts w:asciiTheme="minorHAnsi" w:hAnsiTheme="minorHAnsi" w:cstheme="minorHAnsi"/>
        </w:rPr>
      </w:pPr>
      <w:r>
        <w:rPr>
          <w:rFonts w:asciiTheme="minorHAnsi" w:hAnsiTheme="minorHAnsi" w:cstheme="minorHAnsi"/>
        </w:rPr>
        <w:t>Dans ce département, cinq (5</w:t>
      </w:r>
      <w:r w:rsidR="00986301" w:rsidRPr="00072738">
        <w:rPr>
          <w:rFonts w:asciiTheme="minorHAnsi" w:hAnsiTheme="minorHAnsi" w:cstheme="minorHAnsi"/>
        </w:rPr>
        <w:t>) villages ont été visité</w:t>
      </w:r>
      <w:r w:rsidR="0094263A" w:rsidRPr="00072738">
        <w:rPr>
          <w:rFonts w:asciiTheme="minorHAnsi" w:hAnsiTheme="minorHAnsi" w:cstheme="minorHAnsi"/>
        </w:rPr>
        <w:t>s</w:t>
      </w:r>
      <w:r w:rsidR="00986301" w:rsidRPr="00072738">
        <w:rPr>
          <w:rFonts w:asciiTheme="minorHAnsi" w:hAnsiTheme="minorHAnsi" w:cstheme="minorHAnsi"/>
        </w:rPr>
        <w:t xml:space="preserve"> par l’équipe CJ : </w:t>
      </w:r>
      <w:r>
        <w:rPr>
          <w:rFonts w:asciiTheme="minorHAnsi" w:hAnsiTheme="minorHAnsi" w:cstheme="minorHAnsi"/>
          <w:b/>
        </w:rPr>
        <w:t>Paris-Bifoun</w:t>
      </w:r>
      <w:r w:rsidR="00986301" w:rsidRPr="00072738">
        <w:rPr>
          <w:rFonts w:asciiTheme="minorHAnsi" w:hAnsiTheme="minorHAnsi" w:cstheme="minorHAnsi"/>
        </w:rPr>
        <w:t xml:space="preserve">, </w:t>
      </w:r>
      <w:r>
        <w:rPr>
          <w:rFonts w:asciiTheme="minorHAnsi" w:hAnsiTheme="minorHAnsi" w:cstheme="minorHAnsi"/>
          <w:b/>
        </w:rPr>
        <w:t>Koungoule</w:t>
      </w:r>
      <w:r w:rsidR="00986301" w:rsidRPr="00072738">
        <w:rPr>
          <w:rFonts w:asciiTheme="minorHAnsi" w:hAnsiTheme="minorHAnsi" w:cstheme="minorHAnsi"/>
        </w:rPr>
        <w:t xml:space="preserve">, </w:t>
      </w:r>
      <w:r>
        <w:rPr>
          <w:rFonts w:asciiTheme="minorHAnsi" w:hAnsiTheme="minorHAnsi" w:cstheme="minorHAnsi"/>
          <w:b/>
        </w:rPr>
        <w:t>Tchad, Medang Nkoghe</w:t>
      </w:r>
      <w:r w:rsidR="00986301" w:rsidRPr="00072738">
        <w:rPr>
          <w:rFonts w:asciiTheme="minorHAnsi" w:hAnsiTheme="minorHAnsi" w:cstheme="minorHAnsi"/>
        </w:rPr>
        <w:t xml:space="preserve"> et </w:t>
      </w:r>
      <w:r>
        <w:rPr>
          <w:rFonts w:asciiTheme="minorHAnsi" w:hAnsiTheme="minorHAnsi" w:cstheme="minorHAnsi"/>
          <w:b/>
        </w:rPr>
        <w:t>Batéva</w:t>
      </w:r>
      <w:r w:rsidR="00986301" w:rsidRPr="00072738">
        <w:rPr>
          <w:rFonts w:asciiTheme="minorHAnsi" w:hAnsiTheme="minorHAnsi" w:cstheme="minorHAnsi"/>
        </w:rPr>
        <w:t xml:space="preserve">. Il était question pour l’équipe de </w:t>
      </w:r>
      <w:r>
        <w:rPr>
          <w:rFonts w:asciiTheme="minorHAnsi" w:hAnsiTheme="minorHAnsi" w:cstheme="minorHAnsi"/>
        </w:rPr>
        <w:t xml:space="preserve">mener des enquêtes forestières, de faire le suivi de la mise en œuvre des CCC et de mener des sensibilisations sur </w:t>
      </w:r>
      <w:r w:rsidR="001651F3">
        <w:rPr>
          <w:rFonts w:asciiTheme="minorHAnsi" w:hAnsiTheme="minorHAnsi" w:cstheme="minorHAnsi"/>
        </w:rPr>
        <w:t xml:space="preserve">la gestion des forêts communautaires dans les villages. </w:t>
      </w:r>
    </w:p>
    <w:p w:rsidR="008E5CE5" w:rsidRDefault="0008735E" w:rsidP="00267BD8">
      <w:pPr>
        <w:jc w:val="both"/>
        <w:rPr>
          <w:rFonts w:asciiTheme="minorHAnsi" w:hAnsiTheme="minorHAnsi" w:cstheme="minorHAnsi"/>
        </w:rPr>
      </w:pPr>
      <w:r>
        <w:rPr>
          <w:rFonts w:asciiTheme="minorHAnsi" w:hAnsiTheme="minorHAnsi" w:cstheme="minorHAnsi"/>
        </w:rPr>
        <w:t xml:space="preserve">Au village Paris-Bifoun, </w:t>
      </w:r>
      <w:r w:rsidR="003866CA">
        <w:rPr>
          <w:rFonts w:asciiTheme="minorHAnsi" w:hAnsiTheme="minorHAnsi" w:cstheme="minorHAnsi"/>
        </w:rPr>
        <w:t>l’équipe a eu une séance de travail avec l’informateur local, en présence du chef du village. Les investigations menées nous révèlent que l’opérateur Ultra Bois exploite grâce à une convention avec le ministère de l’agriculture. Cependant, cette exploitation se fait sans l’autorisation de l’administration des Eaux et Forêts. Même les autorités lo</w:t>
      </w:r>
      <w:r w:rsidR="0070076C">
        <w:rPr>
          <w:rFonts w:asciiTheme="minorHAnsi" w:hAnsiTheme="minorHAnsi" w:cstheme="minorHAnsi"/>
        </w:rPr>
        <w:t xml:space="preserve">cales n’étaient pas </w:t>
      </w:r>
      <w:r w:rsidR="00C00A07">
        <w:rPr>
          <w:rFonts w:asciiTheme="minorHAnsi" w:hAnsiTheme="minorHAnsi" w:cstheme="minorHAnsi"/>
        </w:rPr>
        <w:t>informées</w:t>
      </w:r>
      <w:r w:rsidR="0070076C">
        <w:rPr>
          <w:rFonts w:asciiTheme="minorHAnsi" w:hAnsiTheme="minorHAnsi" w:cstheme="minorHAnsi"/>
        </w:rPr>
        <w:t xml:space="preserve"> de</w:t>
      </w:r>
      <w:r w:rsidR="003866CA">
        <w:rPr>
          <w:rFonts w:asciiTheme="minorHAnsi" w:hAnsiTheme="minorHAnsi" w:cstheme="minorHAnsi"/>
        </w:rPr>
        <w:t xml:space="preserve"> ces activités. Pour les activités de suivi de la mise en œuvre des CCC, l’équipe s’est rendue dans les villages Koungoule et Medang Nkoghe. À ce niveau, il convient de souligner qu’à Koungoule, la mise en œuvre </w:t>
      </w:r>
      <w:r w:rsidR="008E5CE5">
        <w:rPr>
          <w:rFonts w:asciiTheme="minorHAnsi" w:hAnsiTheme="minorHAnsi" w:cstheme="minorHAnsi"/>
        </w:rPr>
        <w:t xml:space="preserve">des CCC est effective. Les 34 compteurs d’électricité ont été livrés à la communauté villageoise par la SEEG. Au village Medang Nkoghe, à l’exception de l’électrification et de l’hydraulique villageoise, YSBG ne respecte pas ses engagements vis-à-vis de la communauté villageoise. </w:t>
      </w:r>
    </w:p>
    <w:p w:rsidR="0008735E" w:rsidRDefault="008E5CE5" w:rsidP="00267BD8">
      <w:pPr>
        <w:jc w:val="both"/>
        <w:rPr>
          <w:rFonts w:asciiTheme="minorHAnsi" w:hAnsiTheme="minorHAnsi" w:cstheme="minorHAnsi"/>
        </w:rPr>
      </w:pPr>
      <w:r>
        <w:rPr>
          <w:rFonts w:asciiTheme="minorHAnsi" w:hAnsiTheme="minorHAnsi" w:cstheme="minorHAnsi"/>
        </w:rPr>
        <w:t xml:space="preserve">Au village Tchad, la communauté villageoise a procédé par le renouvellement du bureau de l’association qui demande la FC. Cependant, personne ne suit le dossier dans les différentes administrations. Quant au village Batéva qui possède </w:t>
      </w:r>
      <w:r w:rsidR="00927BCD">
        <w:rPr>
          <w:rFonts w:asciiTheme="minorHAnsi" w:hAnsiTheme="minorHAnsi" w:cstheme="minorHAnsi"/>
        </w:rPr>
        <w:t>une forêt communautaire en convention définitive, il ressort que le bureau exécutif est fortement contesté à propos de la mauvaise gestion de la FC.</w:t>
      </w:r>
      <w:r>
        <w:rPr>
          <w:rFonts w:asciiTheme="minorHAnsi" w:hAnsiTheme="minorHAnsi" w:cstheme="minorHAnsi"/>
        </w:rPr>
        <w:t xml:space="preserve">  </w:t>
      </w:r>
      <w:r w:rsidR="003866CA">
        <w:rPr>
          <w:rFonts w:asciiTheme="minorHAnsi" w:hAnsiTheme="minorHAnsi" w:cstheme="minorHAnsi"/>
        </w:rPr>
        <w:t xml:space="preserve"> </w:t>
      </w:r>
    </w:p>
    <w:p w:rsidR="00563334" w:rsidRPr="00072738" w:rsidRDefault="00563334" w:rsidP="00DF00A2">
      <w:pPr>
        <w:jc w:val="both"/>
        <w:rPr>
          <w:rFonts w:asciiTheme="minorHAnsi" w:hAnsiTheme="minorHAnsi" w:cstheme="minorHAnsi"/>
          <w:lang w:val="fr-CH"/>
        </w:rPr>
      </w:pPr>
    </w:p>
    <w:p w:rsidR="00A21431" w:rsidRPr="00072738" w:rsidRDefault="00A21431" w:rsidP="00DF00A2">
      <w:pPr>
        <w:jc w:val="both"/>
        <w:rPr>
          <w:rFonts w:asciiTheme="minorHAnsi" w:hAnsiTheme="minorHAnsi" w:cstheme="minorHAnsi"/>
        </w:rPr>
      </w:pPr>
    </w:p>
    <w:p w:rsidR="00831C35" w:rsidRPr="00072738" w:rsidRDefault="00831C35" w:rsidP="00831C35">
      <w:pPr>
        <w:ind w:left="360"/>
        <w:jc w:val="both"/>
        <w:rPr>
          <w:rFonts w:asciiTheme="minorHAnsi" w:hAnsiTheme="minorHAnsi" w:cstheme="minorHAnsi"/>
          <w:b/>
        </w:rPr>
      </w:pPr>
      <w:r w:rsidRPr="00072738">
        <w:rPr>
          <w:rFonts w:asciiTheme="minorHAnsi" w:hAnsiTheme="minorHAnsi" w:cstheme="minorHAnsi"/>
        </w:rPr>
        <w:t>5.2</w:t>
      </w:r>
      <w:r w:rsidR="004034AA">
        <w:rPr>
          <w:rFonts w:asciiTheme="minorHAnsi" w:hAnsiTheme="minorHAnsi" w:cstheme="minorHAnsi"/>
        </w:rPr>
        <w:t xml:space="preserve"> </w:t>
      </w:r>
      <w:r w:rsidRPr="00072738">
        <w:rPr>
          <w:rFonts w:asciiTheme="minorHAnsi" w:hAnsiTheme="minorHAnsi" w:cstheme="minorHAnsi"/>
          <w:b/>
        </w:rPr>
        <w:t>Mission dans la province d</w:t>
      </w:r>
      <w:r w:rsidR="00927BCD">
        <w:rPr>
          <w:rFonts w:asciiTheme="minorHAnsi" w:hAnsiTheme="minorHAnsi" w:cstheme="minorHAnsi"/>
          <w:b/>
        </w:rPr>
        <w:t>e la Ngounié</w:t>
      </w:r>
      <w:r w:rsidRPr="00072738">
        <w:rPr>
          <w:rFonts w:asciiTheme="minorHAnsi" w:hAnsiTheme="minorHAnsi" w:cstheme="minorHAnsi"/>
          <w:b/>
        </w:rPr>
        <w:t xml:space="preserve"> du </w:t>
      </w:r>
      <w:r w:rsidR="00607373">
        <w:rPr>
          <w:rFonts w:asciiTheme="minorHAnsi" w:hAnsiTheme="minorHAnsi" w:cstheme="minorHAnsi"/>
          <w:b/>
        </w:rPr>
        <w:t>20</w:t>
      </w:r>
      <w:r w:rsidR="00927BCD">
        <w:rPr>
          <w:rFonts w:asciiTheme="minorHAnsi" w:hAnsiTheme="minorHAnsi" w:cstheme="minorHAnsi"/>
          <w:b/>
        </w:rPr>
        <w:t xml:space="preserve"> octobre au 02 novembre</w:t>
      </w:r>
      <w:r w:rsidRPr="00072738">
        <w:rPr>
          <w:rFonts w:asciiTheme="minorHAnsi" w:hAnsiTheme="minorHAnsi" w:cstheme="minorHAnsi"/>
          <w:b/>
        </w:rPr>
        <w:t xml:space="preserve"> 2022</w:t>
      </w:r>
    </w:p>
    <w:p w:rsidR="00A21431" w:rsidRPr="00072738" w:rsidRDefault="00A21431" w:rsidP="00DF00A2">
      <w:pPr>
        <w:jc w:val="both"/>
        <w:rPr>
          <w:rFonts w:asciiTheme="minorHAnsi" w:hAnsiTheme="minorHAnsi" w:cstheme="minorHAnsi"/>
        </w:rPr>
      </w:pPr>
    </w:p>
    <w:p w:rsidR="00831C35" w:rsidRPr="00072738" w:rsidRDefault="00A941F2" w:rsidP="00831C35">
      <w:pPr>
        <w:pStyle w:val="Paragraphedeliste"/>
        <w:ind w:left="0"/>
        <w:jc w:val="both"/>
        <w:rPr>
          <w:rFonts w:asciiTheme="minorHAnsi" w:hAnsiTheme="minorHAnsi" w:cstheme="minorHAnsi"/>
        </w:rPr>
      </w:pPr>
      <w:r>
        <w:rPr>
          <w:rFonts w:asciiTheme="minorHAnsi" w:hAnsiTheme="minorHAnsi" w:cstheme="minorHAnsi"/>
          <w:bCs/>
        </w:rPr>
        <w:t xml:space="preserve">Au cours de ce mois d’octobre, </w:t>
      </w:r>
      <w:r w:rsidR="004034AA">
        <w:rPr>
          <w:rFonts w:asciiTheme="minorHAnsi" w:hAnsiTheme="minorHAnsi" w:cstheme="minorHAnsi"/>
          <w:bCs/>
        </w:rPr>
        <w:t xml:space="preserve">une mission CJ a été menée avec la participation de l’expert en apiculture dans les départements de Tsamba Magotsi, de la Douya-Onoye et de la Boumi-Louétsi. La mission avait pour objectif de donner une formation aux apiculteurs et de faire des dons de matériels apicole. </w:t>
      </w:r>
    </w:p>
    <w:p w:rsidR="00831C35" w:rsidRPr="00072738" w:rsidRDefault="00831C35" w:rsidP="00831C35">
      <w:pPr>
        <w:pStyle w:val="Paragraphedeliste"/>
        <w:ind w:left="0"/>
        <w:jc w:val="both"/>
        <w:rPr>
          <w:rFonts w:asciiTheme="minorHAnsi" w:hAnsiTheme="minorHAnsi" w:cstheme="minorHAnsi"/>
        </w:rPr>
      </w:pPr>
    </w:p>
    <w:p w:rsidR="00831C35" w:rsidRPr="00072738" w:rsidRDefault="004034AA" w:rsidP="00831C35">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Tsamba-Magotsi</w:t>
      </w:r>
    </w:p>
    <w:p w:rsidR="006C2E3B" w:rsidRPr="00072738" w:rsidRDefault="004034AA" w:rsidP="006C2E3B">
      <w:pPr>
        <w:spacing w:line="276" w:lineRule="auto"/>
        <w:jc w:val="both"/>
        <w:rPr>
          <w:rFonts w:asciiTheme="minorHAnsi" w:hAnsiTheme="minorHAnsi" w:cstheme="minorHAnsi"/>
          <w:bCs/>
        </w:rPr>
      </w:pPr>
      <w:r>
        <w:rPr>
          <w:rFonts w:asciiTheme="minorHAnsi" w:hAnsiTheme="minorHAnsi" w:cstheme="minorHAnsi"/>
          <w:bCs/>
        </w:rPr>
        <w:t>Dans ce département, deux (2</w:t>
      </w:r>
      <w:r w:rsidR="00DA22A3" w:rsidRPr="00072738">
        <w:rPr>
          <w:rFonts w:asciiTheme="minorHAnsi" w:hAnsiTheme="minorHAnsi" w:cstheme="minorHAnsi"/>
          <w:bCs/>
        </w:rPr>
        <w:t>)</w:t>
      </w:r>
      <w:r w:rsidR="006C2E3B" w:rsidRPr="00072738">
        <w:rPr>
          <w:rFonts w:asciiTheme="minorHAnsi" w:hAnsiTheme="minorHAnsi" w:cstheme="minorHAnsi"/>
          <w:bCs/>
        </w:rPr>
        <w:t xml:space="preserve"> villages</w:t>
      </w:r>
      <w:r w:rsidR="00F94DD4" w:rsidRPr="00072738">
        <w:rPr>
          <w:rFonts w:asciiTheme="minorHAnsi" w:hAnsiTheme="minorHAnsi" w:cstheme="minorHAnsi"/>
          <w:bCs/>
        </w:rPr>
        <w:t xml:space="preserve"> ont été visités par une équipe. Parmi ces villages, on peut citer </w:t>
      </w:r>
      <w:r>
        <w:rPr>
          <w:rFonts w:asciiTheme="minorHAnsi" w:hAnsiTheme="minorHAnsi" w:cstheme="minorHAnsi"/>
          <w:b/>
          <w:bCs/>
        </w:rPr>
        <w:t>Mamiengué</w:t>
      </w:r>
      <w:r w:rsidR="00F94DD4" w:rsidRPr="00072738">
        <w:rPr>
          <w:rFonts w:asciiTheme="minorHAnsi" w:hAnsiTheme="minorHAnsi" w:cstheme="minorHAnsi"/>
          <w:bCs/>
        </w:rPr>
        <w:t xml:space="preserve"> et </w:t>
      </w:r>
      <w:r>
        <w:rPr>
          <w:rFonts w:asciiTheme="minorHAnsi" w:hAnsiTheme="minorHAnsi" w:cstheme="minorHAnsi"/>
          <w:b/>
          <w:bCs/>
        </w:rPr>
        <w:t>Kouagna-Ndougou</w:t>
      </w:r>
      <w:r w:rsidR="00F94DD4" w:rsidRPr="00072738">
        <w:rPr>
          <w:rFonts w:asciiTheme="minorHAnsi" w:hAnsiTheme="minorHAnsi" w:cstheme="minorHAnsi"/>
          <w:bCs/>
        </w:rPr>
        <w:t xml:space="preserve">. </w:t>
      </w:r>
    </w:p>
    <w:p w:rsidR="00895F09" w:rsidRPr="00072738" w:rsidRDefault="00F94DD4" w:rsidP="00895F09">
      <w:pPr>
        <w:jc w:val="both"/>
        <w:rPr>
          <w:rFonts w:asciiTheme="minorHAnsi" w:hAnsiTheme="minorHAnsi" w:cstheme="minorHAnsi"/>
          <w:lang w:val="fr-FR" w:eastAsia="fr-FR"/>
        </w:rPr>
      </w:pPr>
      <w:r w:rsidRPr="00072738">
        <w:rPr>
          <w:rFonts w:asciiTheme="minorHAnsi" w:hAnsiTheme="minorHAnsi" w:cstheme="minorHAnsi"/>
          <w:bCs/>
        </w:rPr>
        <w:t xml:space="preserve">A </w:t>
      </w:r>
      <w:r w:rsidR="004034AA">
        <w:rPr>
          <w:rFonts w:asciiTheme="minorHAnsi" w:hAnsiTheme="minorHAnsi" w:cstheme="minorHAnsi"/>
          <w:b/>
          <w:bCs/>
        </w:rPr>
        <w:t>Mamiengué</w:t>
      </w:r>
      <w:r w:rsidR="004034AA">
        <w:rPr>
          <w:rFonts w:asciiTheme="minorHAnsi" w:hAnsiTheme="minorHAnsi" w:cstheme="minorHAnsi"/>
          <w:bCs/>
        </w:rPr>
        <w:t xml:space="preserve"> et à </w:t>
      </w:r>
      <w:r w:rsidR="004034AA" w:rsidRPr="00620E63">
        <w:rPr>
          <w:rFonts w:asciiTheme="minorHAnsi" w:hAnsiTheme="minorHAnsi" w:cstheme="minorHAnsi"/>
          <w:b/>
          <w:bCs/>
        </w:rPr>
        <w:t>Kouagna-Ndougou</w:t>
      </w:r>
      <w:r w:rsidR="004034AA">
        <w:rPr>
          <w:rFonts w:asciiTheme="minorHAnsi" w:hAnsiTheme="minorHAnsi" w:cstheme="minorHAnsi"/>
          <w:bCs/>
        </w:rPr>
        <w:t xml:space="preserve">, les apiculteurs ont non seulement reçu du matériel apicole, mais aussi </w:t>
      </w:r>
      <w:r w:rsidR="001F58A1">
        <w:rPr>
          <w:rFonts w:asciiTheme="minorHAnsi" w:hAnsiTheme="minorHAnsi" w:cstheme="minorHAnsi"/>
          <w:bCs/>
        </w:rPr>
        <w:t xml:space="preserve">une formation en apiculture. C’était également l’occasion de faire la visite des ruches pour vérifier celles qui sont colonisées ou non. </w:t>
      </w:r>
    </w:p>
    <w:p w:rsidR="00F94DD4" w:rsidRPr="00072738" w:rsidRDefault="00F94DD4" w:rsidP="006C2E3B">
      <w:pPr>
        <w:spacing w:line="276" w:lineRule="auto"/>
        <w:jc w:val="both"/>
        <w:rPr>
          <w:rFonts w:asciiTheme="minorHAnsi" w:hAnsiTheme="minorHAnsi" w:cstheme="minorHAnsi"/>
          <w:lang w:val="fr-FR"/>
        </w:rPr>
      </w:pPr>
    </w:p>
    <w:p w:rsidR="00A21431" w:rsidRPr="00072738" w:rsidRDefault="00A21431" w:rsidP="00DF00A2">
      <w:pPr>
        <w:jc w:val="both"/>
        <w:rPr>
          <w:rFonts w:asciiTheme="minorHAnsi" w:hAnsiTheme="minorHAnsi" w:cstheme="minorHAnsi"/>
          <w:bCs/>
        </w:rPr>
      </w:pPr>
    </w:p>
    <w:p w:rsidR="001F58A1" w:rsidRDefault="001F58A1" w:rsidP="006C2E3B">
      <w:pPr>
        <w:spacing w:before="240" w:after="200" w:line="276" w:lineRule="auto"/>
        <w:contextualSpacing/>
        <w:jc w:val="both"/>
        <w:rPr>
          <w:rFonts w:asciiTheme="minorHAnsi" w:hAnsiTheme="minorHAnsi" w:cstheme="minorHAnsi"/>
          <w:b/>
          <w:bCs/>
          <w:u w:val="single"/>
        </w:rPr>
      </w:pPr>
    </w:p>
    <w:p w:rsidR="001F58A1" w:rsidRDefault="001F58A1" w:rsidP="006C2E3B">
      <w:pPr>
        <w:spacing w:before="240" w:after="200" w:line="276" w:lineRule="auto"/>
        <w:contextualSpacing/>
        <w:jc w:val="both"/>
        <w:rPr>
          <w:rFonts w:asciiTheme="minorHAnsi" w:hAnsiTheme="minorHAnsi" w:cstheme="minorHAnsi"/>
          <w:b/>
          <w:bCs/>
          <w:u w:val="single"/>
        </w:rPr>
      </w:pPr>
    </w:p>
    <w:p w:rsidR="006C2E3B" w:rsidRPr="00072738" w:rsidRDefault="001F58A1" w:rsidP="006C2E3B">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la Douya-Onoye</w:t>
      </w:r>
    </w:p>
    <w:p w:rsidR="00831C35" w:rsidRPr="00072738" w:rsidRDefault="00831C35" w:rsidP="00DF00A2">
      <w:pPr>
        <w:jc w:val="both"/>
        <w:rPr>
          <w:rFonts w:asciiTheme="minorHAnsi" w:hAnsiTheme="minorHAnsi" w:cstheme="minorHAnsi"/>
          <w:bCs/>
        </w:rPr>
      </w:pPr>
    </w:p>
    <w:p w:rsidR="004F42D2" w:rsidRPr="00072738" w:rsidRDefault="00CA7D6B" w:rsidP="004F42D2">
      <w:pPr>
        <w:jc w:val="both"/>
        <w:rPr>
          <w:rFonts w:asciiTheme="minorHAnsi" w:hAnsiTheme="minorHAnsi" w:cstheme="minorHAnsi"/>
          <w:bCs/>
        </w:rPr>
      </w:pPr>
      <w:r w:rsidRPr="00072738">
        <w:rPr>
          <w:rFonts w:asciiTheme="minorHAnsi" w:hAnsiTheme="minorHAnsi" w:cstheme="minorHAnsi"/>
          <w:bCs/>
        </w:rPr>
        <w:t>D</w:t>
      </w:r>
      <w:r w:rsidR="001F58A1">
        <w:rPr>
          <w:rFonts w:asciiTheme="minorHAnsi" w:hAnsiTheme="minorHAnsi" w:cstheme="minorHAnsi"/>
          <w:bCs/>
        </w:rPr>
        <w:t>ans ce département, un (1) seul village a été visité par l’équipe</w:t>
      </w:r>
      <w:r w:rsidR="007560BD" w:rsidRPr="00072738">
        <w:rPr>
          <w:rFonts w:asciiTheme="minorHAnsi" w:hAnsiTheme="minorHAnsi" w:cstheme="minorHAnsi"/>
          <w:bCs/>
        </w:rPr>
        <w:t xml:space="preserve"> </w:t>
      </w:r>
      <w:r w:rsidR="001F58A1">
        <w:rPr>
          <w:rFonts w:asciiTheme="minorHAnsi" w:hAnsiTheme="minorHAnsi" w:cstheme="minorHAnsi"/>
          <w:bCs/>
        </w:rPr>
        <w:t>(</w:t>
      </w:r>
      <w:r w:rsidR="001F58A1">
        <w:rPr>
          <w:rFonts w:asciiTheme="minorHAnsi" w:hAnsiTheme="minorHAnsi" w:cstheme="minorHAnsi"/>
          <w:b/>
          <w:bCs/>
        </w:rPr>
        <w:t>Saint-Martin)</w:t>
      </w:r>
      <w:r w:rsidR="007560BD" w:rsidRPr="00072738">
        <w:rPr>
          <w:rFonts w:asciiTheme="minorHAnsi" w:hAnsiTheme="minorHAnsi" w:cstheme="minorHAnsi"/>
          <w:bCs/>
        </w:rPr>
        <w:t xml:space="preserve">. Il s’agissait d’appuyer les communautés villageoises sur la mise en œuvre </w:t>
      </w:r>
      <w:r w:rsidR="001F58A1">
        <w:rPr>
          <w:rFonts w:asciiTheme="minorHAnsi" w:hAnsiTheme="minorHAnsi" w:cstheme="minorHAnsi"/>
          <w:bCs/>
        </w:rPr>
        <w:t xml:space="preserve">du projet apiculture. Le village Saint-Martin a reçu un don de matériel apicole et une formation des apiculteurs sur l’entretien des ruches et sur la productivité du miel. </w:t>
      </w:r>
      <w:r w:rsidR="00620E63">
        <w:rPr>
          <w:rFonts w:asciiTheme="minorHAnsi" w:hAnsiTheme="minorHAnsi" w:cstheme="minorHAnsi"/>
          <w:bCs/>
        </w:rPr>
        <w:t>Par la suite, une visite des ruches posées dans la forêt a été effectuée par l’équipe.</w:t>
      </w:r>
    </w:p>
    <w:p w:rsidR="00CA7D6B" w:rsidRPr="00072738" w:rsidRDefault="00CA7D6B" w:rsidP="004F42D2">
      <w:pPr>
        <w:jc w:val="both"/>
        <w:rPr>
          <w:rFonts w:asciiTheme="minorHAnsi" w:hAnsiTheme="minorHAnsi" w:cstheme="minorHAnsi"/>
          <w:bCs/>
        </w:rPr>
      </w:pPr>
    </w:p>
    <w:p w:rsidR="00CA7D6B" w:rsidRPr="00072738" w:rsidRDefault="00620E63" w:rsidP="00CA7D6B">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la Boumi-Louétsi</w:t>
      </w:r>
    </w:p>
    <w:p w:rsidR="00CA7D6B" w:rsidRPr="00072738" w:rsidRDefault="00DA22A3" w:rsidP="00620E63">
      <w:pPr>
        <w:jc w:val="both"/>
        <w:rPr>
          <w:rFonts w:asciiTheme="minorHAnsi" w:hAnsiTheme="minorHAnsi" w:cstheme="minorHAnsi"/>
          <w:bCs/>
        </w:rPr>
      </w:pPr>
      <w:r w:rsidRPr="00072738">
        <w:rPr>
          <w:rFonts w:asciiTheme="minorHAnsi" w:hAnsiTheme="minorHAnsi" w:cstheme="minorHAnsi"/>
          <w:bCs/>
        </w:rPr>
        <w:t xml:space="preserve">Dans ce département, l’équipe avait également pour objectif de faire le suivi de la mise en œuvre </w:t>
      </w:r>
      <w:r w:rsidR="00620E63">
        <w:rPr>
          <w:rFonts w:asciiTheme="minorHAnsi" w:hAnsiTheme="minorHAnsi" w:cstheme="minorHAnsi"/>
          <w:bCs/>
        </w:rPr>
        <w:t xml:space="preserve">du projet apiculture au village </w:t>
      </w:r>
      <w:r w:rsidR="00620E63" w:rsidRPr="00620E63">
        <w:rPr>
          <w:rFonts w:asciiTheme="minorHAnsi" w:hAnsiTheme="minorHAnsi" w:cstheme="minorHAnsi"/>
          <w:b/>
          <w:bCs/>
        </w:rPr>
        <w:t>Mouyikou</w:t>
      </w:r>
      <w:r w:rsidR="00620E63">
        <w:rPr>
          <w:rFonts w:asciiTheme="minorHAnsi" w:hAnsiTheme="minorHAnsi" w:cstheme="minorHAnsi"/>
          <w:bCs/>
        </w:rPr>
        <w:t xml:space="preserve">. Ce village a également reçu un don en matériel apicole. La communauté a également reçu un renforcement de capacités en apiculture pour augmenter la production annuelle du miel. </w:t>
      </w:r>
    </w:p>
    <w:p w:rsidR="007560BD" w:rsidRPr="00072738" w:rsidRDefault="007560BD" w:rsidP="00DF00A2">
      <w:pPr>
        <w:jc w:val="both"/>
        <w:rPr>
          <w:rStyle w:val="Accentuation"/>
          <w:rFonts w:asciiTheme="minorHAnsi" w:hAnsiTheme="minorHAnsi" w:cstheme="minorHAnsi"/>
          <w:b/>
          <w:bCs/>
          <w:i w:val="0"/>
          <w:u w:val="single"/>
          <w:lang w:val="fr-CH" w:bidi="he-IL"/>
        </w:rPr>
      </w:pPr>
    </w:p>
    <w:p w:rsidR="00620E63" w:rsidRDefault="00620E63" w:rsidP="00DF00A2">
      <w:pPr>
        <w:jc w:val="both"/>
        <w:rPr>
          <w:rStyle w:val="Accentuation"/>
          <w:rFonts w:asciiTheme="minorHAnsi" w:hAnsiTheme="minorHAnsi" w:cstheme="minorHAnsi"/>
          <w:b/>
          <w:bCs/>
          <w:i w:val="0"/>
          <w:u w:val="single"/>
          <w:lang w:val="fr-CH" w:bidi="he-IL"/>
        </w:rPr>
      </w:pPr>
    </w:p>
    <w:p w:rsidR="00F07AE1" w:rsidRPr="00072738" w:rsidRDefault="003D142F" w:rsidP="00DF00A2">
      <w:pPr>
        <w:jc w:val="both"/>
        <w:rPr>
          <w:rStyle w:val="Accentuation"/>
          <w:rFonts w:asciiTheme="minorHAnsi" w:hAnsiTheme="minorHAnsi" w:cstheme="minorHAnsi"/>
          <w:b/>
          <w:bCs/>
          <w:i w:val="0"/>
          <w:u w:val="single"/>
          <w:lang w:val="fr-CH" w:bidi="he-IL"/>
        </w:rPr>
      </w:pPr>
      <w:r w:rsidRPr="00072738">
        <w:rPr>
          <w:rStyle w:val="Accentuation"/>
          <w:rFonts w:asciiTheme="minorHAnsi" w:hAnsiTheme="minorHAnsi" w:cstheme="minorHAnsi"/>
          <w:b/>
          <w:bCs/>
          <w:i w:val="0"/>
          <w:u w:val="single"/>
          <w:lang w:val="fr-CH" w:bidi="he-IL"/>
        </w:rPr>
        <w:t xml:space="preserve">Au total, </w:t>
      </w:r>
      <w:r w:rsidR="00FF558A">
        <w:rPr>
          <w:rStyle w:val="Accentuation"/>
          <w:rFonts w:asciiTheme="minorHAnsi" w:hAnsiTheme="minorHAnsi" w:cstheme="minorHAnsi"/>
          <w:b/>
          <w:bCs/>
          <w:i w:val="0"/>
          <w:u w:val="single"/>
          <w:lang w:val="fr-CH" w:bidi="he-IL"/>
        </w:rPr>
        <w:t>13</w:t>
      </w:r>
      <w:r w:rsidRPr="00072738">
        <w:rPr>
          <w:rStyle w:val="Accentuation"/>
          <w:rFonts w:asciiTheme="minorHAnsi" w:hAnsiTheme="minorHAnsi" w:cstheme="minorHAnsi"/>
          <w:b/>
          <w:bCs/>
          <w:i w:val="0"/>
          <w:u w:val="single"/>
          <w:lang w:val="fr-CH" w:bidi="he-IL"/>
        </w:rPr>
        <w:t xml:space="preserve"> localités</w:t>
      </w:r>
      <w:r w:rsidR="00587AA8" w:rsidRPr="00072738">
        <w:rPr>
          <w:rStyle w:val="Accentuation"/>
          <w:rFonts w:asciiTheme="minorHAnsi" w:hAnsiTheme="minorHAnsi" w:cstheme="minorHAnsi"/>
          <w:b/>
          <w:bCs/>
          <w:i w:val="0"/>
          <w:u w:val="single"/>
          <w:lang w:val="fr-CH" w:bidi="he-IL"/>
        </w:rPr>
        <w:t xml:space="preserve"> ont été </w:t>
      </w:r>
      <w:r w:rsidR="00FD1F1C" w:rsidRPr="00072738">
        <w:rPr>
          <w:rStyle w:val="Accentuation"/>
          <w:rFonts w:asciiTheme="minorHAnsi" w:hAnsiTheme="minorHAnsi" w:cstheme="minorHAnsi"/>
          <w:b/>
          <w:bCs/>
          <w:i w:val="0"/>
          <w:u w:val="single"/>
          <w:lang w:val="fr-CH" w:bidi="he-IL"/>
        </w:rPr>
        <w:t>visitées</w:t>
      </w:r>
      <w:r w:rsidR="00176291">
        <w:rPr>
          <w:rStyle w:val="Accentuation"/>
          <w:rFonts w:asciiTheme="minorHAnsi" w:hAnsiTheme="minorHAnsi" w:cstheme="minorHAnsi"/>
          <w:b/>
          <w:bCs/>
          <w:i w:val="0"/>
          <w:u w:val="single"/>
          <w:lang w:val="fr-CH" w:bidi="he-IL"/>
        </w:rPr>
        <w:t xml:space="preserve"> </w:t>
      </w:r>
      <w:r w:rsidR="00FF558A">
        <w:rPr>
          <w:rStyle w:val="Accentuation"/>
          <w:rFonts w:asciiTheme="minorHAnsi" w:hAnsiTheme="minorHAnsi" w:cstheme="minorHAnsi"/>
          <w:b/>
          <w:bCs/>
          <w:i w:val="0"/>
          <w:u w:val="single"/>
          <w:lang w:val="fr-CH" w:bidi="he-IL"/>
        </w:rPr>
        <w:t xml:space="preserve">ce mois, dont 4 </w:t>
      </w:r>
      <w:r w:rsidR="00FD1F1C" w:rsidRPr="00072738">
        <w:rPr>
          <w:rStyle w:val="Accentuation"/>
          <w:rFonts w:asciiTheme="minorHAnsi" w:hAnsiTheme="minorHAnsi" w:cstheme="minorHAnsi"/>
          <w:b/>
          <w:bCs/>
          <w:i w:val="0"/>
          <w:u w:val="single"/>
          <w:lang w:val="fr-CH" w:bidi="he-IL"/>
        </w:rPr>
        <w:t>dans</w:t>
      </w:r>
      <w:r w:rsidR="00176291">
        <w:rPr>
          <w:rStyle w:val="Accentuation"/>
          <w:rFonts w:asciiTheme="minorHAnsi" w:hAnsiTheme="minorHAnsi" w:cstheme="minorHAnsi"/>
          <w:b/>
          <w:bCs/>
          <w:i w:val="0"/>
          <w:u w:val="single"/>
          <w:lang w:val="fr-CH" w:bidi="he-IL"/>
        </w:rPr>
        <w:t xml:space="preserve"> </w:t>
      </w:r>
      <w:r w:rsidR="00FD1F1C" w:rsidRPr="00072738">
        <w:rPr>
          <w:rStyle w:val="Accentuation"/>
          <w:rFonts w:asciiTheme="minorHAnsi" w:hAnsiTheme="minorHAnsi" w:cstheme="minorHAnsi"/>
          <w:b/>
          <w:bCs/>
          <w:i w:val="0"/>
          <w:u w:val="single"/>
          <w:lang w:val="fr-CH" w:bidi="he-IL"/>
        </w:rPr>
        <w:t>la province</w:t>
      </w:r>
      <w:r w:rsidR="00176291">
        <w:rPr>
          <w:rStyle w:val="Accentuation"/>
          <w:rFonts w:asciiTheme="minorHAnsi" w:hAnsiTheme="minorHAnsi" w:cstheme="minorHAnsi"/>
          <w:b/>
          <w:bCs/>
          <w:i w:val="0"/>
          <w:u w:val="single"/>
          <w:lang w:val="fr-CH" w:bidi="he-IL"/>
        </w:rPr>
        <w:t xml:space="preserve"> de la Ngounié </w:t>
      </w:r>
      <w:r w:rsidR="00FF558A">
        <w:rPr>
          <w:rStyle w:val="Accentuation"/>
          <w:rFonts w:asciiTheme="minorHAnsi" w:hAnsiTheme="minorHAnsi" w:cstheme="minorHAnsi"/>
          <w:b/>
          <w:bCs/>
          <w:i w:val="0"/>
          <w:u w:val="single"/>
          <w:lang w:val="fr-CH" w:bidi="he-IL"/>
        </w:rPr>
        <w:t xml:space="preserve"> et 9 dans les provinces de l’Ogooué Ivindo et du Moyen Ogooué.</w:t>
      </w:r>
      <w:r w:rsidR="00697013" w:rsidRPr="00072738">
        <w:rPr>
          <w:rStyle w:val="Accentuation"/>
          <w:rFonts w:asciiTheme="minorHAnsi" w:hAnsiTheme="minorHAnsi" w:cstheme="minorHAnsi"/>
          <w:b/>
          <w:bCs/>
          <w:i w:val="0"/>
          <w:u w:val="single"/>
          <w:lang w:val="fr-CH" w:bidi="he-IL"/>
        </w:rPr>
        <w:t xml:space="preserve"> </w:t>
      </w:r>
    </w:p>
    <w:p w:rsidR="00234D76" w:rsidRPr="00072738" w:rsidRDefault="00234D76">
      <w:pPr>
        <w:rPr>
          <w:rStyle w:val="Accentuation"/>
          <w:rFonts w:asciiTheme="minorHAnsi" w:hAnsiTheme="minorHAnsi" w:cstheme="minorHAnsi"/>
          <w:bCs/>
          <w:lang w:val="fr-CH" w:bidi="he-IL"/>
        </w:rPr>
      </w:pPr>
    </w:p>
    <w:p w:rsidR="00234D76" w:rsidRPr="00072738" w:rsidRDefault="00234D76">
      <w:pPr>
        <w:rPr>
          <w:rStyle w:val="Accentuation"/>
          <w:rFonts w:asciiTheme="minorHAnsi" w:hAnsiTheme="minorHAnsi" w:cstheme="minorHAnsi"/>
          <w:b/>
          <w:bCs/>
          <w:lang w:val="fr-CH" w:bidi="he-IL"/>
        </w:rPr>
      </w:pPr>
    </w:p>
    <w:p w:rsidR="00D74EB5" w:rsidRPr="00072738" w:rsidRDefault="00D74EB5" w:rsidP="00E621AB">
      <w:pPr>
        <w:pStyle w:val="Titre1"/>
        <w:ind w:left="426"/>
        <w:rPr>
          <w:i/>
          <w:iCs/>
          <w:sz w:val="24"/>
          <w:szCs w:val="24"/>
        </w:rPr>
      </w:pPr>
      <w:bookmarkStart w:id="5" w:name="_Toc118989103"/>
      <w:r w:rsidRPr="00072738">
        <w:rPr>
          <w:rStyle w:val="Accentuation"/>
          <w:sz w:val="24"/>
          <w:szCs w:val="24"/>
        </w:rPr>
        <w:t>6. Cahiers des Charges Contractuels</w:t>
      </w:r>
      <w:bookmarkEnd w:id="5"/>
    </w:p>
    <w:p w:rsidR="00600EA8" w:rsidRPr="00072738" w:rsidRDefault="00600EA8" w:rsidP="005F17BB">
      <w:pPr>
        <w:jc w:val="both"/>
        <w:rPr>
          <w:rFonts w:asciiTheme="minorHAnsi" w:hAnsiTheme="minorHAnsi" w:cstheme="minorHAnsi"/>
          <w:sz w:val="22"/>
          <w:szCs w:val="22"/>
        </w:rPr>
      </w:pPr>
    </w:p>
    <w:p w:rsidR="005F17BB" w:rsidRPr="00072738" w:rsidRDefault="005F17BB" w:rsidP="005F17BB">
      <w:pPr>
        <w:jc w:val="both"/>
        <w:rPr>
          <w:rFonts w:asciiTheme="minorHAnsi" w:hAnsiTheme="minorHAnsi" w:cstheme="minorHAnsi"/>
          <w:sz w:val="22"/>
          <w:szCs w:val="22"/>
        </w:rPr>
      </w:pPr>
      <w:r w:rsidRPr="00072738">
        <w:rPr>
          <w:rFonts w:asciiTheme="minorHAnsi" w:hAnsiTheme="minorHAnsi" w:cstheme="minorHAnsi"/>
          <w:sz w:val="22"/>
          <w:szCs w:val="22"/>
        </w:rPr>
        <w:t xml:space="preserve">A ce jour, </w:t>
      </w:r>
      <w:r w:rsidR="00E62CB1" w:rsidRPr="00072738">
        <w:rPr>
          <w:rFonts w:asciiTheme="minorHAnsi" w:hAnsiTheme="minorHAnsi" w:cstheme="minorHAnsi"/>
          <w:sz w:val="22"/>
          <w:szCs w:val="22"/>
        </w:rPr>
        <w:t>1</w:t>
      </w:r>
      <w:r w:rsidR="00C70E69" w:rsidRPr="00072738">
        <w:rPr>
          <w:rFonts w:asciiTheme="minorHAnsi" w:hAnsiTheme="minorHAnsi" w:cstheme="minorHAnsi"/>
          <w:sz w:val="22"/>
          <w:szCs w:val="22"/>
        </w:rPr>
        <w:t>26</w:t>
      </w:r>
      <w:r w:rsidR="00B67B5B">
        <w:rPr>
          <w:rFonts w:asciiTheme="minorHAnsi" w:hAnsiTheme="minorHAnsi" w:cstheme="minorHAnsi"/>
          <w:sz w:val="22"/>
          <w:szCs w:val="22"/>
        </w:rPr>
        <w:t xml:space="preserve"> </w:t>
      </w:r>
      <w:r w:rsidRPr="00072738">
        <w:rPr>
          <w:rFonts w:asciiTheme="minorHAnsi" w:hAnsiTheme="minorHAnsi" w:cstheme="minorHAnsi"/>
          <w:sz w:val="22"/>
          <w:szCs w:val="22"/>
        </w:rPr>
        <w:t xml:space="preserve">Cahiers des Charges Contractuels (CCC) et </w:t>
      </w:r>
      <w:r w:rsidR="00E62CB1" w:rsidRPr="00072738">
        <w:rPr>
          <w:rFonts w:asciiTheme="minorHAnsi" w:hAnsiTheme="minorHAnsi" w:cstheme="minorHAnsi"/>
          <w:sz w:val="22"/>
          <w:szCs w:val="22"/>
        </w:rPr>
        <w:t>1</w:t>
      </w:r>
      <w:r w:rsidR="00C70E69" w:rsidRPr="00072738">
        <w:rPr>
          <w:rFonts w:asciiTheme="minorHAnsi" w:hAnsiTheme="minorHAnsi" w:cstheme="minorHAnsi"/>
          <w:sz w:val="22"/>
          <w:szCs w:val="22"/>
        </w:rPr>
        <w:t>8</w:t>
      </w:r>
      <w:r w:rsidRPr="00072738">
        <w:rPr>
          <w:rFonts w:asciiTheme="minorHAnsi" w:hAnsiTheme="minorHAnsi" w:cstheme="minorHAnsi"/>
          <w:sz w:val="22"/>
          <w:szCs w:val="22"/>
        </w:rPr>
        <w:t xml:space="preserve"> avenants en cours de mise en œuvre sont suivis par le projet. </w:t>
      </w:r>
    </w:p>
    <w:p w:rsidR="005F17BB" w:rsidRPr="007F414C" w:rsidRDefault="005F17BB" w:rsidP="005F17BB">
      <w:pPr>
        <w:jc w:val="both"/>
        <w:rPr>
          <w:rFonts w:asciiTheme="minorHAnsi" w:hAnsiTheme="minorHAnsi" w:cstheme="minorHAnsi"/>
          <w:color w:val="FF0000"/>
          <w:sz w:val="22"/>
          <w:szCs w:val="22"/>
          <w:highlight w:val="yellow"/>
        </w:rPr>
      </w:pPr>
    </w:p>
    <w:tbl>
      <w:tblPr>
        <w:tblStyle w:val="Grilledutableau1"/>
        <w:tblW w:w="8046" w:type="dxa"/>
        <w:jc w:val="center"/>
        <w:tblLook w:val="04A0"/>
      </w:tblPr>
      <w:tblGrid>
        <w:gridCol w:w="2420"/>
        <w:gridCol w:w="1403"/>
        <w:gridCol w:w="1417"/>
        <w:gridCol w:w="1506"/>
        <w:gridCol w:w="1300"/>
      </w:tblGrid>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Province</w:t>
            </w:r>
          </w:p>
        </w:tc>
        <w:tc>
          <w:tcPr>
            <w:tcW w:w="1403" w:type="dxa"/>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Avenant</w:t>
            </w:r>
          </w:p>
        </w:tc>
        <w:tc>
          <w:tcPr>
            <w:tcW w:w="1417" w:type="dxa"/>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CCC</w:t>
            </w:r>
          </w:p>
        </w:tc>
        <w:tc>
          <w:tcPr>
            <w:tcW w:w="1506" w:type="dxa"/>
            <w:shd w:val="clear" w:color="auto" w:fill="BFBFBF" w:themeFill="background1" w:themeFillShade="BF"/>
            <w:noWrap/>
            <w:hideMark/>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w:t>
            </w:r>
            <w:r w:rsidR="00C70E69" w:rsidRPr="000B47ED">
              <w:rPr>
                <w:rFonts w:asciiTheme="minorHAnsi" w:hAnsiTheme="minorHAnsi" w:cstheme="minorHAnsi"/>
                <w:b/>
                <w:bCs/>
                <w:color w:val="000000" w:themeColor="text1"/>
                <w:sz w:val="22"/>
                <w:szCs w:val="22"/>
              </w:rPr>
              <w:t xml:space="preserve"> en cours</w:t>
            </w:r>
          </w:p>
        </w:tc>
        <w:tc>
          <w:tcPr>
            <w:tcW w:w="1300" w:type="dxa"/>
            <w:shd w:val="clear" w:color="auto" w:fill="F2F2F2" w:themeFill="background1" w:themeFillShade="F2"/>
          </w:tcPr>
          <w:p w:rsidR="00D654B8" w:rsidRPr="000B47ED" w:rsidRDefault="00D654B8"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Clôturés</w:t>
            </w:r>
          </w:p>
        </w:tc>
      </w:tr>
      <w:tr w:rsidR="00D654B8" w:rsidRPr="000B47ED" w:rsidTr="00C70E69">
        <w:trPr>
          <w:trHeight w:val="290"/>
          <w:jc w:val="center"/>
        </w:trPr>
        <w:tc>
          <w:tcPr>
            <w:tcW w:w="2420" w:type="dxa"/>
            <w:noWrap/>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MOYEN OGOOUE</w:t>
            </w:r>
          </w:p>
        </w:tc>
        <w:tc>
          <w:tcPr>
            <w:tcW w:w="1403" w:type="dxa"/>
            <w:noWrap/>
          </w:tcPr>
          <w:p w:rsidR="00D654B8" w:rsidRPr="000B47ED" w:rsidRDefault="00D654B8" w:rsidP="00A85B20">
            <w:pPr>
              <w:jc w:val="center"/>
              <w:rPr>
                <w:rFonts w:asciiTheme="minorHAnsi" w:hAnsiTheme="minorHAnsi" w:cstheme="minorHAnsi"/>
                <w:b/>
                <w:bCs/>
                <w:color w:val="000000" w:themeColor="text1"/>
                <w:sz w:val="22"/>
                <w:szCs w:val="22"/>
              </w:rPr>
            </w:pP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0</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NGOUNIE</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12</w:t>
            </w: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28</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40</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47</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NYANGA</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300" w:type="dxa"/>
            <w:shd w:val="clear" w:color="auto" w:fill="F2F2F2" w:themeFill="background1" w:themeFillShade="F2"/>
          </w:tcPr>
          <w:p w:rsidR="00C70E69" w:rsidRPr="000B47ED" w:rsidRDefault="00C70E69" w:rsidP="00C70E69">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2</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OGOOUE IVINDO</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p>
        </w:tc>
        <w:tc>
          <w:tcPr>
            <w:tcW w:w="1417" w:type="dxa"/>
            <w:noWrap/>
          </w:tcPr>
          <w:p w:rsidR="00D654B8" w:rsidRPr="000B47ED" w:rsidRDefault="00D654B8"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53</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58</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12</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WOLEU NTEM</w:t>
            </w:r>
          </w:p>
        </w:tc>
        <w:tc>
          <w:tcPr>
            <w:tcW w:w="1403"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417" w:type="dxa"/>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37</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38</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5</w:t>
            </w:r>
          </w:p>
        </w:tc>
      </w:tr>
      <w:tr w:rsidR="00D654B8" w:rsidRPr="000B47ED" w:rsidTr="00C70E69">
        <w:trPr>
          <w:trHeight w:val="290"/>
          <w:jc w:val="center"/>
        </w:trPr>
        <w:tc>
          <w:tcPr>
            <w:tcW w:w="2420" w:type="dxa"/>
            <w:noWrap/>
            <w:hideMark/>
          </w:tcPr>
          <w:p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1403" w:type="dxa"/>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18</w:t>
            </w:r>
          </w:p>
        </w:tc>
        <w:tc>
          <w:tcPr>
            <w:tcW w:w="1417" w:type="dxa"/>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126</w:t>
            </w:r>
          </w:p>
        </w:tc>
        <w:tc>
          <w:tcPr>
            <w:tcW w:w="1506" w:type="dxa"/>
            <w:shd w:val="clear" w:color="auto" w:fill="BFBFBF" w:themeFill="background1" w:themeFillShade="BF"/>
            <w:noWrap/>
          </w:tcPr>
          <w:p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144</w:t>
            </w:r>
          </w:p>
        </w:tc>
        <w:tc>
          <w:tcPr>
            <w:tcW w:w="1300" w:type="dxa"/>
            <w:shd w:val="clear" w:color="auto" w:fill="F2F2F2" w:themeFill="background1" w:themeFillShade="F2"/>
          </w:tcPr>
          <w:p w:rsidR="00D654B8" w:rsidRPr="000B47ED" w:rsidRDefault="00C70E69"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66</w:t>
            </w:r>
          </w:p>
        </w:tc>
      </w:tr>
    </w:tbl>
    <w:p w:rsidR="008D5DBC" w:rsidRPr="000B47ED" w:rsidRDefault="008D5DBC" w:rsidP="005F17BB">
      <w:pPr>
        <w:jc w:val="both"/>
        <w:rPr>
          <w:rFonts w:asciiTheme="minorHAnsi" w:hAnsiTheme="minorHAnsi" w:cstheme="minorHAnsi"/>
          <w:b/>
          <w:color w:val="000000" w:themeColor="text1"/>
          <w:sz w:val="22"/>
          <w:szCs w:val="22"/>
          <w:highlight w:val="yellow"/>
        </w:rPr>
      </w:pPr>
    </w:p>
    <w:tbl>
      <w:tblPr>
        <w:tblStyle w:val="Grilledutableau1"/>
        <w:tblW w:w="6516" w:type="dxa"/>
        <w:jc w:val="center"/>
        <w:tblLook w:val="04A0"/>
      </w:tblPr>
      <w:tblGrid>
        <w:gridCol w:w="3860"/>
        <w:gridCol w:w="2656"/>
      </w:tblGrid>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Stade de mise en œuvre</w:t>
            </w:r>
          </w:p>
        </w:tc>
        <w:tc>
          <w:tcPr>
            <w:tcW w:w="2656"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Nombre de CCC/Avenant</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des projets des communautés</w:t>
            </w:r>
          </w:p>
        </w:tc>
        <w:tc>
          <w:tcPr>
            <w:tcW w:w="2656" w:type="dxa"/>
            <w:noWrap/>
            <w:hideMark/>
          </w:tcPr>
          <w:p w:rsidR="005F17BB" w:rsidRPr="000B47ED" w:rsidRDefault="00E62CB1"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2</w:t>
            </w:r>
            <w:r w:rsidR="008D5DBC" w:rsidRPr="000B47ED">
              <w:rPr>
                <w:rFonts w:asciiTheme="minorHAnsi" w:hAnsiTheme="minorHAnsi" w:cstheme="minorHAnsi"/>
                <w:color w:val="000000" w:themeColor="text1"/>
                <w:sz w:val="22"/>
                <w:szCs w:val="22"/>
              </w:rPr>
              <w:t>7</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du versement du FDL</w:t>
            </w:r>
          </w:p>
        </w:tc>
        <w:tc>
          <w:tcPr>
            <w:tcW w:w="2656" w:type="dxa"/>
            <w:noWrap/>
            <w:hideMark/>
          </w:tcPr>
          <w:p w:rsidR="005F17BB" w:rsidRPr="000B47ED" w:rsidRDefault="00E62CB1"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8D5DBC" w:rsidRPr="000B47ED">
              <w:rPr>
                <w:rFonts w:asciiTheme="minorHAnsi" w:hAnsiTheme="minorHAnsi" w:cstheme="minorHAnsi"/>
                <w:color w:val="000000" w:themeColor="text1"/>
                <w:sz w:val="22"/>
                <w:szCs w:val="22"/>
              </w:rPr>
              <w:t>9</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Mise en œuvre projets</w:t>
            </w:r>
            <w:r w:rsidR="008D5DBC" w:rsidRPr="000B47ED">
              <w:rPr>
                <w:rFonts w:asciiTheme="minorHAnsi" w:hAnsiTheme="minorHAnsi" w:cstheme="minorHAnsi"/>
                <w:color w:val="000000" w:themeColor="text1"/>
                <w:sz w:val="22"/>
                <w:szCs w:val="22"/>
              </w:rPr>
              <w:t xml:space="preserve"> en cours</w:t>
            </w:r>
          </w:p>
        </w:tc>
        <w:tc>
          <w:tcPr>
            <w:tcW w:w="2656" w:type="dxa"/>
            <w:noWrap/>
            <w:hideMark/>
          </w:tcPr>
          <w:p w:rsidR="005F17BB" w:rsidRPr="000B47ED" w:rsidRDefault="00E62CB1"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8D5DBC" w:rsidRPr="000B47ED">
              <w:rPr>
                <w:rFonts w:asciiTheme="minorHAnsi" w:hAnsiTheme="minorHAnsi" w:cstheme="minorHAnsi"/>
                <w:color w:val="000000" w:themeColor="text1"/>
                <w:sz w:val="22"/>
                <w:szCs w:val="22"/>
              </w:rPr>
              <w:t>8</w:t>
            </w:r>
          </w:p>
        </w:tc>
      </w:tr>
      <w:tr w:rsidR="005F17BB" w:rsidRPr="000B47ED" w:rsidTr="00A85B20">
        <w:trPr>
          <w:trHeight w:val="290"/>
          <w:jc w:val="center"/>
        </w:trPr>
        <w:tc>
          <w:tcPr>
            <w:tcW w:w="3860" w:type="dxa"/>
            <w:noWrap/>
            <w:hideMark/>
          </w:tcPr>
          <w:p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2656" w:type="dxa"/>
            <w:noWrap/>
            <w:hideMark/>
          </w:tcPr>
          <w:p w:rsidR="005F17BB" w:rsidRPr="000B47ED" w:rsidRDefault="00E62CB1"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8D5DBC" w:rsidRPr="000B47ED">
              <w:rPr>
                <w:rFonts w:asciiTheme="minorHAnsi" w:hAnsiTheme="minorHAnsi" w:cstheme="minorHAnsi"/>
                <w:b/>
                <w:bCs/>
                <w:color w:val="000000" w:themeColor="text1"/>
                <w:sz w:val="22"/>
                <w:szCs w:val="22"/>
              </w:rPr>
              <w:t>44</w:t>
            </w:r>
          </w:p>
        </w:tc>
      </w:tr>
    </w:tbl>
    <w:p w:rsidR="00142035" w:rsidRDefault="00142035" w:rsidP="000A591E">
      <w:pPr>
        <w:jc w:val="both"/>
        <w:rPr>
          <w:rFonts w:asciiTheme="minorHAnsi" w:hAnsiTheme="minorHAnsi" w:cstheme="minorHAnsi"/>
          <w:b/>
        </w:rPr>
      </w:pPr>
    </w:p>
    <w:p w:rsidR="00142035" w:rsidRPr="00072738" w:rsidRDefault="00142035" w:rsidP="000A591E">
      <w:pPr>
        <w:jc w:val="both"/>
        <w:rPr>
          <w:rFonts w:asciiTheme="minorHAnsi" w:hAnsiTheme="minorHAnsi" w:cstheme="minorHAnsi"/>
          <w:b/>
        </w:rPr>
      </w:pPr>
    </w:p>
    <w:p w:rsidR="000A591E" w:rsidRPr="00072738" w:rsidRDefault="00E63416" w:rsidP="000A591E">
      <w:pPr>
        <w:pStyle w:val="Titre1"/>
        <w:rPr>
          <w:rStyle w:val="Accentuation"/>
          <w:sz w:val="24"/>
          <w:szCs w:val="24"/>
        </w:rPr>
      </w:pPr>
      <w:bookmarkStart w:id="6" w:name="_Toc118989104"/>
      <w:r w:rsidRPr="00072738">
        <w:rPr>
          <w:rStyle w:val="Accentuation"/>
          <w:sz w:val="24"/>
          <w:szCs w:val="24"/>
        </w:rPr>
        <w:t>7</w:t>
      </w:r>
      <w:r w:rsidR="000A591E" w:rsidRPr="00072738">
        <w:rPr>
          <w:rStyle w:val="Accentuation"/>
          <w:sz w:val="24"/>
          <w:szCs w:val="24"/>
        </w:rPr>
        <w:t>. Communication</w:t>
      </w:r>
      <w:bookmarkEnd w:id="6"/>
    </w:p>
    <w:p w:rsidR="000A591E" w:rsidRPr="00072738" w:rsidRDefault="000A591E" w:rsidP="000A591E">
      <w:pPr>
        <w:jc w:val="both"/>
        <w:rPr>
          <w:rStyle w:val="Accentuation"/>
          <w:rFonts w:asciiTheme="minorHAnsi" w:hAnsiTheme="minorHAnsi" w:cstheme="minorHAnsi"/>
          <w:i w:val="0"/>
        </w:rPr>
      </w:pPr>
    </w:p>
    <w:p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rsidR="000A591E" w:rsidRPr="00072738" w:rsidRDefault="000A591E" w:rsidP="000A591E">
      <w:pPr>
        <w:jc w:val="both"/>
        <w:rPr>
          <w:rStyle w:val="Accentuation"/>
          <w:rFonts w:asciiTheme="minorHAnsi" w:hAnsiTheme="minorHAnsi" w:cstheme="minorHAnsi"/>
        </w:rPr>
      </w:pPr>
    </w:p>
    <w:tbl>
      <w:tblPr>
        <w:tblStyle w:val="Grilledetableauclaire1"/>
        <w:tblW w:w="9031" w:type="dxa"/>
        <w:tblLook w:val="04A0"/>
      </w:tblPr>
      <w:tblGrid>
        <w:gridCol w:w="4675"/>
        <w:gridCol w:w="4356"/>
      </w:tblGrid>
      <w:tr w:rsidR="000A591E" w:rsidRPr="00072738" w:rsidTr="004E4D64">
        <w:trPr>
          <w:trHeight w:val="81"/>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lastRenderedPageBreak/>
              <w:t>Nombre de pièces publiées</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Télévision</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Internet</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Presse écrite</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rsidTr="004E4D64">
        <w:trPr>
          <w:trHeight w:val="274"/>
        </w:trPr>
        <w:tc>
          <w:tcPr>
            <w:tcW w:w="4675" w:type="dxa"/>
          </w:tcPr>
          <w:p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Radio</w:t>
            </w:r>
          </w:p>
        </w:tc>
        <w:tc>
          <w:tcPr>
            <w:tcW w:w="4356" w:type="dxa"/>
          </w:tcPr>
          <w:p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bl>
    <w:p w:rsidR="000A591E" w:rsidRPr="00072738" w:rsidRDefault="000A591E" w:rsidP="000A591E">
      <w:pPr>
        <w:jc w:val="both"/>
        <w:rPr>
          <w:rStyle w:val="Accentuation"/>
          <w:rFonts w:asciiTheme="minorHAnsi" w:hAnsiTheme="minorHAnsi" w:cstheme="minorHAnsi"/>
          <w:i w:val="0"/>
        </w:rPr>
      </w:pPr>
    </w:p>
    <w:p w:rsidR="00237F08" w:rsidRPr="00072738" w:rsidRDefault="00774C2C" w:rsidP="00237F08">
      <w:pPr>
        <w:spacing w:after="240" w:line="276" w:lineRule="auto"/>
        <w:jc w:val="both"/>
        <w:rPr>
          <w:rFonts w:asciiTheme="minorHAnsi" w:hAnsiTheme="minorHAnsi" w:cstheme="minorHAnsi"/>
          <w:iCs/>
        </w:rPr>
      </w:pPr>
      <w:bookmarkStart w:id="7" w:name="_Toc330025956"/>
      <w:bookmarkStart w:id="8" w:name="_Toc7774931"/>
      <w:r>
        <w:rPr>
          <w:rFonts w:asciiTheme="minorHAnsi" w:hAnsiTheme="minorHAnsi" w:cstheme="minorHAnsi"/>
          <w:iCs/>
        </w:rPr>
        <w:t>Aucune pièce médiatique n’a</w:t>
      </w:r>
      <w:r w:rsidR="007B1299" w:rsidRPr="00072738">
        <w:rPr>
          <w:rFonts w:asciiTheme="minorHAnsi" w:hAnsiTheme="minorHAnsi" w:cstheme="minorHAnsi"/>
          <w:iCs/>
        </w:rPr>
        <w:t xml:space="preserve"> </w:t>
      </w:r>
      <w:r w:rsidR="00B8040E" w:rsidRPr="00072738">
        <w:rPr>
          <w:rFonts w:asciiTheme="minorHAnsi" w:hAnsiTheme="minorHAnsi" w:cstheme="minorHAnsi"/>
          <w:iCs/>
        </w:rPr>
        <w:t>été produite ce mois</w:t>
      </w:r>
      <w:r w:rsidR="00237F08" w:rsidRPr="00072738">
        <w:rPr>
          <w:rFonts w:asciiTheme="minorHAnsi" w:hAnsiTheme="minorHAnsi" w:cstheme="minorHAnsi"/>
          <w:iCs/>
        </w:rPr>
        <w:t xml:space="preserve">. Les anciens articles sont disponibles sur plusieurs médias, et notamment sur </w:t>
      </w:r>
      <w:hyperlink r:id="rId11" w:history="1">
        <w:r w:rsidR="00237F08" w:rsidRPr="00072738">
          <w:rPr>
            <w:rStyle w:val="Lienhypertexte"/>
            <w:rFonts w:asciiTheme="minorHAnsi" w:hAnsiTheme="minorHAnsi" w:cstheme="minorHAnsi"/>
            <w:iCs/>
          </w:rPr>
          <w:t>le site Internet</w:t>
        </w:r>
      </w:hyperlink>
      <w:r w:rsidR="00237F08" w:rsidRPr="00072738">
        <w:rPr>
          <w:rFonts w:asciiTheme="minorHAnsi" w:hAnsiTheme="minorHAnsi" w:cstheme="minorHAnsi"/>
          <w:iCs/>
        </w:rPr>
        <w:t xml:space="preserve">, la </w:t>
      </w:r>
      <w:hyperlink r:id="rId12" w:history="1">
        <w:r w:rsidR="00237F08" w:rsidRPr="00072738">
          <w:rPr>
            <w:rStyle w:val="Lienhypertexte"/>
            <w:rFonts w:asciiTheme="minorHAnsi" w:hAnsiTheme="minorHAnsi" w:cstheme="minorHAnsi"/>
            <w:iCs/>
          </w:rPr>
          <w:t>page Facebook</w:t>
        </w:r>
      </w:hyperlink>
      <w:r w:rsidR="00237F08" w:rsidRPr="00072738">
        <w:rPr>
          <w:rFonts w:asciiTheme="minorHAnsi" w:hAnsiTheme="minorHAnsi" w:cstheme="minorHAnsi"/>
          <w:iCs/>
        </w:rPr>
        <w:t xml:space="preserve"> et la </w:t>
      </w:r>
      <w:hyperlink r:id="rId13" w:history="1">
        <w:r w:rsidR="00237F08" w:rsidRPr="00072738">
          <w:rPr>
            <w:rStyle w:val="Lienhypertexte"/>
            <w:rFonts w:asciiTheme="minorHAnsi" w:hAnsiTheme="minorHAnsi" w:cstheme="minorHAnsi"/>
            <w:iCs/>
          </w:rPr>
          <w:t>chaine YouTube</w:t>
        </w:r>
      </w:hyperlink>
      <w:r w:rsidR="005D4127" w:rsidRPr="00072738">
        <w:rPr>
          <w:rFonts w:asciiTheme="minorHAnsi" w:hAnsiTheme="minorHAnsi" w:cstheme="minorHAnsi"/>
          <w:iCs/>
        </w:rPr>
        <w:t>de Conservation Justice</w:t>
      </w:r>
      <w:r w:rsidR="00237F08" w:rsidRPr="00072738">
        <w:rPr>
          <w:rFonts w:asciiTheme="minorHAnsi" w:hAnsiTheme="minorHAnsi" w:cstheme="minorHAnsi"/>
          <w:iCs/>
        </w:rPr>
        <w:t>.</w:t>
      </w:r>
    </w:p>
    <w:p w:rsidR="00FF558A" w:rsidRPr="00D955B5" w:rsidRDefault="00FF558A" w:rsidP="00FF558A">
      <w:pPr>
        <w:spacing w:line="276" w:lineRule="auto"/>
        <w:jc w:val="both"/>
        <w:rPr>
          <w:rStyle w:val="Accentuation"/>
          <w:i w:val="0"/>
          <w:sz w:val="22"/>
          <w:szCs w:val="22"/>
          <w:lang w:val="nl-BE"/>
        </w:rPr>
      </w:pPr>
      <w:r w:rsidRPr="00D955B5">
        <w:rPr>
          <w:rStyle w:val="Accentuation"/>
          <w:sz w:val="22"/>
          <w:szCs w:val="22"/>
          <w:lang w:val="nl-BE"/>
        </w:rPr>
        <w:t xml:space="preserve">Website: </w:t>
      </w:r>
      <w:hyperlink r:id="rId14" w:history="1">
        <w:r w:rsidRPr="00D955B5">
          <w:rPr>
            <w:rStyle w:val="Accentuation"/>
            <w:sz w:val="22"/>
            <w:szCs w:val="22"/>
            <w:lang w:val="nl-BE"/>
          </w:rPr>
          <w:t>http://www.conservation-justice.org/CJ/</w:t>
        </w:r>
      </w:hyperlink>
    </w:p>
    <w:p w:rsidR="00FF558A" w:rsidRPr="00D955B5" w:rsidRDefault="00FF558A" w:rsidP="00FF558A">
      <w:pPr>
        <w:spacing w:line="276" w:lineRule="auto"/>
        <w:rPr>
          <w:rStyle w:val="Accentuation"/>
          <w:i w:val="0"/>
          <w:sz w:val="22"/>
          <w:szCs w:val="22"/>
          <w:lang w:val="nl-BE"/>
        </w:rPr>
      </w:pPr>
      <w:r w:rsidRPr="00D955B5">
        <w:rPr>
          <w:rStyle w:val="Accentuation"/>
          <w:sz w:val="22"/>
          <w:szCs w:val="22"/>
          <w:lang w:val="nl-BE"/>
        </w:rPr>
        <w:t>Facebook:</w:t>
      </w:r>
      <w:hyperlink r:id="rId15" w:history="1">
        <w:r w:rsidRPr="00D955B5">
          <w:rPr>
            <w:rStyle w:val="Lienhypertexte"/>
            <w:sz w:val="22"/>
            <w:szCs w:val="22"/>
            <w:lang w:val="nl-BE"/>
          </w:rPr>
          <w:t>https://www.facebook.com/Conservation-Justice-163892326976793/</w:t>
        </w:r>
      </w:hyperlink>
    </w:p>
    <w:p w:rsidR="00FF558A" w:rsidRPr="00EF012D" w:rsidRDefault="00FF558A" w:rsidP="00FF558A">
      <w:pPr>
        <w:spacing w:line="276" w:lineRule="auto"/>
        <w:rPr>
          <w:sz w:val="22"/>
          <w:szCs w:val="22"/>
          <w:lang w:val="en-GB"/>
        </w:rPr>
      </w:pPr>
      <w:r w:rsidRPr="00D955B5">
        <w:rPr>
          <w:rStyle w:val="Accentuation"/>
          <w:sz w:val="22"/>
          <w:szCs w:val="22"/>
          <w:lang w:val="en-US"/>
        </w:rPr>
        <w:t xml:space="preserve">YouTube: </w:t>
      </w:r>
      <w:hyperlink r:id="rId16" w:history="1">
        <w:r w:rsidRPr="00D955B5">
          <w:rPr>
            <w:rStyle w:val="Accentuation"/>
            <w:sz w:val="22"/>
            <w:szCs w:val="22"/>
            <w:lang w:val="en-US"/>
          </w:rPr>
          <w:t>https://www.youtube.com/user/ConservationJustice</w:t>
        </w:r>
      </w:hyperlink>
    </w:p>
    <w:p w:rsidR="00237F08" w:rsidRPr="00072738" w:rsidRDefault="00237F08" w:rsidP="00237F08">
      <w:pPr>
        <w:spacing w:line="276" w:lineRule="auto"/>
        <w:jc w:val="both"/>
        <w:rPr>
          <w:rFonts w:asciiTheme="minorHAnsi" w:hAnsiTheme="minorHAnsi" w:cstheme="minorHAnsi"/>
          <w:iCs/>
          <w:color w:val="000000" w:themeColor="text1"/>
          <w:highlight w:val="yellow"/>
          <w:lang w:val="fr-FR"/>
        </w:rPr>
      </w:pPr>
    </w:p>
    <w:p w:rsidR="000A591E" w:rsidRPr="00072738" w:rsidRDefault="00E621AB" w:rsidP="00E621AB">
      <w:pPr>
        <w:pStyle w:val="Titre1"/>
        <w:shd w:val="clear" w:color="auto" w:fill="000000" w:themeFill="text1"/>
        <w:ind w:left="720"/>
        <w:rPr>
          <w:rStyle w:val="Accentuation"/>
          <w:sz w:val="24"/>
          <w:szCs w:val="24"/>
        </w:rPr>
      </w:pPr>
      <w:bookmarkStart w:id="9" w:name="_Toc118989105"/>
      <w:r w:rsidRPr="00072738">
        <w:rPr>
          <w:rStyle w:val="Accentuation"/>
          <w:sz w:val="24"/>
          <w:szCs w:val="24"/>
        </w:rPr>
        <w:t xml:space="preserve">8. </w:t>
      </w:r>
      <w:r w:rsidR="000A591E" w:rsidRPr="00072738">
        <w:rPr>
          <w:rStyle w:val="Accentuation"/>
          <w:sz w:val="24"/>
          <w:szCs w:val="24"/>
        </w:rPr>
        <w:t>Relations extérieures</w:t>
      </w:r>
      <w:bookmarkEnd w:id="7"/>
      <w:bookmarkEnd w:id="8"/>
      <w:bookmarkEnd w:id="9"/>
    </w:p>
    <w:p w:rsidR="000A591E" w:rsidRPr="00072738" w:rsidRDefault="000A591E" w:rsidP="000A591E">
      <w:pPr>
        <w:rPr>
          <w:rFonts w:asciiTheme="minorHAnsi" w:hAnsiTheme="minorHAnsi" w:cstheme="minorHAnsi"/>
          <w:lang w:val="fr-CH" w:bidi="he-IL"/>
        </w:rPr>
      </w:pPr>
    </w:p>
    <w:p w:rsidR="0012564C" w:rsidRPr="00072738" w:rsidRDefault="0012564C" w:rsidP="0012564C">
      <w:pPr>
        <w:spacing w:after="240"/>
        <w:jc w:val="both"/>
        <w:rPr>
          <w:rStyle w:val="Accentuation"/>
          <w:rFonts w:asciiTheme="minorHAnsi" w:hAnsiTheme="minorHAnsi" w:cstheme="minorHAnsi"/>
          <w:b/>
          <w:i w:val="0"/>
        </w:rPr>
      </w:pPr>
      <w:r w:rsidRPr="00072738">
        <w:rPr>
          <w:rStyle w:val="Accentuation"/>
          <w:rFonts w:asciiTheme="minorHAnsi" w:hAnsiTheme="minorHAnsi" w:cstheme="minorHAnsi"/>
          <w:b/>
        </w:rPr>
        <w:t>Indicateur</w:t>
      </w:r>
      <w:r w:rsidR="00F91A81" w:rsidRPr="00072738">
        <w:rPr>
          <w:rStyle w:val="Accentuation"/>
          <w:rFonts w:asciiTheme="minorHAnsi" w:hAnsiTheme="minorHAnsi" w:cstheme="minorHAnsi"/>
          <w:b/>
        </w:rPr>
        <w:t>s</w:t>
      </w:r>
      <w:r w:rsidRPr="00072738">
        <w:rPr>
          <w:rStyle w:val="Accentuation"/>
          <w:rFonts w:asciiTheme="minorHAnsi" w:hAnsiTheme="minorHAnsi" w:cstheme="minorHAnsi"/>
          <w:b/>
        </w:rPr>
        <w:t>:</w:t>
      </w:r>
    </w:p>
    <w:tbl>
      <w:tblPr>
        <w:tblStyle w:val="Grilledetableauclaire1"/>
        <w:tblW w:w="0" w:type="auto"/>
        <w:tblLook w:val="04A0"/>
      </w:tblPr>
      <w:tblGrid>
        <w:gridCol w:w="4350"/>
        <w:gridCol w:w="4380"/>
      </w:tblGrid>
      <w:tr w:rsidR="0012564C" w:rsidRPr="00072738" w:rsidTr="004E4D64">
        <w:trPr>
          <w:trHeight w:val="323"/>
        </w:trPr>
        <w:tc>
          <w:tcPr>
            <w:tcW w:w="4350" w:type="dxa"/>
          </w:tcPr>
          <w:p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Nombre de rencontres</w:t>
            </w:r>
          </w:p>
        </w:tc>
        <w:tc>
          <w:tcPr>
            <w:tcW w:w="4380" w:type="dxa"/>
          </w:tcPr>
          <w:p w:rsidR="0012564C" w:rsidRPr="00072738" w:rsidRDefault="00B67B5B" w:rsidP="004E4D64">
            <w:pPr>
              <w:jc w:val="center"/>
              <w:rPr>
                <w:rStyle w:val="Accentuation"/>
                <w:rFonts w:asciiTheme="minorHAnsi" w:hAnsiTheme="minorHAnsi" w:cstheme="minorHAnsi"/>
                <w:i w:val="0"/>
              </w:rPr>
            </w:pPr>
            <w:r>
              <w:rPr>
                <w:rStyle w:val="Accentuation"/>
                <w:rFonts w:asciiTheme="minorHAnsi" w:hAnsiTheme="minorHAnsi" w:cstheme="minorHAnsi"/>
                <w:i w:val="0"/>
              </w:rPr>
              <w:t>09</w:t>
            </w:r>
          </w:p>
        </w:tc>
      </w:tr>
      <w:tr w:rsidR="0012564C" w:rsidRPr="00072738" w:rsidTr="004E4D64">
        <w:trPr>
          <w:trHeight w:val="323"/>
        </w:trPr>
        <w:tc>
          <w:tcPr>
            <w:tcW w:w="4350" w:type="dxa"/>
          </w:tcPr>
          <w:p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Suivi de l’accord de collaboration</w:t>
            </w:r>
            <w:r w:rsidRPr="00072738">
              <w:rPr>
                <w:rStyle w:val="Accentuation"/>
                <w:rFonts w:asciiTheme="minorHAnsi" w:hAnsiTheme="minorHAnsi" w:cstheme="minorHAnsi"/>
              </w:rPr>
              <w:tab/>
            </w:r>
          </w:p>
        </w:tc>
        <w:tc>
          <w:tcPr>
            <w:tcW w:w="4380" w:type="dxa"/>
          </w:tcPr>
          <w:p w:rsidR="0012564C" w:rsidRPr="00903147" w:rsidRDefault="00487019"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8</w:t>
            </w:r>
            <w:r w:rsidR="002A1BA9">
              <w:rPr>
                <w:rStyle w:val="Accentuation"/>
                <w:rFonts w:asciiTheme="minorHAnsi" w:hAnsiTheme="minorHAnsi" w:cstheme="minorHAnsi"/>
                <w:i w:val="0"/>
                <w:color w:val="000000" w:themeColor="text1"/>
              </w:rPr>
              <w:t xml:space="preserve">    </w:t>
            </w:r>
          </w:p>
        </w:tc>
      </w:tr>
      <w:tr w:rsidR="0012564C" w:rsidRPr="00072738" w:rsidTr="004E4D64">
        <w:trPr>
          <w:trHeight w:val="297"/>
        </w:trPr>
        <w:tc>
          <w:tcPr>
            <w:tcW w:w="4350" w:type="dxa"/>
            <w:vAlign w:val="center"/>
          </w:tcPr>
          <w:p w:rsidR="0012564C" w:rsidRPr="00072738" w:rsidRDefault="0012564C" w:rsidP="004E4D64">
            <w:pPr>
              <w:rPr>
                <w:rStyle w:val="Accentuation"/>
                <w:rFonts w:asciiTheme="minorHAnsi" w:hAnsiTheme="minorHAnsi" w:cstheme="minorHAnsi"/>
                <w:i w:val="0"/>
              </w:rPr>
            </w:pPr>
            <w:r w:rsidRPr="00072738">
              <w:rPr>
                <w:rStyle w:val="Accentuation"/>
                <w:rFonts w:asciiTheme="minorHAnsi" w:hAnsiTheme="minorHAnsi" w:cstheme="minorHAnsi"/>
              </w:rPr>
              <w:t>Collaboration sur affaires</w:t>
            </w:r>
          </w:p>
        </w:tc>
        <w:tc>
          <w:tcPr>
            <w:tcW w:w="4380" w:type="dxa"/>
            <w:vAlign w:val="center"/>
          </w:tcPr>
          <w:p w:rsidR="0012564C" w:rsidRPr="00072738" w:rsidRDefault="003C0496" w:rsidP="004E4D64">
            <w:pPr>
              <w:jc w:val="center"/>
              <w:rPr>
                <w:rStyle w:val="Accentuation"/>
                <w:rFonts w:asciiTheme="minorHAnsi" w:hAnsiTheme="minorHAnsi" w:cstheme="minorHAnsi"/>
                <w:i w:val="0"/>
              </w:rPr>
            </w:pPr>
            <w:r>
              <w:rPr>
                <w:rStyle w:val="Accentuation"/>
                <w:rFonts w:asciiTheme="minorHAnsi" w:hAnsiTheme="minorHAnsi" w:cstheme="minorHAnsi"/>
                <w:i w:val="0"/>
              </w:rPr>
              <w:t>1</w:t>
            </w:r>
          </w:p>
        </w:tc>
      </w:tr>
    </w:tbl>
    <w:p w:rsidR="0012564C" w:rsidRPr="00072738" w:rsidRDefault="0012564C" w:rsidP="0012564C">
      <w:pPr>
        <w:spacing w:line="276" w:lineRule="auto"/>
        <w:jc w:val="both"/>
        <w:rPr>
          <w:rStyle w:val="Accentuation"/>
          <w:rFonts w:asciiTheme="minorHAnsi" w:hAnsiTheme="minorHAnsi" w:cstheme="minorHAnsi"/>
          <w:i w:val="0"/>
          <w:iCs w:val="0"/>
        </w:rPr>
      </w:pPr>
    </w:p>
    <w:p w:rsidR="009919CA" w:rsidRPr="00072738" w:rsidRDefault="009919CA" w:rsidP="009919CA">
      <w:pPr>
        <w:spacing w:line="276" w:lineRule="auto"/>
        <w:jc w:val="both"/>
        <w:rPr>
          <w:rStyle w:val="Accentuation"/>
          <w:rFonts w:asciiTheme="minorHAnsi" w:hAnsiTheme="minorHAnsi" w:cstheme="minorHAnsi"/>
          <w:i w:val="0"/>
        </w:rPr>
      </w:pPr>
      <w:r w:rsidRPr="00072738">
        <w:rPr>
          <w:rStyle w:val="Accentuation"/>
          <w:rFonts w:asciiTheme="minorHAnsi" w:hAnsiTheme="minorHAnsi" w:cstheme="minorHAnsi"/>
          <w:i w:val="0"/>
        </w:rPr>
        <w:t>Le projet ALEFI a tenu plusieurs rencontres avec les communautés villageoises et les autor</w:t>
      </w:r>
      <w:r w:rsidR="00E75691" w:rsidRPr="00072738">
        <w:rPr>
          <w:rStyle w:val="Accentuation"/>
          <w:rFonts w:asciiTheme="minorHAnsi" w:hAnsiTheme="minorHAnsi" w:cstheme="minorHAnsi"/>
          <w:i w:val="0"/>
        </w:rPr>
        <w:t>ités adm</w:t>
      </w:r>
      <w:r w:rsidR="00CD429F" w:rsidRPr="00072738">
        <w:rPr>
          <w:rStyle w:val="Accentuation"/>
          <w:rFonts w:asciiTheme="minorHAnsi" w:hAnsiTheme="minorHAnsi" w:cstheme="minorHAnsi"/>
          <w:i w:val="0"/>
        </w:rPr>
        <w:t>inistra</w:t>
      </w:r>
      <w:r w:rsidR="00B67B5B">
        <w:rPr>
          <w:rStyle w:val="Accentuation"/>
          <w:rFonts w:asciiTheme="minorHAnsi" w:hAnsiTheme="minorHAnsi" w:cstheme="minorHAnsi"/>
          <w:i w:val="0"/>
        </w:rPr>
        <w:t>tives dans les</w:t>
      </w:r>
      <w:r w:rsidR="004112CA" w:rsidRPr="00072738">
        <w:rPr>
          <w:rStyle w:val="Accentuation"/>
          <w:rFonts w:asciiTheme="minorHAnsi" w:hAnsiTheme="minorHAnsi" w:cstheme="minorHAnsi"/>
          <w:i w:val="0"/>
        </w:rPr>
        <w:t xml:space="preserve"> province</w:t>
      </w:r>
      <w:r w:rsidR="00B67B5B">
        <w:rPr>
          <w:rStyle w:val="Accentuation"/>
          <w:rFonts w:asciiTheme="minorHAnsi" w:hAnsiTheme="minorHAnsi" w:cstheme="minorHAnsi"/>
          <w:i w:val="0"/>
        </w:rPr>
        <w:t>s</w:t>
      </w:r>
      <w:r w:rsidR="004112CA" w:rsidRPr="00072738">
        <w:rPr>
          <w:rStyle w:val="Accentuation"/>
          <w:rFonts w:asciiTheme="minorHAnsi" w:hAnsiTheme="minorHAnsi" w:cstheme="minorHAnsi"/>
          <w:i w:val="0"/>
        </w:rPr>
        <w:t xml:space="preserve"> de l’</w:t>
      </w:r>
      <w:r w:rsidR="00CD429F" w:rsidRPr="00072738">
        <w:rPr>
          <w:rStyle w:val="Accentuation"/>
          <w:rFonts w:asciiTheme="minorHAnsi" w:hAnsiTheme="minorHAnsi" w:cstheme="minorHAnsi"/>
          <w:i w:val="0"/>
        </w:rPr>
        <w:t>Ogooué</w:t>
      </w:r>
      <w:r w:rsidR="004112CA" w:rsidRPr="00072738">
        <w:rPr>
          <w:rStyle w:val="Accentuation"/>
          <w:rFonts w:asciiTheme="minorHAnsi" w:hAnsiTheme="minorHAnsi" w:cstheme="minorHAnsi"/>
          <w:i w:val="0"/>
        </w:rPr>
        <w:t>-Ivindo</w:t>
      </w:r>
      <w:r w:rsidR="00B67B5B">
        <w:rPr>
          <w:rStyle w:val="Accentuation"/>
          <w:rFonts w:asciiTheme="minorHAnsi" w:hAnsiTheme="minorHAnsi" w:cstheme="minorHAnsi"/>
          <w:i w:val="0"/>
        </w:rPr>
        <w:t>, du Moyen Ogooué</w:t>
      </w:r>
      <w:r w:rsidR="00BD28E8" w:rsidRPr="00072738">
        <w:rPr>
          <w:rStyle w:val="Accentuation"/>
          <w:rFonts w:asciiTheme="minorHAnsi" w:hAnsiTheme="minorHAnsi" w:cstheme="minorHAnsi"/>
          <w:i w:val="0"/>
        </w:rPr>
        <w:t xml:space="preserve"> </w:t>
      </w:r>
      <w:r w:rsidR="00B67B5B">
        <w:rPr>
          <w:rStyle w:val="Accentuation"/>
          <w:rFonts w:asciiTheme="minorHAnsi" w:hAnsiTheme="minorHAnsi" w:cstheme="minorHAnsi"/>
          <w:i w:val="0"/>
        </w:rPr>
        <w:t>et de la Ngounié</w:t>
      </w:r>
      <w:r w:rsidRPr="00072738">
        <w:rPr>
          <w:rStyle w:val="Accentuation"/>
          <w:rFonts w:asciiTheme="minorHAnsi" w:hAnsiTheme="minorHAnsi" w:cstheme="minorHAnsi"/>
          <w:i w:val="0"/>
        </w:rPr>
        <w:t>.</w:t>
      </w:r>
    </w:p>
    <w:p w:rsidR="009919CA" w:rsidRPr="00072738" w:rsidRDefault="009919CA" w:rsidP="009919CA">
      <w:pPr>
        <w:jc w:val="both"/>
        <w:rPr>
          <w:rStyle w:val="Accentuation"/>
          <w:rFonts w:asciiTheme="minorHAnsi" w:hAnsiTheme="minorHAnsi" w:cstheme="minorHAnsi"/>
          <w:i w:val="0"/>
        </w:rPr>
      </w:pPr>
    </w:p>
    <w:p w:rsidR="009919CA" w:rsidRPr="00072738" w:rsidRDefault="009919CA" w:rsidP="009919CA">
      <w:pPr>
        <w:jc w:val="both"/>
        <w:rPr>
          <w:rStyle w:val="Accentuation"/>
          <w:rFonts w:asciiTheme="minorHAnsi" w:hAnsiTheme="minorHAnsi" w:cstheme="minorHAnsi"/>
          <w:i w:val="0"/>
        </w:rPr>
      </w:pPr>
      <w:r w:rsidRPr="00072738">
        <w:rPr>
          <w:rStyle w:val="Accentuation"/>
          <w:rFonts w:asciiTheme="minorHAnsi" w:hAnsiTheme="minorHAnsi" w:cstheme="minorHAnsi"/>
          <w:i w:val="0"/>
        </w:rPr>
        <w:t>En effet, dans le cadre de leurs missions et programme d’activités</w:t>
      </w:r>
      <w:r w:rsidR="00645F35" w:rsidRPr="00072738">
        <w:rPr>
          <w:rStyle w:val="Accentuation"/>
          <w:rFonts w:asciiTheme="minorHAnsi" w:hAnsiTheme="minorHAnsi" w:cstheme="minorHAnsi"/>
          <w:i w:val="0"/>
        </w:rPr>
        <w:t>,</w:t>
      </w:r>
      <w:r w:rsidR="00CD429F" w:rsidRPr="00072738">
        <w:rPr>
          <w:rStyle w:val="Accentuation"/>
          <w:rFonts w:asciiTheme="minorHAnsi" w:hAnsiTheme="minorHAnsi" w:cstheme="minorHAnsi"/>
          <w:i w:val="0"/>
        </w:rPr>
        <w:t xml:space="preserve"> les </w:t>
      </w:r>
      <w:r w:rsidR="005D00B7" w:rsidRPr="00072738">
        <w:rPr>
          <w:rStyle w:val="Accentuation"/>
          <w:rFonts w:asciiTheme="minorHAnsi" w:hAnsiTheme="minorHAnsi" w:cstheme="minorHAnsi"/>
          <w:i w:val="0"/>
        </w:rPr>
        <w:t>équipe</w:t>
      </w:r>
      <w:r w:rsidR="00CD429F" w:rsidRPr="00072738">
        <w:rPr>
          <w:rStyle w:val="Accentuation"/>
          <w:rFonts w:asciiTheme="minorHAnsi" w:hAnsiTheme="minorHAnsi" w:cstheme="minorHAnsi"/>
          <w:i w:val="0"/>
        </w:rPr>
        <w:t>s</w:t>
      </w:r>
      <w:r w:rsidR="005D00B7" w:rsidRPr="00072738">
        <w:rPr>
          <w:rStyle w:val="Accentuation"/>
          <w:rFonts w:asciiTheme="minorHAnsi" w:hAnsiTheme="minorHAnsi" w:cstheme="minorHAnsi"/>
          <w:i w:val="0"/>
        </w:rPr>
        <w:t xml:space="preserve"> sociale</w:t>
      </w:r>
      <w:r w:rsidR="00CD429F" w:rsidRPr="00072738">
        <w:rPr>
          <w:rStyle w:val="Accentuation"/>
          <w:rFonts w:asciiTheme="minorHAnsi" w:hAnsiTheme="minorHAnsi" w:cstheme="minorHAnsi"/>
          <w:i w:val="0"/>
        </w:rPr>
        <w:t>s</w:t>
      </w:r>
      <w:r w:rsidR="00E75691" w:rsidRPr="00072738">
        <w:rPr>
          <w:rStyle w:val="Accentuation"/>
          <w:rFonts w:asciiTheme="minorHAnsi" w:hAnsiTheme="minorHAnsi" w:cstheme="minorHAnsi"/>
          <w:i w:val="0"/>
        </w:rPr>
        <w:t xml:space="preserve"> Nord</w:t>
      </w:r>
      <w:r w:rsidR="00B67B5B">
        <w:rPr>
          <w:rStyle w:val="Accentuation"/>
          <w:rFonts w:asciiTheme="minorHAnsi" w:hAnsiTheme="minorHAnsi" w:cstheme="minorHAnsi"/>
          <w:i w:val="0"/>
        </w:rPr>
        <w:t xml:space="preserve"> et sud</w:t>
      </w:r>
      <w:r w:rsidR="00CD429F" w:rsidRPr="00072738">
        <w:rPr>
          <w:rStyle w:val="Accentuation"/>
          <w:rFonts w:asciiTheme="minorHAnsi" w:hAnsiTheme="minorHAnsi" w:cstheme="minorHAnsi"/>
          <w:i w:val="0"/>
        </w:rPr>
        <w:t xml:space="preserve"> ont</w:t>
      </w:r>
      <w:r w:rsidRPr="00072738">
        <w:rPr>
          <w:rStyle w:val="Accentuation"/>
          <w:rFonts w:asciiTheme="minorHAnsi" w:hAnsiTheme="minorHAnsi" w:cstheme="minorHAnsi"/>
          <w:i w:val="0"/>
        </w:rPr>
        <w:t xml:space="preserve"> rencontré entre autres</w:t>
      </w:r>
      <w:r w:rsidR="005D00B7" w:rsidRPr="00072738">
        <w:rPr>
          <w:rStyle w:val="Accentuation"/>
          <w:rFonts w:asciiTheme="minorHAnsi" w:hAnsiTheme="minorHAnsi" w:cstheme="minorHAnsi"/>
          <w:i w:val="0"/>
        </w:rPr>
        <w:t xml:space="preserve"> les communautés locales dans </w:t>
      </w:r>
      <w:r w:rsidR="00B67B5B">
        <w:rPr>
          <w:rStyle w:val="Accentuation"/>
          <w:rFonts w:asciiTheme="minorHAnsi" w:hAnsiTheme="minorHAnsi" w:cstheme="minorHAnsi"/>
          <w:i w:val="0"/>
        </w:rPr>
        <w:t>13</w:t>
      </w:r>
      <w:r w:rsidRPr="00072738">
        <w:rPr>
          <w:rStyle w:val="Accentuation"/>
          <w:rFonts w:asciiTheme="minorHAnsi" w:hAnsiTheme="minorHAnsi" w:cstheme="minorHAnsi"/>
          <w:i w:val="0"/>
        </w:rPr>
        <w:t xml:space="preserve"> villages, ainsi que les autorités suivantes : </w:t>
      </w:r>
    </w:p>
    <w:p w:rsidR="00E56B4C" w:rsidRPr="00072738" w:rsidRDefault="004112CA" w:rsidP="000A591E">
      <w:pPr>
        <w:jc w:val="both"/>
        <w:rPr>
          <w:rStyle w:val="Accentuation"/>
          <w:rFonts w:asciiTheme="minorHAnsi" w:hAnsiTheme="minorHAnsi" w:cstheme="minorHAnsi"/>
          <w:i w:val="0"/>
        </w:rPr>
      </w:pPr>
      <w:r w:rsidRPr="00072738">
        <w:rPr>
          <w:rStyle w:val="Accentuation"/>
          <w:rFonts w:asciiTheme="minorHAnsi" w:hAnsiTheme="minorHAnsi" w:cstheme="minorHAnsi"/>
          <w:b/>
          <w:i w:val="0"/>
          <w:u w:val="single"/>
        </w:rPr>
        <w:t>Ogooué-Ivindo</w:t>
      </w:r>
      <w:r w:rsidR="009634D9" w:rsidRPr="00072738">
        <w:rPr>
          <w:rStyle w:val="Accentuation"/>
          <w:rFonts w:asciiTheme="minorHAnsi" w:hAnsiTheme="minorHAnsi" w:cstheme="minorHAnsi"/>
          <w:i w:val="0"/>
        </w:rPr>
        <w:t> :</w:t>
      </w:r>
      <w:r w:rsidRPr="00072738">
        <w:rPr>
          <w:rStyle w:val="Accentuation"/>
          <w:rFonts w:asciiTheme="minorHAnsi" w:hAnsiTheme="minorHAnsi" w:cstheme="minorHAnsi"/>
          <w:i w:val="0"/>
        </w:rPr>
        <w:t xml:space="preserve"> DP Makokou</w:t>
      </w:r>
      <w:r w:rsidR="009634D9" w:rsidRPr="00072738">
        <w:rPr>
          <w:rStyle w:val="Accentuation"/>
          <w:rFonts w:asciiTheme="minorHAnsi" w:hAnsiTheme="minorHAnsi" w:cstheme="minorHAnsi"/>
          <w:i w:val="0"/>
        </w:rPr>
        <w:t xml:space="preserve">, </w:t>
      </w:r>
      <w:r w:rsidR="00B67B5B">
        <w:rPr>
          <w:rStyle w:val="Accentuation"/>
          <w:rFonts w:asciiTheme="minorHAnsi" w:hAnsiTheme="minorHAnsi" w:cstheme="minorHAnsi"/>
          <w:i w:val="0"/>
        </w:rPr>
        <w:t>préfet de Makokou</w:t>
      </w:r>
      <w:r w:rsidR="00B8728B" w:rsidRPr="00072738">
        <w:rPr>
          <w:rStyle w:val="Accentuation"/>
          <w:rFonts w:asciiTheme="minorHAnsi" w:hAnsiTheme="minorHAnsi" w:cstheme="minorHAnsi"/>
          <w:i w:val="0"/>
        </w:rPr>
        <w:t xml:space="preserve">, </w:t>
      </w:r>
      <w:r w:rsidR="00B67B5B">
        <w:rPr>
          <w:rStyle w:val="Accentuation"/>
          <w:rFonts w:asciiTheme="minorHAnsi" w:hAnsiTheme="minorHAnsi" w:cstheme="minorHAnsi"/>
          <w:i w:val="0"/>
        </w:rPr>
        <w:t>Chef d’antenne PJ-Makokou</w:t>
      </w:r>
      <w:r w:rsidRPr="00072738">
        <w:rPr>
          <w:rStyle w:val="Accentuation"/>
          <w:rFonts w:asciiTheme="minorHAnsi" w:hAnsiTheme="minorHAnsi" w:cstheme="minorHAnsi"/>
          <w:i w:val="0"/>
        </w:rPr>
        <w:t xml:space="preserve">, </w:t>
      </w:r>
      <w:r w:rsidR="005634EE" w:rsidRPr="00072738">
        <w:rPr>
          <w:rStyle w:val="Accentuation"/>
          <w:rFonts w:asciiTheme="minorHAnsi" w:hAnsiTheme="minorHAnsi" w:cstheme="minorHAnsi"/>
          <w:i w:val="0"/>
        </w:rPr>
        <w:t>Greffier en chef du tribunal de Makokou.</w:t>
      </w:r>
    </w:p>
    <w:p w:rsidR="00B8728B" w:rsidRPr="00072738" w:rsidRDefault="00B8728B" w:rsidP="000A591E">
      <w:pPr>
        <w:jc w:val="both"/>
        <w:rPr>
          <w:rStyle w:val="Accentuation"/>
          <w:rFonts w:asciiTheme="minorHAnsi" w:hAnsiTheme="minorHAnsi" w:cstheme="minorHAnsi"/>
          <w:i w:val="0"/>
        </w:rPr>
      </w:pPr>
    </w:p>
    <w:p w:rsidR="00B8728B" w:rsidRDefault="00B67B5B"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Moyen-Ogooué</w:t>
      </w:r>
      <w:r w:rsidR="00CD429F" w:rsidRPr="00072738">
        <w:rPr>
          <w:rStyle w:val="Accentuation"/>
          <w:rFonts w:asciiTheme="minorHAnsi" w:hAnsiTheme="minorHAnsi" w:cstheme="minorHAnsi"/>
          <w:i w:val="0"/>
        </w:rPr>
        <w:t>:</w:t>
      </w:r>
      <w:r w:rsidR="00B8728B" w:rsidRPr="00072738">
        <w:rPr>
          <w:rStyle w:val="Accentuation"/>
          <w:rFonts w:asciiTheme="minorHAnsi" w:hAnsiTheme="minorHAnsi" w:cstheme="minorHAnsi"/>
          <w:i w:val="0"/>
        </w:rPr>
        <w:t xml:space="preserve"> Directeu</w:t>
      </w:r>
      <w:r w:rsidR="00CD429F" w:rsidRPr="00072738">
        <w:rPr>
          <w:rStyle w:val="Accentuation"/>
          <w:rFonts w:asciiTheme="minorHAnsi" w:hAnsiTheme="minorHAnsi" w:cstheme="minorHAnsi"/>
          <w:i w:val="0"/>
        </w:rPr>
        <w:t xml:space="preserve">r </w:t>
      </w:r>
      <w:r w:rsidR="005634EE" w:rsidRPr="00072738">
        <w:rPr>
          <w:rStyle w:val="Accentuation"/>
          <w:rFonts w:asciiTheme="minorHAnsi" w:hAnsiTheme="minorHAnsi" w:cstheme="minorHAnsi"/>
          <w:i w:val="0"/>
        </w:rPr>
        <w:t>Provincial des Eaux</w:t>
      </w:r>
      <w:r>
        <w:rPr>
          <w:rStyle w:val="Accentuation"/>
          <w:rFonts w:asciiTheme="minorHAnsi" w:hAnsiTheme="minorHAnsi" w:cstheme="minorHAnsi"/>
          <w:i w:val="0"/>
        </w:rPr>
        <w:t xml:space="preserve"> et Forêts et le </w:t>
      </w:r>
      <w:r w:rsidRPr="00072738">
        <w:rPr>
          <w:rStyle w:val="Accentuation"/>
          <w:rFonts w:asciiTheme="minorHAnsi" w:hAnsiTheme="minorHAnsi" w:cstheme="minorHAnsi"/>
          <w:i w:val="0"/>
        </w:rPr>
        <w:t>Directeur Provincial</w:t>
      </w:r>
      <w:r>
        <w:rPr>
          <w:rStyle w:val="Accentuation"/>
          <w:rFonts w:asciiTheme="minorHAnsi" w:hAnsiTheme="minorHAnsi" w:cstheme="minorHAnsi"/>
          <w:i w:val="0"/>
        </w:rPr>
        <w:t xml:space="preserve"> de l’Agriculture et le Préfet du département de l’Ogooué et Lacs.</w:t>
      </w:r>
    </w:p>
    <w:p w:rsidR="00B67B5B" w:rsidRDefault="00B67B5B" w:rsidP="00B67B5B">
      <w:pPr>
        <w:jc w:val="both"/>
        <w:rPr>
          <w:rStyle w:val="Accentuation"/>
          <w:rFonts w:asciiTheme="minorHAnsi" w:hAnsiTheme="minorHAnsi" w:cstheme="minorHAnsi"/>
          <w:b/>
          <w:i w:val="0"/>
          <w:u w:val="single"/>
        </w:rPr>
      </w:pPr>
    </w:p>
    <w:p w:rsidR="00B67B5B" w:rsidRDefault="00B67B5B" w:rsidP="00B67B5B">
      <w:pPr>
        <w:jc w:val="both"/>
        <w:rPr>
          <w:rStyle w:val="Accentuation"/>
          <w:rFonts w:asciiTheme="minorHAnsi" w:hAnsiTheme="minorHAnsi" w:cstheme="minorHAnsi"/>
          <w:i w:val="0"/>
        </w:rPr>
      </w:pPr>
      <w:r>
        <w:rPr>
          <w:rStyle w:val="Accentuation"/>
          <w:rFonts w:asciiTheme="minorHAnsi" w:hAnsiTheme="minorHAnsi" w:cstheme="minorHAnsi"/>
          <w:b/>
          <w:i w:val="0"/>
          <w:u w:val="single"/>
        </w:rPr>
        <w:t>Ngounié</w:t>
      </w:r>
      <w:r w:rsidRPr="00072738">
        <w:rPr>
          <w:rStyle w:val="Accentuation"/>
          <w:rFonts w:asciiTheme="minorHAnsi" w:hAnsiTheme="minorHAnsi" w:cstheme="minorHAnsi"/>
          <w:i w:val="0"/>
        </w:rPr>
        <w:t xml:space="preserve">: </w:t>
      </w:r>
      <w:r>
        <w:rPr>
          <w:rStyle w:val="Accentuation"/>
          <w:rFonts w:asciiTheme="minorHAnsi" w:hAnsiTheme="minorHAnsi" w:cstheme="minorHAnsi"/>
          <w:i w:val="0"/>
        </w:rPr>
        <w:t>Préfet du département de la Douya-Onoye.</w:t>
      </w:r>
    </w:p>
    <w:p w:rsidR="00B67B5B" w:rsidRPr="00072738" w:rsidRDefault="00B67B5B" w:rsidP="00B67B5B">
      <w:pPr>
        <w:jc w:val="both"/>
        <w:rPr>
          <w:rStyle w:val="Accentuation"/>
          <w:rFonts w:asciiTheme="minorHAnsi" w:hAnsiTheme="minorHAnsi" w:cstheme="minorHAnsi"/>
          <w:i w:val="0"/>
        </w:rPr>
      </w:pPr>
    </w:p>
    <w:p w:rsidR="00B67B5B" w:rsidRDefault="00B67B5B" w:rsidP="000A591E">
      <w:pPr>
        <w:jc w:val="both"/>
        <w:rPr>
          <w:rStyle w:val="Accentuation"/>
          <w:rFonts w:asciiTheme="minorHAnsi" w:hAnsiTheme="minorHAnsi" w:cstheme="minorHAnsi"/>
          <w:i w:val="0"/>
        </w:rPr>
      </w:pPr>
    </w:p>
    <w:p w:rsidR="00B67B5B" w:rsidRPr="00072738" w:rsidRDefault="00B67B5B" w:rsidP="000A591E">
      <w:pPr>
        <w:jc w:val="both"/>
        <w:rPr>
          <w:rStyle w:val="Accentuation"/>
          <w:rFonts w:asciiTheme="minorHAnsi" w:hAnsiTheme="minorHAnsi" w:cstheme="minorHAnsi"/>
          <w:i w:val="0"/>
        </w:rPr>
      </w:pPr>
    </w:p>
    <w:p w:rsidR="003317FE" w:rsidRPr="00072738" w:rsidRDefault="003317FE" w:rsidP="000A591E">
      <w:pPr>
        <w:jc w:val="both"/>
        <w:rPr>
          <w:rFonts w:asciiTheme="minorHAnsi" w:hAnsiTheme="minorHAnsi" w:cstheme="minorHAnsi"/>
          <w:i/>
        </w:rPr>
      </w:pPr>
    </w:p>
    <w:p w:rsidR="009919CA" w:rsidRPr="00072738" w:rsidRDefault="009919CA" w:rsidP="009919CA">
      <w:pPr>
        <w:jc w:val="both"/>
        <w:rPr>
          <w:rFonts w:asciiTheme="minorHAnsi" w:hAnsiTheme="minorHAnsi" w:cstheme="minorHAnsi"/>
          <w:i/>
        </w:rPr>
      </w:pPr>
      <w:r w:rsidRPr="00072738">
        <w:rPr>
          <w:rFonts w:asciiTheme="minorHAnsi" w:hAnsiTheme="minorHAnsi" w:cstheme="minorHAnsi"/>
          <w:b/>
          <w:bCs/>
          <w:iCs/>
        </w:rPr>
        <w:t xml:space="preserve">Au total, au moins </w:t>
      </w:r>
      <w:r w:rsidR="00B67B5B">
        <w:rPr>
          <w:rFonts w:asciiTheme="minorHAnsi" w:hAnsiTheme="minorHAnsi" w:cstheme="minorHAnsi"/>
          <w:b/>
          <w:bCs/>
          <w:iCs/>
        </w:rPr>
        <w:t>09</w:t>
      </w:r>
      <w:r w:rsidRPr="00072738">
        <w:rPr>
          <w:rFonts w:asciiTheme="minorHAnsi" w:hAnsiTheme="minorHAnsi" w:cstheme="minorHAnsi"/>
          <w:b/>
          <w:bCs/>
          <w:iCs/>
        </w:rPr>
        <w:t xml:space="preserve"> rencontres avec </w:t>
      </w:r>
      <w:r w:rsidR="00503043" w:rsidRPr="00072738">
        <w:rPr>
          <w:rFonts w:asciiTheme="minorHAnsi" w:hAnsiTheme="minorHAnsi" w:cstheme="minorHAnsi"/>
          <w:b/>
          <w:bCs/>
          <w:iCs/>
        </w:rPr>
        <w:t xml:space="preserve">différentes </w:t>
      </w:r>
      <w:r w:rsidRPr="00072738">
        <w:rPr>
          <w:rFonts w:asciiTheme="minorHAnsi" w:hAnsiTheme="minorHAnsi" w:cstheme="minorHAnsi"/>
          <w:b/>
          <w:bCs/>
          <w:iCs/>
        </w:rPr>
        <w:t>autorités administratives et judiciaires</w:t>
      </w:r>
      <w:r w:rsidR="00503043" w:rsidRPr="00072738">
        <w:rPr>
          <w:rFonts w:asciiTheme="minorHAnsi" w:hAnsiTheme="minorHAnsi" w:cstheme="minorHAnsi"/>
          <w:b/>
          <w:bCs/>
          <w:iCs/>
        </w:rPr>
        <w:t xml:space="preserve"> et</w:t>
      </w:r>
      <w:r w:rsidR="00BD28E8" w:rsidRPr="00072738">
        <w:rPr>
          <w:rFonts w:asciiTheme="minorHAnsi" w:hAnsiTheme="minorHAnsi" w:cstheme="minorHAnsi"/>
          <w:b/>
          <w:bCs/>
          <w:iCs/>
        </w:rPr>
        <w:t xml:space="preserve"> </w:t>
      </w:r>
      <w:r w:rsidR="00DF00A2" w:rsidRPr="00072738">
        <w:rPr>
          <w:rFonts w:asciiTheme="minorHAnsi" w:hAnsiTheme="minorHAnsi" w:cstheme="minorHAnsi"/>
          <w:b/>
          <w:bCs/>
          <w:iCs/>
        </w:rPr>
        <w:t xml:space="preserve">la visite de </w:t>
      </w:r>
      <w:r w:rsidR="00B67B5B">
        <w:rPr>
          <w:rFonts w:asciiTheme="minorHAnsi" w:hAnsiTheme="minorHAnsi" w:cstheme="minorHAnsi"/>
          <w:b/>
          <w:bCs/>
          <w:iCs/>
        </w:rPr>
        <w:t>13</w:t>
      </w:r>
      <w:r w:rsidR="00BD28E8" w:rsidRPr="00072738">
        <w:rPr>
          <w:rFonts w:asciiTheme="minorHAnsi" w:hAnsiTheme="minorHAnsi" w:cstheme="minorHAnsi"/>
          <w:b/>
          <w:bCs/>
          <w:iCs/>
        </w:rPr>
        <w:t xml:space="preserve"> </w:t>
      </w:r>
      <w:r w:rsidR="00FD1F1C" w:rsidRPr="00072738">
        <w:rPr>
          <w:rFonts w:asciiTheme="minorHAnsi" w:hAnsiTheme="minorHAnsi" w:cstheme="minorHAnsi"/>
          <w:b/>
          <w:bCs/>
          <w:iCs/>
        </w:rPr>
        <w:t>villages ont</w:t>
      </w:r>
      <w:r w:rsidR="003943DC" w:rsidRPr="00072738">
        <w:rPr>
          <w:rFonts w:asciiTheme="minorHAnsi" w:hAnsiTheme="minorHAnsi" w:cstheme="minorHAnsi"/>
          <w:b/>
          <w:bCs/>
          <w:iCs/>
        </w:rPr>
        <w:t xml:space="preserve"> été </w:t>
      </w:r>
      <w:r w:rsidR="00DF00A2" w:rsidRPr="00072738">
        <w:rPr>
          <w:rFonts w:asciiTheme="minorHAnsi" w:hAnsiTheme="minorHAnsi" w:cstheme="minorHAnsi"/>
          <w:b/>
          <w:bCs/>
          <w:iCs/>
        </w:rPr>
        <w:t>effectuées</w:t>
      </w:r>
      <w:r w:rsidR="00E61510" w:rsidRPr="00072738">
        <w:rPr>
          <w:rFonts w:asciiTheme="minorHAnsi" w:hAnsiTheme="minorHAnsi" w:cstheme="minorHAnsi"/>
          <w:b/>
          <w:bCs/>
          <w:iCs/>
        </w:rPr>
        <w:t xml:space="preserve"> au cours d</w:t>
      </w:r>
      <w:r w:rsidR="00B67B5B">
        <w:rPr>
          <w:rFonts w:asciiTheme="minorHAnsi" w:hAnsiTheme="minorHAnsi" w:cstheme="minorHAnsi"/>
          <w:b/>
          <w:bCs/>
          <w:iCs/>
        </w:rPr>
        <w:t>u mois d’Octobre</w:t>
      </w:r>
      <w:r w:rsidR="003943DC" w:rsidRPr="00072738">
        <w:rPr>
          <w:rFonts w:asciiTheme="minorHAnsi" w:hAnsiTheme="minorHAnsi" w:cstheme="minorHAnsi"/>
          <w:b/>
          <w:bCs/>
          <w:iCs/>
        </w:rPr>
        <w:t xml:space="preserve"> 2022.</w:t>
      </w:r>
    </w:p>
    <w:p w:rsidR="009919CA" w:rsidRDefault="009919CA" w:rsidP="000A591E">
      <w:pPr>
        <w:jc w:val="both"/>
        <w:rPr>
          <w:rFonts w:asciiTheme="minorHAnsi" w:hAnsiTheme="minorHAnsi" w:cstheme="minorHAnsi"/>
          <w:i/>
        </w:rPr>
      </w:pPr>
    </w:p>
    <w:p w:rsidR="00142035" w:rsidRPr="00072738" w:rsidRDefault="00142035" w:rsidP="000A591E">
      <w:pPr>
        <w:jc w:val="both"/>
        <w:rPr>
          <w:rFonts w:asciiTheme="minorHAnsi" w:hAnsiTheme="minorHAnsi" w:cstheme="minorHAnsi"/>
          <w:i/>
        </w:rPr>
      </w:pPr>
    </w:p>
    <w:p w:rsidR="00C043C8" w:rsidRPr="00072738" w:rsidRDefault="00C043C8" w:rsidP="000A591E">
      <w:pPr>
        <w:jc w:val="both"/>
        <w:rPr>
          <w:rStyle w:val="Accentuation"/>
          <w:rFonts w:asciiTheme="minorHAnsi" w:hAnsiTheme="minorHAnsi" w:cstheme="minorHAnsi"/>
          <w:i w:val="0"/>
          <w:iCs w:val="0"/>
        </w:rPr>
      </w:pPr>
    </w:p>
    <w:p w:rsidR="000A591E" w:rsidRPr="00072738" w:rsidRDefault="00E621AB" w:rsidP="00E621AB">
      <w:pPr>
        <w:pStyle w:val="Titre1"/>
        <w:ind w:left="360"/>
        <w:rPr>
          <w:rStyle w:val="Accentuation"/>
          <w:sz w:val="24"/>
          <w:szCs w:val="24"/>
        </w:rPr>
      </w:pPr>
      <w:bookmarkStart w:id="10" w:name="_Toc7774932"/>
      <w:bookmarkStart w:id="11" w:name="_Toc118989106"/>
      <w:r w:rsidRPr="00072738">
        <w:rPr>
          <w:rStyle w:val="Accentuation"/>
          <w:sz w:val="24"/>
          <w:szCs w:val="24"/>
        </w:rPr>
        <w:lastRenderedPageBreak/>
        <w:t xml:space="preserve">9. </w:t>
      </w:r>
      <w:r w:rsidR="000A591E" w:rsidRPr="00072738">
        <w:rPr>
          <w:rStyle w:val="Accentuation"/>
          <w:sz w:val="24"/>
          <w:szCs w:val="24"/>
        </w:rPr>
        <w:t>Conclusion</w:t>
      </w:r>
      <w:bookmarkEnd w:id="10"/>
      <w:bookmarkEnd w:id="11"/>
    </w:p>
    <w:p w:rsidR="00AD4D12" w:rsidRPr="00072738" w:rsidRDefault="00AD4D12" w:rsidP="000A591E">
      <w:pPr>
        <w:jc w:val="both"/>
        <w:rPr>
          <w:rStyle w:val="Accentuation"/>
          <w:rFonts w:asciiTheme="minorHAnsi" w:hAnsiTheme="minorHAnsi" w:cstheme="minorHAnsi"/>
          <w:i w:val="0"/>
        </w:rPr>
      </w:pPr>
    </w:p>
    <w:p w:rsidR="005C1767" w:rsidRPr="00072738" w:rsidRDefault="005C1767" w:rsidP="00C2147B">
      <w:pPr>
        <w:jc w:val="both"/>
        <w:rPr>
          <w:rFonts w:asciiTheme="minorHAnsi" w:hAnsiTheme="minorHAnsi" w:cstheme="minorHAnsi"/>
        </w:rPr>
      </w:pPr>
    </w:p>
    <w:p w:rsidR="00480E6F" w:rsidRPr="00072738" w:rsidRDefault="00632D61" w:rsidP="00C2147B">
      <w:pPr>
        <w:jc w:val="both"/>
        <w:rPr>
          <w:rFonts w:asciiTheme="minorHAnsi" w:hAnsiTheme="minorHAnsi" w:cstheme="minorHAnsi"/>
        </w:rPr>
      </w:pPr>
      <w:r w:rsidRPr="00072738">
        <w:rPr>
          <w:rFonts w:asciiTheme="minorHAnsi" w:hAnsiTheme="minorHAnsi" w:cstheme="minorHAnsi"/>
        </w:rPr>
        <w:t>Durant ce m</w:t>
      </w:r>
      <w:r w:rsidR="006832EB">
        <w:rPr>
          <w:rFonts w:asciiTheme="minorHAnsi" w:hAnsiTheme="minorHAnsi" w:cstheme="minorHAnsi"/>
        </w:rPr>
        <w:t>ois d’octobre</w:t>
      </w:r>
      <w:r w:rsidR="00793753" w:rsidRPr="00072738">
        <w:rPr>
          <w:rFonts w:asciiTheme="minorHAnsi" w:hAnsiTheme="minorHAnsi" w:cstheme="minorHAnsi"/>
        </w:rPr>
        <w:t xml:space="preserve">, </w:t>
      </w:r>
      <w:r w:rsidR="005634EE" w:rsidRPr="00072738">
        <w:rPr>
          <w:rFonts w:asciiTheme="minorHAnsi" w:hAnsiTheme="minorHAnsi" w:cstheme="minorHAnsi"/>
        </w:rPr>
        <w:t>deux</w:t>
      </w:r>
      <w:r w:rsidR="00615BB4" w:rsidRPr="00072738">
        <w:rPr>
          <w:rFonts w:asciiTheme="minorHAnsi" w:hAnsiTheme="minorHAnsi" w:cstheme="minorHAnsi"/>
        </w:rPr>
        <w:t xml:space="preserve"> missions sociales ont eu lieu</w:t>
      </w:r>
      <w:r w:rsidR="006832EB">
        <w:rPr>
          <w:rFonts w:asciiTheme="minorHAnsi" w:hAnsiTheme="minorHAnsi" w:cstheme="minorHAnsi"/>
        </w:rPr>
        <w:t xml:space="preserve"> dans trois</w:t>
      </w:r>
      <w:r w:rsidR="005634EE" w:rsidRPr="00072738">
        <w:rPr>
          <w:rFonts w:asciiTheme="minorHAnsi" w:hAnsiTheme="minorHAnsi" w:cstheme="minorHAnsi"/>
        </w:rPr>
        <w:t xml:space="preserve"> provinces : l’</w:t>
      </w:r>
      <w:r w:rsidR="00615BB4" w:rsidRPr="00072738">
        <w:rPr>
          <w:rFonts w:asciiTheme="minorHAnsi" w:hAnsiTheme="minorHAnsi" w:cstheme="minorHAnsi"/>
        </w:rPr>
        <w:t>Ogooué</w:t>
      </w:r>
      <w:r w:rsidR="005634EE" w:rsidRPr="00072738">
        <w:rPr>
          <w:rFonts w:asciiTheme="minorHAnsi" w:hAnsiTheme="minorHAnsi" w:cstheme="minorHAnsi"/>
        </w:rPr>
        <w:t>-Ivindo</w:t>
      </w:r>
      <w:r w:rsidR="006832EB">
        <w:rPr>
          <w:rFonts w:asciiTheme="minorHAnsi" w:hAnsiTheme="minorHAnsi" w:cstheme="minorHAnsi"/>
        </w:rPr>
        <w:t>, Moyen-Ogooué et la Ngounié</w:t>
      </w:r>
      <w:r w:rsidR="00615BB4" w:rsidRPr="00072738">
        <w:rPr>
          <w:rFonts w:asciiTheme="minorHAnsi" w:hAnsiTheme="minorHAnsi" w:cstheme="minorHAnsi"/>
        </w:rPr>
        <w:t xml:space="preserve">. </w:t>
      </w:r>
      <w:r w:rsidR="006832EB">
        <w:rPr>
          <w:rFonts w:asciiTheme="minorHAnsi" w:hAnsiTheme="minorHAnsi" w:cstheme="minorHAnsi"/>
        </w:rPr>
        <w:t>Treize (13)</w:t>
      </w:r>
      <w:r w:rsidR="00480E6F" w:rsidRPr="00072738">
        <w:rPr>
          <w:rFonts w:asciiTheme="minorHAnsi" w:hAnsiTheme="minorHAnsi" w:cstheme="minorHAnsi"/>
        </w:rPr>
        <w:t xml:space="preserve"> villages ont été visités par les équipes nord</w:t>
      </w:r>
      <w:r w:rsidR="006832EB">
        <w:rPr>
          <w:rFonts w:asciiTheme="minorHAnsi" w:hAnsiTheme="minorHAnsi" w:cstheme="minorHAnsi"/>
        </w:rPr>
        <w:t xml:space="preserve"> et sud</w:t>
      </w:r>
      <w:r w:rsidR="00480E6F" w:rsidRPr="00072738">
        <w:rPr>
          <w:rFonts w:asciiTheme="minorHAnsi" w:hAnsiTheme="minorHAnsi" w:cstheme="minorHAnsi"/>
        </w:rPr>
        <w:t xml:space="preserve"> </w:t>
      </w:r>
      <w:r w:rsidR="006832EB">
        <w:rPr>
          <w:rFonts w:asciiTheme="minorHAnsi" w:hAnsiTheme="minorHAnsi" w:cstheme="minorHAnsi"/>
        </w:rPr>
        <w:t>au cours de ce mois d’octobre</w:t>
      </w:r>
      <w:r w:rsidR="00480E6F" w:rsidRPr="00072738">
        <w:rPr>
          <w:rFonts w:asciiTheme="minorHAnsi" w:hAnsiTheme="minorHAnsi" w:cstheme="minorHAnsi"/>
        </w:rPr>
        <w:t>.</w:t>
      </w:r>
    </w:p>
    <w:p w:rsidR="00615BB4" w:rsidRPr="00072738" w:rsidRDefault="006832EB" w:rsidP="00C2147B">
      <w:pPr>
        <w:jc w:val="both"/>
        <w:rPr>
          <w:rFonts w:asciiTheme="minorHAnsi" w:hAnsiTheme="minorHAnsi" w:cstheme="minorHAnsi"/>
          <w:iCs/>
        </w:rPr>
      </w:pPr>
      <w:r>
        <w:rPr>
          <w:rFonts w:asciiTheme="minorHAnsi" w:hAnsiTheme="minorHAnsi" w:cstheme="minorHAnsi"/>
        </w:rPr>
        <w:t xml:space="preserve">L’objectif principal de ce mois était de faire le suivi de la mise en œuvre </w:t>
      </w:r>
      <w:r w:rsidR="0054370C">
        <w:rPr>
          <w:rFonts w:asciiTheme="minorHAnsi" w:hAnsiTheme="minorHAnsi" w:cstheme="minorHAnsi"/>
        </w:rPr>
        <w:t>du projet apiculture à travers les visites des ruches posées en for</w:t>
      </w:r>
      <w:r w:rsidR="005E6FFC">
        <w:rPr>
          <w:rFonts w:asciiTheme="minorHAnsi" w:hAnsiTheme="minorHAnsi" w:cstheme="minorHAnsi"/>
        </w:rPr>
        <w:t xml:space="preserve">êt, les formations aux apiculteurs du projet. De plus, en ce qui concerne la mission dans le Moyen Ogooué, il était question de mener des enquêtes forestières dans les villages Tchad et Paris-Bifoun. De l’enquête à Paris-Bifoun, il ressort que l’opérateur Ultra Bois exploite grâce à une convention avec le ministère des Eaux et Forêts sur la Zone Agricole à forte Productivité (ZAP) Bifoun-Abanga. Cependant, cette exploitation se fait sans l’aval de l’administration des Eaux et Forêts et des autres autorités. Suite à de vives tensions, l’exploitation est suspendue. </w:t>
      </w:r>
    </w:p>
    <w:sectPr w:rsidR="00615BB4" w:rsidRPr="00072738" w:rsidSect="00CC204D">
      <w:headerReference w:type="default" r:id="rId17"/>
      <w:footerReference w:type="default" r:id="rId18"/>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DBAA5" w15:done="0"/>
  <w15:commentEx w15:paraId="5C4CE4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8BE" w16cex:dateUtc="2022-10-13T10:53:00Z"/>
  <w16cex:commentExtensible w16cex:durableId="26F288DA" w16cex:dateUtc="2022-10-1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DBAA5" w16cid:durableId="26F288BE"/>
  <w16cid:commentId w16cid:paraId="5C4CE4A3" w16cid:durableId="26F288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70" w:rsidRDefault="00781970" w:rsidP="00CC204D">
      <w:r>
        <w:separator/>
      </w:r>
    </w:p>
  </w:endnote>
  <w:endnote w:type="continuationSeparator" w:id="1">
    <w:p w:rsidR="00781970" w:rsidRDefault="00781970"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6" w:rsidRDefault="00DE33F6">
    <w:pPr>
      <w:shd w:val="clear" w:color="auto" w:fill="FFFFFF"/>
      <w:spacing w:before="120"/>
      <w:jc w:val="center"/>
      <w:rPr>
        <w:sz w:val="16"/>
        <w:szCs w:val="20"/>
        <w:lang w:val="fr-FR"/>
      </w:rPr>
    </w:pPr>
    <w:r>
      <w:rPr>
        <w:sz w:val="16"/>
        <w:szCs w:val="20"/>
        <w:lang w:val="fr-FR"/>
      </w:rPr>
      <w:t>Conservation Justice | BP 23903 Libreville | +241 074 23 38 65</w:t>
    </w:r>
  </w:p>
  <w:p w:rsidR="00DE33F6" w:rsidRDefault="00DE33F6">
    <w:pPr>
      <w:shd w:val="clear" w:color="auto" w:fill="FFFFFF"/>
      <w:spacing w:after="240"/>
      <w:jc w:val="center"/>
      <w:rPr>
        <w:sz w:val="16"/>
        <w:szCs w:val="20"/>
        <w:lang w:val="fr-FR"/>
      </w:rPr>
    </w:pPr>
    <w:r>
      <w:rPr>
        <w:sz w:val="16"/>
        <w:szCs w:val="20"/>
        <w:lang w:val="fr-FR"/>
      </w:rPr>
      <w:t>luc@conservation-justice.org | www.conservation-justice.org</w:t>
    </w:r>
  </w:p>
  <w:p w:rsidR="00DE33F6" w:rsidRDefault="00DE33F6" w:rsidP="00427387">
    <w:pPr>
      <w:pStyle w:val="Pieddepage"/>
      <w:jc w:val="right"/>
    </w:pPr>
    <w:r>
      <w:rPr>
        <w:lang w:val="fr-FR"/>
      </w:rPr>
      <w:t xml:space="preserve">Page </w:t>
    </w:r>
    <w:r w:rsidR="00E43CE4">
      <w:rPr>
        <w:b/>
        <w:bCs/>
      </w:rPr>
      <w:fldChar w:fldCharType="begin"/>
    </w:r>
    <w:r>
      <w:rPr>
        <w:b/>
        <w:bCs/>
      </w:rPr>
      <w:instrText>PAGE</w:instrText>
    </w:r>
    <w:r w:rsidR="00E43CE4">
      <w:rPr>
        <w:b/>
        <w:bCs/>
      </w:rPr>
      <w:fldChar w:fldCharType="separate"/>
    </w:r>
    <w:r w:rsidR="00203B7F">
      <w:rPr>
        <w:b/>
        <w:bCs/>
        <w:noProof/>
      </w:rPr>
      <w:t>2</w:t>
    </w:r>
    <w:r w:rsidR="00E43CE4">
      <w:rPr>
        <w:b/>
        <w:bCs/>
      </w:rPr>
      <w:fldChar w:fldCharType="end"/>
    </w:r>
    <w:r>
      <w:rPr>
        <w:lang w:val="fr-FR"/>
      </w:rPr>
      <w:t xml:space="preserve"> sur </w:t>
    </w:r>
    <w:r w:rsidR="00E43CE4">
      <w:rPr>
        <w:b/>
        <w:bCs/>
      </w:rPr>
      <w:fldChar w:fldCharType="begin"/>
    </w:r>
    <w:r>
      <w:rPr>
        <w:b/>
        <w:bCs/>
      </w:rPr>
      <w:instrText>NUMPAGES</w:instrText>
    </w:r>
    <w:r w:rsidR="00E43CE4">
      <w:rPr>
        <w:b/>
        <w:bCs/>
      </w:rPr>
      <w:fldChar w:fldCharType="separate"/>
    </w:r>
    <w:r w:rsidR="00203B7F">
      <w:rPr>
        <w:b/>
        <w:bCs/>
        <w:noProof/>
      </w:rPr>
      <w:t>7</w:t>
    </w:r>
    <w:r w:rsidR="00E43CE4">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70" w:rsidRDefault="00781970" w:rsidP="00CC204D">
      <w:r>
        <w:separator/>
      </w:r>
    </w:p>
  </w:footnote>
  <w:footnote w:type="continuationSeparator" w:id="1">
    <w:p w:rsidR="00781970" w:rsidRDefault="00781970"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6" w:rsidRDefault="00DE33F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7">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3847"/>
    <w:rsid w:val="000041E2"/>
    <w:rsid w:val="0000449A"/>
    <w:rsid w:val="00004ECF"/>
    <w:rsid w:val="00007655"/>
    <w:rsid w:val="00010B3B"/>
    <w:rsid w:val="00012515"/>
    <w:rsid w:val="000167EF"/>
    <w:rsid w:val="00027B55"/>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24E8"/>
    <w:rsid w:val="00062961"/>
    <w:rsid w:val="000642E2"/>
    <w:rsid w:val="000706A6"/>
    <w:rsid w:val="000706DB"/>
    <w:rsid w:val="00072738"/>
    <w:rsid w:val="000736DA"/>
    <w:rsid w:val="00073DF9"/>
    <w:rsid w:val="000742D7"/>
    <w:rsid w:val="000742F1"/>
    <w:rsid w:val="000744CD"/>
    <w:rsid w:val="00077DF3"/>
    <w:rsid w:val="000806A3"/>
    <w:rsid w:val="00080BCA"/>
    <w:rsid w:val="00084CA1"/>
    <w:rsid w:val="0008660D"/>
    <w:rsid w:val="00086C45"/>
    <w:rsid w:val="0008735E"/>
    <w:rsid w:val="00091C1A"/>
    <w:rsid w:val="000939F4"/>
    <w:rsid w:val="000A0C9B"/>
    <w:rsid w:val="000A11E5"/>
    <w:rsid w:val="000A206A"/>
    <w:rsid w:val="000A2582"/>
    <w:rsid w:val="000A278B"/>
    <w:rsid w:val="000A450D"/>
    <w:rsid w:val="000A591E"/>
    <w:rsid w:val="000A6201"/>
    <w:rsid w:val="000B1F63"/>
    <w:rsid w:val="000B47ED"/>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5829"/>
    <w:rsid w:val="000F6E6F"/>
    <w:rsid w:val="000F75DD"/>
    <w:rsid w:val="000F7AAA"/>
    <w:rsid w:val="0010142C"/>
    <w:rsid w:val="001021DD"/>
    <w:rsid w:val="00102D72"/>
    <w:rsid w:val="001043E2"/>
    <w:rsid w:val="001057B6"/>
    <w:rsid w:val="00107CD2"/>
    <w:rsid w:val="00110F99"/>
    <w:rsid w:val="001117ED"/>
    <w:rsid w:val="00115B11"/>
    <w:rsid w:val="00116F98"/>
    <w:rsid w:val="00117CBB"/>
    <w:rsid w:val="001221E5"/>
    <w:rsid w:val="0012236E"/>
    <w:rsid w:val="001225AB"/>
    <w:rsid w:val="001231E8"/>
    <w:rsid w:val="00123432"/>
    <w:rsid w:val="0012379D"/>
    <w:rsid w:val="00124799"/>
    <w:rsid w:val="0012564C"/>
    <w:rsid w:val="00127608"/>
    <w:rsid w:val="0012781B"/>
    <w:rsid w:val="001317E5"/>
    <w:rsid w:val="00136682"/>
    <w:rsid w:val="00141D67"/>
    <w:rsid w:val="00142035"/>
    <w:rsid w:val="001420CC"/>
    <w:rsid w:val="00142E73"/>
    <w:rsid w:val="001430EF"/>
    <w:rsid w:val="00144D99"/>
    <w:rsid w:val="00151CB6"/>
    <w:rsid w:val="001554F9"/>
    <w:rsid w:val="0016100B"/>
    <w:rsid w:val="00161B55"/>
    <w:rsid w:val="001651F3"/>
    <w:rsid w:val="0016589B"/>
    <w:rsid w:val="001708C3"/>
    <w:rsid w:val="00170E60"/>
    <w:rsid w:val="00172A5E"/>
    <w:rsid w:val="001742E4"/>
    <w:rsid w:val="00174D9B"/>
    <w:rsid w:val="00176291"/>
    <w:rsid w:val="00176861"/>
    <w:rsid w:val="00177C66"/>
    <w:rsid w:val="001803D4"/>
    <w:rsid w:val="00181747"/>
    <w:rsid w:val="00181B4E"/>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5E06"/>
    <w:rsid w:val="001B7190"/>
    <w:rsid w:val="001C2E15"/>
    <w:rsid w:val="001C3900"/>
    <w:rsid w:val="001C416F"/>
    <w:rsid w:val="001C4CB6"/>
    <w:rsid w:val="001C6ED0"/>
    <w:rsid w:val="001C7AE8"/>
    <w:rsid w:val="001C7C5E"/>
    <w:rsid w:val="001D0C3E"/>
    <w:rsid w:val="001D3943"/>
    <w:rsid w:val="001D4081"/>
    <w:rsid w:val="001D5779"/>
    <w:rsid w:val="001E5760"/>
    <w:rsid w:val="001E66F2"/>
    <w:rsid w:val="001F460B"/>
    <w:rsid w:val="001F58A1"/>
    <w:rsid w:val="001F5A3C"/>
    <w:rsid w:val="001F6E26"/>
    <w:rsid w:val="001F7E90"/>
    <w:rsid w:val="001F7FB4"/>
    <w:rsid w:val="00201A84"/>
    <w:rsid w:val="002026C4"/>
    <w:rsid w:val="00203B7F"/>
    <w:rsid w:val="002068FC"/>
    <w:rsid w:val="0020712D"/>
    <w:rsid w:val="00210DD6"/>
    <w:rsid w:val="002164AA"/>
    <w:rsid w:val="00217083"/>
    <w:rsid w:val="00217605"/>
    <w:rsid w:val="00217806"/>
    <w:rsid w:val="00217DC1"/>
    <w:rsid w:val="00220406"/>
    <w:rsid w:val="00220446"/>
    <w:rsid w:val="0022233E"/>
    <w:rsid w:val="002248B4"/>
    <w:rsid w:val="00225103"/>
    <w:rsid w:val="0022568B"/>
    <w:rsid w:val="002260DB"/>
    <w:rsid w:val="00227748"/>
    <w:rsid w:val="00234D76"/>
    <w:rsid w:val="00236954"/>
    <w:rsid w:val="00237F08"/>
    <w:rsid w:val="002408B0"/>
    <w:rsid w:val="00241328"/>
    <w:rsid w:val="00244FDB"/>
    <w:rsid w:val="00244FF5"/>
    <w:rsid w:val="002453AF"/>
    <w:rsid w:val="00245803"/>
    <w:rsid w:val="002469AC"/>
    <w:rsid w:val="00251165"/>
    <w:rsid w:val="0025527A"/>
    <w:rsid w:val="00260EBF"/>
    <w:rsid w:val="002614D1"/>
    <w:rsid w:val="0026215B"/>
    <w:rsid w:val="002637B1"/>
    <w:rsid w:val="002642F0"/>
    <w:rsid w:val="00265371"/>
    <w:rsid w:val="00267393"/>
    <w:rsid w:val="00267BD8"/>
    <w:rsid w:val="00270898"/>
    <w:rsid w:val="002708EA"/>
    <w:rsid w:val="00271614"/>
    <w:rsid w:val="0027392E"/>
    <w:rsid w:val="00276090"/>
    <w:rsid w:val="0027622F"/>
    <w:rsid w:val="00277ADC"/>
    <w:rsid w:val="002809E1"/>
    <w:rsid w:val="0028191D"/>
    <w:rsid w:val="00281CA8"/>
    <w:rsid w:val="00290525"/>
    <w:rsid w:val="00293BB6"/>
    <w:rsid w:val="00295DDA"/>
    <w:rsid w:val="00297614"/>
    <w:rsid w:val="002A0006"/>
    <w:rsid w:val="002A1BA9"/>
    <w:rsid w:val="002A1F5B"/>
    <w:rsid w:val="002A297A"/>
    <w:rsid w:val="002A419F"/>
    <w:rsid w:val="002A5297"/>
    <w:rsid w:val="002A5834"/>
    <w:rsid w:val="002A75F9"/>
    <w:rsid w:val="002B703B"/>
    <w:rsid w:val="002C1553"/>
    <w:rsid w:val="002C7F48"/>
    <w:rsid w:val="002D1676"/>
    <w:rsid w:val="002D7D17"/>
    <w:rsid w:val="002E36E2"/>
    <w:rsid w:val="002E39D3"/>
    <w:rsid w:val="002E4CFC"/>
    <w:rsid w:val="002E6DC4"/>
    <w:rsid w:val="002F0A1B"/>
    <w:rsid w:val="002F285F"/>
    <w:rsid w:val="002F2C00"/>
    <w:rsid w:val="002F39B1"/>
    <w:rsid w:val="002F6162"/>
    <w:rsid w:val="002F631A"/>
    <w:rsid w:val="003012F6"/>
    <w:rsid w:val="003026BB"/>
    <w:rsid w:val="00303F9C"/>
    <w:rsid w:val="00306EFF"/>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769"/>
    <w:rsid w:val="003563BB"/>
    <w:rsid w:val="00357D35"/>
    <w:rsid w:val="003602C0"/>
    <w:rsid w:val="00360F89"/>
    <w:rsid w:val="00362E99"/>
    <w:rsid w:val="0036415B"/>
    <w:rsid w:val="00364198"/>
    <w:rsid w:val="00364F4C"/>
    <w:rsid w:val="00370AB5"/>
    <w:rsid w:val="00370F9C"/>
    <w:rsid w:val="00373572"/>
    <w:rsid w:val="00373D9A"/>
    <w:rsid w:val="003746D9"/>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50F7"/>
    <w:rsid w:val="003B55D7"/>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623A"/>
    <w:rsid w:val="003F11F9"/>
    <w:rsid w:val="003F4DEE"/>
    <w:rsid w:val="003F5B0D"/>
    <w:rsid w:val="003F7034"/>
    <w:rsid w:val="004000D6"/>
    <w:rsid w:val="004005FB"/>
    <w:rsid w:val="00401A5B"/>
    <w:rsid w:val="004034AA"/>
    <w:rsid w:val="004048CF"/>
    <w:rsid w:val="00405980"/>
    <w:rsid w:val="00407809"/>
    <w:rsid w:val="0041010A"/>
    <w:rsid w:val="004112CA"/>
    <w:rsid w:val="004138DD"/>
    <w:rsid w:val="0041481C"/>
    <w:rsid w:val="00415D56"/>
    <w:rsid w:val="004161D1"/>
    <w:rsid w:val="0041690D"/>
    <w:rsid w:val="00416945"/>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53EF"/>
    <w:rsid w:val="004A688C"/>
    <w:rsid w:val="004A6D06"/>
    <w:rsid w:val="004A7746"/>
    <w:rsid w:val="004B1B37"/>
    <w:rsid w:val="004B31D5"/>
    <w:rsid w:val="004B3390"/>
    <w:rsid w:val="004C0222"/>
    <w:rsid w:val="004C085E"/>
    <w:rsid w:val="004C2744"/>
    <w:rsid w:val="004C52CB"/>
    <w:rsid w:val="004C59A1"/>
    <w:rsid w:val="004C67BE"/>
    <w:rsid w:val="004D2FC4"/>
    <w:rsid w:val="004D312E"/>
    <w:rsid w:val="004D5528"/>
    <w:rsid w:val="004E02F8"/>
    <w:rsid w:val="004E08FD"/>
    <w:rsid w:val="004E0D00"/>
    <w:rsid w:val="004E35D8"/>
    <w:rsid w:val="004E4D64"/>
    <w:rsid w:val="004E66E3"/>
    <w:rsid w:val="004F10DB"/>
    <w:rsid w:val="004F1645"/>
    <w:rsid w:val="004F1A0F"/>
    <w:rsid w:val="004F42D2"/>
    <w:rsid w:val="004F42F6"/>
    <w:rsid w:val="004F4E62"/>
    <w:rsid w:val="004F5028"/>
    <w:rsid w:val="004F5A62"/>
    <w:rsid w:val="004F65C0"/>
    <w:rsid w:val="00500ACB"/>
    <w:rsid w:val="005010D7"/>
    <w:rsid w:val="0050262A"/>
    <w:rsid w:val="005026EB"/>
    <w:rsid w:val="00502744"/>
    <w:rsid w:val="00503043"/>
    <w:rsid w:val="00510C89"/>
    <w:rsid w:val="0051124E"/>
    <w:rsid w:val="005146BF"/>
    <w:rsid w:val="00520B9F"/>
    <w:rsid w:val="005231F3"/>
    <w:rsid w:val="005241F2"/>
    <w:rsid w:val="005242EF"/>
    <w:rsid w:val="0053270A"/>
    <w:rsid w:val="00532B3A"/>
    <w:rsid w:val="005340A0"/>
    <w:rsid w:val="00541200"/>
    <w:rsid w:val="0054370C"/>
    <w:rsid w:val="00544A95"/>
    <w:rsid w:val="00545CC3"/>
    <w:rsid w:val="005517F9"/>
    <w:rsid w:val="005579E3"/>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E2B"/>
    <w:rsid w:val="00587AA8"/>
    <w:rsid w:val="00587BC6"/>
    <w:rsid w:val="00590D27"/>
    <w:rsid w:val="005930A2"/>
    <w:rsid w:val="0059451A"/>
    <w:rsid w:val="00596803"/>
    <w:rsid w:val="00597281"/>
    <w:rsid w:val="0059735E"/>
    <w:rsid w:val="00597BB5"/>
    <w:rsid w:val="005A2B8A"/>
    <w:rsid w:val="005B0F9A"/>
    <w:rsid w:val="005B1780"/>
    <w:rsid w:val="005B5097"/>
    <w:rsid w:val="005B612E"/>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768C"/>
    <w:rsid w:val="005F79AE"/>
    <w:rsid w:val="005F7E68"/>
    <w:rsid w:val="00600EA8"/>
    <w:rsid w:val="00601DDC"/>
    <w:rsid w:val="00604487"/>
    <w:rsid w:val="006057C2"/>
    <w:rsid w:val="00607373"/>
    <w:rsid w:val="00607E50"/>
    <w:rsid w:val="00610CA0"/>
    <w:rsid w:val="00611CC2"/>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1746"/>
    <w:rsid w:val="00651B1B"/>
    <w:rsid w:val="00652C8D"/>
    <w:rsid w:val="00653992"/>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775F7"/>
    <w:rsid w:val="006832EB"/>
    <w:rsid w:val="00687027"/>
    <w:rsid w:val="0069271B"/>
    <w:rsid w:val="00692BF2"/>
    <w:rsid w:val="0069323D"/>
    <w:rsid w:val="00693502"/>
    <w:rsid w:val="00693716"/>
    <w:rsid w:val="00693D35"/>
    <w:rsid w:val="00695894"/>
    <w:rsid w:val="00697013"/>
    <w:rsid w:val="006A0DFD"/>
    <w:rsid w:val="006A314C"/>
    <w:rsid w:val="006A4CF8"/>
    <w:rsid w:val="006A575E"/>
    <w:rsid w:val="006B31C7"/>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6A52"/>
    <w:rsid w:val="006E6A91"/>
    <w:rsid w:val="006E79C8"/>
    <w:rsid w:val="006F33EF"/>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4C2C"/>
    <w:rsid w:val="007766D1"/>
    <w:rsid w:val="0078124A"/>
    <w:rsid w:val="007816A2"/>
    <w:rsid w:val="00781970"/>
    <w:rsid w:val="00783DBD"/>
    <w:rsid w:val="0078419B"/>
    <w:rsid w:val="00790897"/>
    <w:rsid w:val="00793753"/>
    <w:rsid w:val="007A0380"/>
    <w:rsid w:val="007A3D6E"/>
    <w:rsid w:val="007A6560"/>
    <w:rsid w:val="007A6986"/>
    <w:rsid w:val="007A6CC6"/>
    <w:rsid w:val="007B1299"/>
    <w:rsid w:val="007B2D15"/>
    <w:rsid w:val="007B58CD"/>
    <w:rsid w:val="007B6894"/>
    <w:rsid w:val="007C412B"/>
    <w:rsid w:val="007C5E06"/>
    <w:rsid w:val="007C6735"/>
    <w:rsid w:val="007D0821"/>
    <w:rsid w:val="007D0ED5"/>
    <w:rsid w:val="007D7A74"/>
    <w:rsid w:val="007E6179"/>
    <w:rsid w:val="007E7838"/>
    <w:rsid w:val="007F0427"/>
    <w:rsid w:val="007F23D3"/>
    <w:rsid w:val="007F414C"/>
    <w:rsid w:val="007F6D17"/>
    <w:rsid w:val="00800FAF"/>
    <w:rsid w:val="00801643"/>
    <w:rsid w:val="00811AB5"/>
    <w:rsid w:val="00811F9E"/>
    <w:rsid w:val="008130F6"/>
    <w:rsid w:val="00813E78"/>
    <w:rsid w:val="00816DDC"/>
    <w:rsid w:val="00817442"/>
    <w:rsid w:val="008213BA"/>
    <w:rsid w:val="00826329"/>
    <w:rsid w:val="008272BF"/>
    <w:rsid w:val="00830B6B"/>
    <w:rsid w:val="00831BDD"/>
    <w:rsid w:val="00831C35"/>
    <w:rsid w:val="00831EC1"/>
    <w:rsid w:val="00834D21"/>
    <w:rsid w:val="00835213"/>
    <w:rsid w:val="008404F6"/>
    <w:rsid w:val="00850180"/>
    <w:rsid w:val="00850597"/>
    <w:rsid w:val="008531C6"/>
    <w:rsid w:val="00855B8F"/>
    <w:rsid w:val="0086463A"/>
    <w:rsid w:val="00866E64"/>
    <w:rsid w:val="008701A1"/>
    <w:rsid w:val="0087337E"/>
    <w:rsid w:val="00880BC0"/>
    <w:rsid w:val="00881BCD"/>
    <w:rsid w:val="0088794E"/>
    <w:rsid w:val="008940FD"/>
    <w:rsid w:val="00895F09"/>
    <w:rsid w:val="008A0DD2"/>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27E3"/>
    <w:rsid w:val="008E2CCE"/>
    <w:rsid w:val="008E3D09"/>
    <w:rsid w:val="008E5CE5"/>
    <w:rsid w:val="008E6654"/>
    <w:rsid w:val="008E7B0B"/>
    <w:rsid w:val="008F0873"/>
    <w:rsid w:val="008F1F72"/>
    <w:rsid w:val="008F3F1B"/>
    <w:rsid w:val="008F546A"/>
    <w:rsid w:val="008F7F51"/>
    <w:rsid w:val="00901797"/>
    <w:rsid w:val="00903147"/>
    <w:rsid w:val="009049EA"/>
    <w:rsid w:val="00907FA6"/>
    <w:rsid w:val="009103D8"/>
    <w:rsid w:val="00911E43"/>
    <w:rsid w:val="00912F5C"/>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55DE"/>
    <w:rsid w:val="00946B18"/>
    <w:rsid w:val="00946C02"/>
    <w:rsid w:val="00946F97"/>
    <w:rsid w:val="00950848"/>
    <w:rsid w:val="00950EED"/>
    <w:rsid w:val="009533A7"/>
    <w:rsid w:val="00953BEF"/>
    <w:rsid w:val="0095409F"/>
    <w:rsid w:val="00955A91"/>
    <w:rsid w:val="009566BF"/>
    <w:rsid w:val="0096095F"/>
    <w:rsid w:val="009627F9"/>
    <w:rsid w:val="009634D9"/>
    <w:rsid w:val="009634DD"/>
    <w:rsid w:val="00967C5E"/>
    <w:rsid w:val="00973FA5"/>
    <w:rsid w:val="00974539"/>
    <w:rsid w:val="00975165"/>
    <w:rsid w:val="00982FB5"/>
    <w:rsid w:val="00986301"/>
    <w:rsid w:val="00986FBD"/>
    <w:rsid w:val="00990F45"/>
    <w:rsid w:val="009912DF"/>
    <w:rsid w:val="009919CA"/>
    <w:rsid w:val="009950A0"/>
    <w:rsid w:val="009955FB"/>
    <w:rsid w:val="0099598C"/>
    <w:rsid w:val="00996D57"/>
    <w:rsid w:val="009A372E"/>
    <w:rsid w:val="009A47DE"/>
    <w:rsid w:val="009A5D44"/>
    <w:rsid w:val="009A6F85"/>
    <w:rsid w:val="009A7F0C"/>
    <w:rsid w:val="009B7591"/>
    <w:rsid w:val="009C0DC2"/>
    <w:rsid w:val="009D037B"/>
    <w:rsid w:val="009D153D"/>
    <w:rsid w:val="009D1CCE"/>
    <w:rsid w:val="009D2479"/>
    <w:rsid w:val="009D3580"/>
    <w:rsid w:val="009D75C1"/>
    <w:rsid w:val="009E21C3"/>
    <w:rsid w:val="009E4773"/>
    <w:rsid w:val="009E7706"/>
    <w:rsid w:val="009F2A84"/>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6379"/>
    <w:rsid w:val="00A467B0"/>
    <w:rsid w:val="00A56BD2"/>
    <w:rsid w:val="00A609B8"/>
    <w:rsid w:val="00A644F2"/>
    <w:rsid w:val="00A64AC5"/>
    <w:rsid w:val="00A718FF"/>
    <w:rsid w:val="00A71A63"/>
    <w:rsid w:val="00A71BC5"/>
    <w:rsid w:val="00A726BB"/>
    <w:rsid w:val="00A7484F"/>
    <w:rsid w:val="00A77248"/>
    <w:rsid w:val="00A8111B"/>
    <w:rsid w:val="00A81202"/>
    <w:rsid w:val="00A83C49"/>
    <w:rsid w:val="00A83C9C"/>
    <w:rsid w:val="00A84356"/>
    <w:rsid w:val="00A8499E"/>
    <w:rsid w:val="00A85B20"/>
    <w:rsid w:val="00A85FF6"/>
    <w:rsid w:val="00A87A0F"/>
    <w:rsid w:val="00A90B94"/>
    <w:rsid w:val="00A941F2"/>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4D12"/>
    <w:rsid w:val="00AD7AD1"/>
    <w:rsid w:val="00AE166E"/>
    <w:rsid w:val="00AE1CFA"/>
    <w:rsid w:val="00AE4B1C"/>
    <w:rsid w:val="00AE5F4A"/>
    <w:rsid w:val="00AF62A1"/>
    <w:rsid w:val="00AF7F2D"/>
    <w:rsid w:val="00B01514"/>
    <w:rsid w:val="00B01EA9"/>
    <w:rsid w:val="00B0607F"/>
    <w:rsid w:val="00B10471"/>
    <w:rsid w:val="00B1169A"/>
    <w:rsid w:val="00B149C9"/>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67B5B"/>
    <w:rsid w:val="00B715CE"/>
    <w:rsid w:val="00B8040E"/>
    <w:rsid w:val="00B8330F"/>
    <w:rsid w:val="00B834C8"/>
    <w:rsid w:val="00B84130"/>
    <w:rsid w:val="00B85BE2"/>
    <w:rsid w:val="00B85EB0"/>
    <w:rsid w:val="00B86045"/>
    <w:rsid w:val="00B8728B"/>
    <w:rsid w:val="00B90758"/>
    <w:rsid w:val="00B917C0"/>
    <w:rsid w:val="00B9198B"/>
    <w:rsid w:val="00B9205F"/>
    <w:rsid w:val="00B94420"/>
    <w:rsid w:val="00B968CF"/>
    <w:rsid w:val="00BA0DC4"/>
    <w:rsid w:val="00BA3F50"/>
    <w:rsid w:val="00BA45DF"/>
    <w:rsid w:val="00BA4E36"/>
    <w:rsid w:val="00BA5799"/>
    <w:rsid w:val="00BA5AED"/>
    <w:rsid w:val="00BA6DFC"/>
    <w:rsid w:val="00BA7BAD"/>
    <w:rsid w:val="00BB318E"/>
    <w:rsid w:val="00BB4EE4"/>
    <w:rsid w:val="00BB7A97"/>
    <w:rsid w:val="00BC45AF"/>
    <w:rsid w:val="00BC5304"/>
    <w:rsid w:val="00BC5EE1"/>
    <w:rsid w:val="00BC609B"/>
    <w:rsid w:val="00BD28E8"/>
    <w:rsid w:val="00BD2CE3"/>
    <w:rsid w:val="00BD323F"/>
    <w:rsid w:val="00BD3625"/>
    <w:rsid w:val="00BD45B8"/>
    <w:rsid w:val="00BD4C79"/>
    <w:rsid w:val="00BD6F47"/>
    <w:rsid w:val="00BD7BE9"/>
    <w:rsid w:val="00BD7D81"/>
    <w:rsid w:val="00BE1D66"/>
    <w:rsid w:val="00BE2DC8"/>
    <w:rsid w:val="00BE3AE2"/>
    <w:rsid w:val="00BE3C9A"/>
    <w:rsid w:val="00BE724C"/>
    <w:rsid w:val="00BF00F1"/>
    <w:rsid w:val="00BF0CFC"/>
    <w:rsid w:val="00BF2473"/>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0AD3"/>
    <w:rsid w:val="00C70E69"/>
    <w:rsid w:val="00C7251F"/>
    <w:rsid w:val="00C7400B"/>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1779"/>
    <w:rsid w:val="00CB430E"/>
    <w:rsid w:val="00CB4D48"/>
    <w:rsid w:val="00CB7C5B"/>
    <w:rsid w:val="00CB7F15"/>
    <w:rsid w:val="00CC204D"/>
    <w:rsid w:val="00CC24E9"/>
    <w:rsid w:val="00CC275B"/>
    <w:rsid w:val="00CC38FA"/>
    <w:rsid w:val="00CC3AA4"/>
    <w:rsid w:val="00CC6825"/>
    <w:rsid w:val="00CD0D88"/>
    <w:rsid w:val="00CD244C"/>
    <w:rsid w:val="00CD265B"/>
    <w:rsid w:val="00CD429F"/>
    <w:rsid w:val="00CD50DD"/>
    <w:rsid w:val="00CD742E"/>
    <w:rsid w:val="00CD7825"/>
    <w:rsid w:val="00CE0658"/>
    <w:rsid w:val="00CE11B1"/>
    <w:rsid w:val="00CE2C59"/>
    <w:rsid w:val="00CE5B18"/>
    <w:rsid w:val="00CE783D"/>
    <w:rsid w:val="00CE7D4A"/>
    <w:rsid w:val="00CF0D78"/>
    <w:rsid w:val="00CF3614"/>
    <w:rsid w:val="00CF4218"/>
    <w:rsid w:val="00CF60C4"/>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705AC"/>
    <w:rsid w:val="00D726BC"/>
    <w:rsid w:val="00D74EB5"/>
    <w:rsid w:val="00D77039"/>
    <w:rsid w:val="00D831E1"/>
    <w:rsid w:val="00D85A94"/>
    <w:rsid w:val="00D85EDA"/>
    <w:rsid w:val="00D86651"/>
    <w:rsid w:val="00D86BDF"/>
    <w:rsid w:val="00D9283A"/>
    <w:rsid w:val="00DA00B6"/>
    <w:rsid w:val="00DA22A3"/>
    <w:rsid w:val="00DA2AF9"/>
    <w:rsid w:val="00DA37D0"/>
    <w:rsid w:val="00DA388A"/>
    <w:rsid w:val="00DA6D82"/>
    <w:rsid w:val="00DB1604"/>
    <w:rsid w:val="00DB612D"/>
    <w:rsid w:val="00DB6547"/>
    <w:rsid w:val="00DC0621"/>
    <w:rsid w:val="00DC41F6"/>
    <w:rsid w:val="00DC5A52"/>
    <w:rsid w:val="00DC6E39"/>
    <w:rsid w:val="00DD2EAE"/>
    <w:rsid w:val="00DD4DC8"/>
    <w:rsid w:val="00DD5926"/>
    <w:rsid w:val="00DE321E"/>
    <w:rsid w:val="00DE33F6"/>
    <w:rsid w:val="00DE5F15"/>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5FA8"/>
    <w:rsid w:val="00E264B3"/>
    <w:rsid w:val="00E30A9F"/>
    <w:rsid w:val="00E3167B"/>
    <w:rsid w:val="00E31721"/>
    <w:rsid w:val="00E3500E"/>
    <w:rsid w:val="00E36587"/>
    <w:rsid w:val="00E36C29"/>
    <w:rsid w:val="00E40B9B"/>
    <w:rsid w:val="00E43CE4"/>
    <w:rsid w:val="00E4424B"/>
    <w:rsid w:val="00E45807"/>
    <w:rsid w:val="00E46EF2"/>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4B67"/>
    <w:rsid w:val="00E84BCC"/>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382"/>
    <w:rsid w:val="00EF1F99"/>
    <w:rsid w:val="00EF2102"/>
    <w:rsid w:val="00EF5572"/>
    <w:rsid w:val="00EF6C72"/>
    <w:rsid w:val="00EF72E9"/>
    <w:rsid w:val="00EF7804"/>
    <w:rsid w:val="00F05570"/>
    <w:rsid w:val="00F05B16"/>
    <w:rsid w:val="00F06F10"/>
    <w:rsid w:val="00F07AE1"/>
    <w:rsid w:val="00F10487"/>
    <w:rsid w:val="00F12FAF"/>
    <w:rsid w:val="00F140E5"/>
    <w:rsid w:val="00F151BC"/>
    <w:rsid w:val="00F15ED7"/>
    <w:rsid w:val="00F15F87"/>
    <w:rsid w:val="00F15FC2"/>
    <w:rsid w:val="00F162DE"/>
    <w:rsid w:val="00F17149"/>
    <w:rsid w:val="00F23721"/>
    <w:rsid w:val="00F24455"/>
    <w:rsid w:val="00F2535E"/>
    <w:rsid w:val="00F26E2A"/>
    <w:rsid w:val="00F27E30"/>
    <w:rsid w:val="00F303B8"/>
    <w:rsid w:val="00F305B5"/>
    <w:rsid w:val="00F35D86"/>
    <w:rsid w:val="00F36135"/>
    <w:rsid w:val="00F3720D"/>
    <w:rsid w:val="00F37973"/>
    <w:rsid w:val="00F406F4"/>
    <w:rsid w:val="00F41816"/>
    <w:rsid w:val="00F439D5"/>
    <w:rsid w:val="00F4598B"/>
    <w:rsid w:val="00F528E3"/>
    <w:rsid w:val="00F55A8F"/>
    <w:rsid w:val="00F60B77"/>
    <w:rsid w:val="00F614BB"/>
    <w:rsid w:val="00F65829"/>
    <w:rsid w:val="00F65B5E"/>
    <w:rsid w:val="00F66946"/>
    <w:rsid w:val="00F66BBB"/>
    <w:rsid w:val="00F675D9"/>
    <w:rsid w:val="00F71363"/>
    <w:rsid w:val="00F72602"/>
    <w:rsid w:val="00F72F96"/>
    <w:rsid w:val="00F7554B"/>
    <w:rsid w:val="00F80A1C"/>
    <w:rsid w:val="00F847C1"/>
    <w:rsid w:val="00F85E47"/>
    <w:rsid w:val="00F8635E"/>
    <w:rsid w:val="00F8759F"/>
    <w:rsid w:val="00F90B44"/>
    <w:rsid w:val="00F91A42"/>
    <w:rsid w:val="00F91A81"/>
    <w:rsid w:val="00F94658"/>
    <w:rsid w:val="00F94DD4"/>
    <w:rsid w:val="00F9554F"/>
    <w:rsid w:val="00F97976"/>
    <w:rsid w:val="00FA05FF"/>
    <w:rsid w:val="00FA084A"/>
    <w:rsid w:val="00FA0A5E"/>
    <w:rsid w:val="00FA6AAA"/>
    <w:rsid w:val="00FB108E"/>
    <w:rsid w:val="00FB1EEE"/>
    <w:rsid w:val="00FB411D"/>
    <w:rsid w:val="00FB70B7"/>
    <w:rsid w:val="00FB7EFD"/>
    <w:rsid w:val="00FC52D6"/>
    <w:rsid w:val="00FC640B"/>
    <w:rsid w:val="00FC7873"/>
    <w:rsid w:val="00FC7D1E"/>
    <w:rsid w:val="00FD0E5C"/>
    <w:rsid w:val="00FD1F1C"/>
    <w:rsid w:val="00FD20A5"/>
    <w:rsid w:val="00FD35D3"/>
    <w:rsid w:val="00FD4533"/>
    <w:rsid w:val="00FD7609"/>
    <w:rsid w:val="00FE025F"/>
    <w:rsid w:val="00FE0475"/>
    <w:rsid w:val="00FE112B"/>
    <w:rsid w:val="00FE1F83"/>
    <w:rsid w:val="00FE236B"/>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ConservationJus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acebook.com/Conservation-Justice-163892326976793/" TargetMode="External"/><Relationship Id="rId23" Type="http://schemas.microsoft.com/office/2018/08/relationships/commentsExtensible" Target="commentsExtensible.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justice.org/CJ/"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16488</TotalTime>
  <Pages>7</Pages>
  <Words>1800</Words>
  <Characters>9901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Legal</cp:lastModifiedBy>
  <cp:revision>46</cp:revision>
  <cp:lastPrinted>2012-11-06T06:41:00Z</cp:lastPrinted>
  <dcterms:created xsi:type="dcterms:W3CDTF">2022-10-13T13:10:00Z</dcterms:created>
  <dcterms:modified xsi:type="dcterms:W3CDTF">2022-11-10T15:17:00Z</dcterms:modified>
</cp:coreProperties>
</file>