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6043B5" w14:textId="77777777" w:rsidR="00F43A09" w:rsidRPr="00F43A09" w:rsidRDefault="00545AC6" w:rsidP="00F43A09">
      <w:pPr>
        <w:jc w:val="both"/>
        <w:rPr>
          <w:iCs/>
        </w:rPr>
      </w:pPr>
      <w:r>
        <w:rPr>
          <w:iCs/>
          <w:noProof/>
          <w:lang w:val="fr-FR" w:eastAsia="fr-FR"/>
        </w:rPr>
        <mc:AlternateContent>
          <mc:Choice Requires="wps">
            <w:drawing>
              <wp:anchor distT="0" distB="0" distL="0" distR="0" simplePos="0" relativeHeight="6" behindDoc="0" locked="0" layoutInCell="1" allowOverlap="1" wp14:anchorId="01B6407C" wp14:editId="47D4763D">
                <wp:simplePos x="0" y="0"/>
                <wp:positionH relativeFrom="page">
                  <wp:posOffset>-60960</wp:posOffset>
                </wp:positionH>
                <wp:positionV relativeFrom="paragraph">
                  <wp:posOffset>-2352040</wp:posOffset>
                </wp:positionV>
                <wp:extent cx="7581900" cy="2257425"/>
                <wp:effectExtent l="0" t="0" r="0" b="0"/>
                <wp:wrapNone/>
                <wp:docPr id="6" name="10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81900" cy="2257425"/>
                        </a:xfrm>
                        <a:prstGeom prst="rect">
                          <a:avLst/>
                        </a:prstGeom>
                        <a:solidFill>
                          <a:srgbClr val="FFFFFF"/>
                        </a:solidFill>
                        <a:ln>
                          <a:noFill/>
                        </a:ln>
                      </wps:spPr>
                      <wps:txbx>
                        <w:txbxContent>
                          <w:p w14:paraId="2756F42A" w14:textId="77777777" w:rsidR="00731AB7" w:rsidRPr="00F43A09" w:rsidRDefault="00731AB7" w:rsidP="00F43A09"/>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1B6407C" id="1026" o:spid="_x0000_s1026" style="position:absolute;left:0;text-align:left;margin-left:-4.8pt;margin-top:-185.2pt;width:597pt;height:177.75pt;z-index: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" stroked="f">
                <v:textbox>
                  <w:txbxContent>
                    <w:p w14:paraId="2756F42A" w14:textId="77777777" w:rsidR="00731AB7" w:rsidRPr="00F43A09" w:rsidRDefault="00731AB7" w:rsidP="00F43A09"/>
                  </w:txbxContent>
                </v:textbox>
                <w10:wrap anchorx="page"/>
              </v:rect>
            </w:pict>
          </mc:Fallback>
        </mc:AlternateContent>
      </w:r>
      <w:r>
        <w:rPr>
          <w:iCs/>
          <w:noProof/>
          <w:lang w:val="fr-FR" w:eastAsia="fr-FR"/>
        </w:rPr>
        <mc:AlternateContent>
          <mc:Choice Requires="wps">
            <w:drawing>
              <wp:anchor distT="0" distB="0" distL="0" distR="0" simplePos="0" relativeHeight="2" behindDoc="0" locked="0" layoutInCell="1" allowOverlap="1" wp14:anchorId="3CC8EDE9" wp14:editId="035BD5C5">
                <wp:simplePos x="0" y="0"/>
                <wp:positionH relativeFrom="column">
                  <wp:posOffset>1200150</wp:posOffset>
                </wp:positionH>
                <wp:positionV relativeFrom="paragraph">
                  <wp:posOffset>-675640</wp:posOffset>
                </wp:positionV>
                <wp:extent cx="3181350" cy="581025"/>
                <wp:effectExtent l="0" t="0" r="0" b="0"/>
                <wp:wrapNone/>
                <wp:docPr id="5" name="10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1350" cy="581025"/>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2A69C4" id="1027" o:spid="_x0000_s1026" style="position:absolute;margin-left:94.5pt;margin-top:-53.2pt;width:250.5pt;height:45.75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" stroked="f"/>
            </w:pict>
          </mc:Fallback>
        </mc:AlternateContent>
      </w:r>
    </w:p>
    <w:p w14:paraId="6E12340B" w14:textId="77777777" w:rsidR="00F43A09" w:rsidRDefault="00F43A09" w:rsidP="00F43A09">
      <w:pPr>
        <w:pStyle w:val="En-tte"/>
        <w:tabs>
          <w:tab w:val="left" w:pos="708"/>
        </w:tabs>
        <w:jc w:val="center"/>
        <w:rPr>
          <w:rStyle w:val="Accentuation"/>
          <w:rFonts w:ascii="Bookman Old Style" w:hAnsi="Bookman Old Style"/>
          <w:i w:val="0"/>
        </w:rPr>
      </w:pPr>
    </w:p>
    <w:p w14:paraId="4B637A2A" w14:textId="77777777" w:rsidR="00F43A09" w:rsidRPr="009A7A98" w:rsidRDefault="00F43A09" w:rsidP="00F43A09">
      <w:pPr>
        <w:pStyle w:val="En-tte"/>
        <w:tabs>
          <w:tab w:val="left" w:pos="708"/>
        </w:tabs>
        <w:jc w:val="center"/>
        <w:rPr>
          <w:rStyle w:val="Accentuation"/>
          <w:rFonts w:ascii="Bookman Old Style" w:hAnsi="Bookman Old Style"/>
          <w:i w:val="0"/>
        </w:rPr>
      </w:pPr>
    </w:p>
    <w:tbl>
      <w:tblPr>
        <w:tblStyle w:val="Grilledutableau"/>
        <w:tblW w:w="9322" w:type="dxa"/>
        <w:tblBorders>
          <w:top w:val="none" w:sz="0" w:space="0" w:color="auto"/>
          <w:left w:val="none" w:sz="0" w:space="0" w:color="auto"/>
          <w:right w:val="none" w:sz="0" w:space="0" w:color="auto"/>
          <w:insideH w:val="none" w:sz="0" w:space="0" w:color="auto"/>
          <w:insideV w:val="none" w:sz="0" w:space="0" w:color="auto"/>
        </w:tblBorders>
        <w:shd w:val="clear" w:color="auto" w:fill="FFFFFF" w:themeFill="background1"/>
        <w:tblLayout w:type="fixed"/>
        <w:tblLook w:val="0480" w:firstRow="0" w:lastRow="0" w:firstColumn="1" w:lastColumn="0" w:noHBand="0" w:noVBand="1"/>
      </w:tblPr>
      <w:tblGrid>
        <w:gridCol w:w="1951"/>
        <w:gridCol w:w="1843"/>
        <w:gridCol w:w="1451"/>
        <w:gridCol w:w="2093"/>
        <w:gridCol w:w="1984"/>
      </w:tblGrid>
      <w:tr w:rsidR="00F43A09" w:rsidRPr="009A7A98" w14:paraId="59EAEEA5" w14:textId="77777777" w:rsidTr="0030530F">
        <w:trPr>
          <w:trHeight w:val="997"/>
        </w:trPr>
        <w:tc>
          <w:tcPr>
            <w:tcW w:w="1951" w:type="dxa"/>
            <w:hideMark/>
          </w:tcPr>
          <w:p w14:paraId="425273F3" w14:textId="77777777" w:rsidR="00F43A09" w:rsidRPr="009A7A98" w:rsidRDefault="00F43A09" w:rsidP="0030530F">
            <w:pPr>
              <w:jc w:val="center"/>
              <w:rPr>
                <w:rStyle w:val="Accentuation"/>
                <w:rFonts w:ascii="Bookman Old Style" w:hAnsi="Bookman Old Style"/>
                <w:i w:val="0"/>
              </w:rPr>
            </w:pPr>
            <w:r w:rsidRPr="009A7A98">
              <w:rPr>
                <w:rStyle w:val="Accentuation"/>
                <w:rFonts w:ascii="Bookman Old Style" w:hAnsi="Bookman Old Style"/>
                <w:i w:val="0"/>
                <w:noProof/>
                <w:lang w:val="fr-FR" w:eastAsia="fr-FR"/>
              </w:rPr>
              <w:drawing>
                <wp:anchor distT="0" distB="0" distL="114300" distR="114300" simplePos="0" relativeHeight="251660288" behindDoc="0" locked="0" layoutInCell="1" allowOverlap="1" wp14:anchorId="75249D09" wp14:editId="18A9647F">
                  <wp:simplePos x="0" y="0"/>
                  <wp:positionH relativeFrom="column">
                    <wp:posOffset>62230</wp:posOffset>
                  </wp:positionH>
                  <wp:positionV relativeFrom="paragraph">
                    <wp:posOffset>-289560</wp:posOffset>
                  </wp:positionV>
                  <wp:extent cx="676275" cy="914400"/>
                  <wp:effectExtent l="19050" t="0" r="9525" b="0"/>
                  <wp:wrapNone/>
                  <wp:docPr id="7" name="Image 2" descr="Logo Ministère des Eaux et Forê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nistère des Eaux et Forêts.jpg"/>
                          <pic:cNvPicPr/>
                        </pic:nvPicPr>
                        <pic:blipFill>
                          <a:blip r:embed="rId8" cstate="print"/>
                          <a:stretch>
                            <a:fillRect/>
                          </a:stretch>
                        </pic:blipFill>
                        <pic:spPr>
                          <a:xfrm>
                            <a:off x="0" y="0"/>
                            <a:ext cx="676275" cy="914400"/>
                          </a:xfrm>
                          <a:prstGeom prst="rect">
                            <a:avLst/>
                          </a:prstGeom>
                        </pic:spPr>
                      </pic:pic>
                    </a:graphicData>
                  </a:graphic>
                </wp:anchor>
              </w:drawing>
            </w:r>
            <w:r w:rsidRPr="009A7A98">
              <w:rPr>
                <w:rStyle w:val="Accentuation"/>
                <w:rFonts w:ascii="Bookman Old Style" w:hAnsi="Bookman Old Style"/>
                <w:i w:val="0"/>
                <w:noProof/>
                <w:lang w:val="fr-FR" w:eastAsia="fr-FR"/>
              </w:rPr>
              <w:drawing>
                <wp:anchor distT="0" distB="0" distL="114300" distR="114300" simplePos="0" relativeHeight="251659264" behindDoc="0" locked="0" layoutInCell="1" allowOverlap="1" wp14:anchorId="35812A4A" wp14:editId="37401DAB">
                  <wp:simplePos x="0" y="0"/>
                  <wp:positionH relativeFrom="column">
                    <wp:posOffset>4977130</wp:posOffset>
                  </wp:positionH>
                  <wp:positionV relativeFrom="paragraph">
                    <wp:posOffset>-337185</wp:posOffset>
                  </wp:positionV>
                  <wp:extent cx="762000" cy="929005"/>
                  <wp:effectExtent l="19050" t="0" r="0" b="4445"/>
                  <wp:wrapNone/>
                  <wp:docPr id="9" name="Image 0" descr="Logo C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J.jpg"/>
                          <pic:cNvPicPr/>
                        </pic:nvPicPr>
                        <pic:blipFill>
                          <a:blip r:embed="rId9" cstate="print"/>
                          <a:stretch>
                            <a:fillRect/>
                          </a:stretch>
                        </pic:blipFill>
                        <pic:spPr>
                          <a:xfrm>
                            <a:off x="0" y="0"/>
                            <a:ext cx="762000" cy="929005"/>
                          </a:xfrm>
                          <a:prstGeom prst="rect">
                            <a:avLst/>
                          </a:prstGeom>
                        </pic:spPr>
                      </pic:pic>
                    </a:graphicData>
                  </a:graphic>
                </wp:anchor>
              </w:drawing>
            </w:r>
          </w:p>
        </w:tc>
        <w:tc>
          <w:tcPr>
            <w:tcW w:w="5387" w:type="dxa"/>
            <w:gridSpan w:val="3"/>
            <w:vAlign w:val="bottom"/>
          </w:tcPr>
          <w:p w14:paraId="7037112F" w14:textId="77777777" w:rsidR="00F43A09" w:rsidRPr="009A7A98" w:rsidRDefault="00F43A09" w:rsidP="0030530F">
            <w:pPr>
              <w:jc w:val="center"/>
              <w:rPr>
                <w:rStyle w:val="Accentuation"/>
                <w:rFonts w:ascii="Bookman Old Style" w:hAnsi="Bookman Old Style"/>
                <w:i w:val="0"/>
              </w:rPr>
            </w:pPr>
            <w:r w:rsidRPr="009A7A98">
              <w:rPr>
                <w:rStyle w:val="Accentuation"/>
                <w:rFonts w:ascii="Bookman Old Style" w:hAnsi="Bookman Old Style"/>
              </w:rPr>
              <w:t>PROJET D’APPUI A L’APPLICATION DE LA LOI SUR LA FAUNE AU GABON (AALF)</w:t>
            </w:r>
          </w:p>
        </w:tc>
        <w:tc>
          <w:tcPr>
            <w:tcW w:w="1984" w:type="dxa"/>
            <w:hideMark/>
          </w:tcPr>
          <w:p w14:paraId="0B9B2519" w14:textId="77777777" w:rsidR="00F43A09" w:rsidRPr="009A7A98" w:rsidRDefault="00F43A09" w:rsidP="0030530F">
            <w:pPr>
              <w:jc w:val="center"/>
              <w:rPr>
                <w:rStyle w:val="Accentuation"/>
                <w:rFonts w:ascii="Bookman Old Style" w:hAnsi="Bookman Old Style"/>
                <w:i w:val="0"/>
              </w:rPr>
            </w:pPr>
          </w:p>
        </w:tc>
      </w:tr>
      <w:tr w:rsidR="00F43A09" w:rsidRPr="001315C6" w14:paraId="5605ACEA" w14:textId="77777777" w:rsidTr="0030530F">
        <w:trPr>
          <w:trHeight w:val="1414"/>
        </w:trPr>
        <w:tc>
          <w:tcPr>
            <w:tcW w:w="3794" w:type="dxa"/>
            <w:gridSpan w:val="2"/>
          </w:tcPr>
          <w:p w14:paraId="24D2237C" w14:textId="77777777" w:rsidR="00F43A09" w:rsidRPr="00E44DFD" w:rsidRDefault="00F43A09" w:rsidP="0030530F">
            <w:pPr>
              <w:spacing w:before="240"/>
              <w:rPr>
                <w:rStyle w:val="Accentuation"/>
                <w:rFonts w:ascii="Bookman Old Style" w:hAnsi="Bookman Old Style"/>
                <w:i w:val="0"/>
                <w:sz w:val="22"/>
                <w:szCs w:val="22"/>
              </w:rPr>
            </w:pPr>
            <w:r w:rsidRPr="00E44DFD">
              <w:rPr>
                <w:rStyle w:val="Accentuation"/>
                <w:rFonts w:ascii="Bookman Old Style" w:hAnsi="Bookman Old Style"/>
                <w:sz w:val="22"/>
                <w:szCs w:val="22"/>
              </w:rPr>
              <w:t>REPUBLIQUE GABONAISE</w:t>
            </w:r>
          </w:p>
          <w:p w14:paraId="2CA802F9" w14:textId="77777777" w:rsidR="00F43A09" w:rsidRPr="00E44DFD" w:rsidRDefault="00F43A09" w:rsidP="0030530F">
            <w:pPr>
              <w:rPr>
                <w:rStyle w:val="Accentuation"/>
                <w:rFonts w:ascii="Bookman Old Style" w:hAnsi="Bookman Old Style"/>
                <w:i w:val="0"/>
                <w:sz w:val="22"/>
                <w:szCs w:val="22"/>
              </w:rPr>
            </w:pPr>
            <w:r w:rsidRPr="00E44DFD">
              <w:rPr>
                <w:rStyle w:val="Accentuation"/>
                <w:rFonts w:ascii="Bookman Old Style" w:hAnsi="Bookman Old Style"/>
                <w:sz w:val="22"/>
                <w:szCs w:val="22"/>
              </w:rPr>
              <w:t>Ministère Des Eaux Et Forêts</w:t>
            </w:r>
          </w:p>
          <w:p w14:paraId="4486C367" w14:textId="77777777" w:rsidR="00F43A09" w:rsidRPr="00E44DFD" w:rsidRDefault="00F43A09" w:rsidP="0030530F">
            <w:pPr>
              <w:rPr>
                <w:rStyle w:val="Accentuation"/>
                <w:rFonts w:ascii="Bookman Old Style" w:hAnsi="Bookman Old Style"/>
                <w:i w:val="0"/>
                <w:sz w:val="22"/>
                <w:szCs w:val="22"/>
              </w:rPr>
            </w:pPr>
          </w:p>
        </w:tc>
        <w:tc>
          <w:tcPr>
            <w:tcW w:w="1451" w:type="dxa"/>
          </w:tcPr>
          <w:p w14:paraId="0103220F" w14:textId="77777777" w:rsidR="00F43A09" w:rsidRPr="00E44DFD" w:rsidRDefault="00F43A09" w:rsidP="0030530F">
            <w:pPr>
              <w:rPr>
                <w:rStyle w:val="Accentuation"/>
                <w:rFonts w:ascii="Bookman Old Style" w:hAnsi="Bookman Old Style"/>
                <w:i w:val="0"/>
                <w:sz w:val="22"/>
                <w:szCs w:val="22"/>
              </w:rPr>
            </w:pPr>
          </w:p>
        </w:tc>
        <w:tc>
          <w:tcPr>
            <w:tcW w:w="4077" w:type="dxa"/>
            <w:gridSpan w:val="2"/>
          </w:tcPr>
          <w:p w14:paraId="703E528B" w14:textId="77777777" w:rsidR="00F43A09" w:rsidRPr="00E44DFD" w:rsidRDefault="00F43A09" w:rsidP="0030530F">
            <w:pPr>
              <w:spacing w:before="240"/>
              <w:ind w:left="-215"/>
              <w:jc w:val="right"/>
              <w:rPr>
                <w:rStyle w:val="Accentuation"/>
                <w:rFonts w:ascii="Bookman Old Style" w:hAnsi="Bookman Old Style"/>
                <w:i w:val="0"/>
                <w:sz w:val="22"/>
                <w:szCs w:val="22"/>
              </w:rPr>
            </w:pPr>
            <w:r w:rsidRPr="00E44DFD">
              <w:rPr>
                <w:rStyle w:val="Accentuation"/>
                <w:rFonts w:ascii="Bookman Old Style" w:hAnsi="Bookman Old Style"/>
                <w:sz w:val="22"/>
                <w:szCs w:val="22"/>
              </w:rPr>
              <w:t>CONSERVATION JUSTICE GABON</w:t>
            </w:r>
          </w:p>
          <w:p w14:paraId="21F18813" w14:textId="77777777" w:rsidR="00F43A09" w:rsidRPr="00E44DFD" w:rsidRDefault="00F43A09" w:rsidP="0030530F">
            <w:pPr>
              <w:rPr>
                <w:rStyle w:val="Accentuation"/>
                <w:rFonts w:ascii="Bookman Old Style" w:hAnsi="Bookman Old Style"/>
                <w:i w:val="0"/>
                <w:sz w:val="22"/>
                <w:szCs w:val="22"/>
              </w:rPr>
            </w:pPr>
            <w:r w:rsidRPr="00E44DFD">
              <w:rPr>
                <w:rStyle w:val="Accentuation"/>
                <w:rFonts w:ascii="Bookman Old Style" w:hAnsi="Bookman Old Style"/>
                <w:sz w:val="22"/>
                <w:szCs w:val="22"/>
              </w:rPr>
              <w:t>Téléphone : (+241) 074 23 38 65</w:t>
            </w:r>
          </w:p>
          <w:p w14:paraId="49FDFD5F" w14:textId="77777777" w:rsidR="00F43A09" w:rsidRPr="00E44DFD" w:rsidRDefault="00F43A09" w:rsidP="0030530F">
            <w:pPr>
              <w:rPr>
                <w:rStyle w:val="Accentuation"/>
                <w:rFonts w:ascii="Bookman Old Style" w:hAnsi="Bookman Old Style"/>
                <w:i w:val="0"/>
                <w:sz w:val="22"/>
                <w:szCs w:val="22"/>
              </w:rPr>
            </w:pPr>
            <w:r w:rsidRPr="00E44DFD">
              <w:rPr>
                <w:rStyle w:val="Accentuation"/>
                <w:rFonts w:ascii="Bookman Old Style" w:hAnsi="Bookman Old Style"/>
                <w:sz w:val="22"/>
                <w:szCs w:val="22"/>
              </w:rPr>
              <w:t>E-mail : luc@conservation-justice.org</w:t>
            </w:r>
          </w:p>
          <w:p w14:paraId="2FEDEF64" w14:textId="77777777" w:rsidR="00F43A09" w:rsidRPr="00E44DFD" w:rsidRDefault="00F43A09" w:rsidP="0030530F">
            <w:pPr>
              <w:jc w:val="right"/>
              <w:rPr>
                <w:rStyle w:val="Accentuation"/>
                <w:rFonts w:ascii="Bookman Old Style" w:hAnsi="Bookman Old Style"/>
                <w:i w:val="0"/>
                <w:sz w:val="22"/>
                <w:szCs w:val="22"/>
                <w:lang w:val="en-US"/>
              </w:rPr>
            </w:pPr>
            <w:proofErr w:type="gramStart"/>
            <w:r w:rsidRPr="00E44DFD">
              <w:rPr>
                <w:rStyle w:val="Accentuation"/>
                <w:rFonts w:ascii="Bookman Old Style" w:hAnsi="Bookman Old Style"/>
                <w:sz w:val="22"/>
                <w:szCs w:val="22"/>
                <w:lang w:val="en-US"/>
              </w:rPr>
              <w:t>Web :</w:t>
            </w:r>
            <w:proofErr w:type="gramEnd"/>
            <w:r w:rsidRPr="00E44DFD">
              <w:rPr>
                <w:rStyle w:val="Accentuation"/>
                <w:rFonts w:ascii="Bookman Old Style" w:hAnsi="Bookman Old Style"/>
                <w:sz w:val="22"/>
                <w:szCs w:val="22"/>
                <w:lang w:val="en-US"/>
              </w:rPr>
              <w:t xml:space="preserve"> www.conservation-justice.org</w:t>
            </w:r>
          </w:p>
        </w:tc>
      </w:tr>
    </w:tbl>
    <w:p w14:paraId="32C761D4" w14:textId="77777777" w:rsidR="00F43A09" w:rsidRPr="00782EA3" w:rsidRDefault="00F43A09" w:rsidP="00F43A09">
      <w:pPr>
        <w:pStyle w:val="En-tte"/>
        <w:tabs>
          <w:tab w:val="left" w:pos="708"/>
        </w:tabs>
        <w:rPr>
          <w:rStyle w:val="Accentuation"/>
          <w:rFonts w:ascii="Bookman Old Style" w:hAnsi="Bookman Old Style"/>
          <w:i w:val="0"/>
          <w:lang w:val="en-US"/>
        </w:rPr>
      </w:pPr>
    </w:p>
    <w:p w14:paraId="2600CD2C" w14:textId="77777777" w:rsidR="00F43A09" w:rsidRPr="00782EA3" w:rsidRDefault="00F43A09" w:rsidP="00F43A09">
      <w:pPr>
        <w:pStyle w:val="En-tte"/>
        <w:tabs>
          <w:tab w:val="left" w:pos="708"/>
        </w:tabs>
        <w:jc w:val="center"/>
        <w:rPr>
          <w:rStyle w:val="Accentuation"/>
          <w:rFonts w:ascii="Bookman Old Style" w:hAnsi="Bookman Old Style"/>
          <w:i w:val="0"/>
          <w:sz w:val="22"/>
          <w:szCs w:val="22"/>
          <w:lang w:val="en-US"/>
        </w:rPr>
      </w:pPr>
    </w:p>
    <w:p w14:paraId="07CBCB95" w14:textId="77777777" w:rsidR="00F43A09" w:rsidRPr="00782EA3" w:rsidRDefault="00F43A09" w:rsidP="00F43A09">
      <w:pPr>
        <w:pStyle w:val="En-tte"/>
        <w:tabs>
          <w:tab w:val="left" w:pos="708"/>
        </w:tabs>
        <w:rPr>
          <w:rStyle w:val="Accentuation"/>
          <w:rFonts w:ascii="Bookman Old Style" w:hAnsi="Bookman Old Style"/>
          <w:i w:val="0"/>
          <w:sz w:val="22"/>
          <w:szCs w:val="22"/>
          <w:lang w:val="en-US"/>
        </w:rPr>
      </w:pPr>
    </w:p>
    <w:p w14:paraId="304DC841" w14:textId="77777777" w:rsidR="00F43A09" w:rsidRPr="00E27DD6" w:rsidRDefault="00F43A09" w:rsidP="00F43A09">
      <w:pPr>
        <w:pStyle w:val="En-tte"/>
        <w:tabs>
          <w:tab w:val="left" w:pos="708"/>
        </w:tabs>
        <w:jc w:val="center"/>
        <w:rPr>
          <w:rStyle w:val="Accentuation"/>
          <w:rFonts w:ascii="Bookman Old Style" w:hAnsi="Bookman Old Style"/>
          <w:i w:val="0"/>
          <w:sz w:val="22"/>
          <w:szCs w:val="22"/>
        </w:rPr>
      </w:pPr>
      <w:r w:rsidRPr="00E27DD6">
        <w:rPr>
          <w:rStyle w:val="Accentuation"/>
          <w:rFonts w:ascii="Bookman Old Style" w:hAnsi="Bookman Old Style"/>
          <w:sz w:val="22"/>
          <w:szCs w:val="22"/>
        </w:rPr>
        <w:t>SOMMAIRE</w:t>
      </w:r>
    </w:p>
    <w:p w14:paraId="33083723" w14:textId="77777777" w:rsidR="00F43A09" w:rsidRPr="00E27DD6" w:rsidRDefault="00F43A09" w:rsidP="00F43A09">
      <w:pPr>
        <w:pStyle w:val="En-tte"/>
        <w:tabs>
          <w:tab w:val="left" w:pos="708"/>
        </w:tabs>
        <w:jc w:val="center"/>
        <w:rPr>
          <w:rStyle w:val="Accentuation"/>
          <w:rFonts w:ascii="Bookman Old Style" w:hAnsi="Bookman Old Style"/>
          <w:i w:val="0"/>
          <w:sz w:val="22"/>
          <w:szCs w:val="22"/>
        </w:rPr>
      </w:pPr>
    </w:p>
    <w:p w14:paraId="5D38052B" w14:textId="77777777" w:rsidR="00F43A09" w:rsidRPr="00E27DD6" w:rsidRDefault="00F43A09" w:rsidP="00F43A09">
      <w:pPr>
        <w:pStyle w:val="En-tte"/>
        <w:tabs>
          <w:tab w:val="left" w:pos="708"/>
        </w:tabs>
        <w:jc w:val="center"/>
        <w:rPr>
          <w:rStyle w:val="Accentuation"/>
          <w:rFonts w:ascii="Bookman Old Style" w:hAnsi="Bookman Old Style"/>
          <w:i w:val="0"/>
          <w:sz w:val="22"/>
          <w:szCs w:val="22"/>
        </w:rPr>
      </w:pPr>
    </w:p>
    <w:p w14:paraId="492B1917" w14:textId="77777777" w:rsidR="00F43A09" w:rsidRPr="00E27DD6" w:rsidRDefault="00F43A09" w:rsidP="00F43A09">
      <w:pPr>
        <w:pStyle w:val="En-tte"/>
        <w:tabs>
          <w:tab w:val="left" w:pos="708"/>
        </w:tabs>
        <w:jc w:val="center"/>
        <w:rPr>
          <w:rStyle w:val="Accentuation"/>
          <w:rFonts w:ascii="Bookman Old Style" w:hAnsi="Bookman Old Style"/>
          <w:i w:val="0"/>
          <w:sz w:val="22"/>
          <w:szCs w:val="22"/>
        </w:rPr>
      </w:pPr>
    </w:p>
    <w:p w14:paraId="156E525D" w14:textId="77777777" w:rsidR="00F43A09" w:rsidRPr="00E27DD6" w:rsidRDefault="00512B03" w:rsidP="00F43A09">
      <w:pPr>
        <w:pStyle w:val="TM1"/>
        <w:rPr>
          <w:rStyle w:val="Accentuation"/>
          <w:rFonts w:ascii="Bookman Old Style" w:eastAsiaTheme="minorEastAsia" w:hAnsi="Bookman Old Style"/>
          <w:i w:val="0"/>
          <w:sz w:val="22"/>
          <w:szCs w:val="22"/>
        </w:rPr>
      </w:pPr>
      <w:hyperlink w:anchor="_Toc7774926" w:history="1">
        <w:r w:rsidR="00F43A09" w:rsidRPr="00E27DD6">
          <w:rPr>
            <w:rStyle w:val="Accentuation"/>
            <w:rFonts w:ascii="Bookman Old Style" w:hAnsi="Bookman Old Style"/>
            <w:sz w:val="22"/>
            <w:szCs w:val="22"/>
          </w:rPr>
          <w:t>1</w:t>
        </w:r>
        <w:r w:rsidR="00F43A09" w:rsidRPr="00E27DD6">
          <w:rPr>
            <w:rStyle w:val="Accentuation"/>
            <w:rFonts w:ascii="Bookman Old Style" w:eastAsiaTheme="minorEastAsia" w:hAnsi="Bookman Old Style"/>
            <w:sz w:val="22"/>
            <w:szCs w:val="22"/>
          </w:rPr>
          <w:tab/>
        </w:r>
        <w:r w:rsidR="00F43A09" w:rsidRPr="00E27DD6">
          <w:rPr>
            <w:rStyle w:val="Accentuation"/>
            <w:rFonts w:ascii="Bookman Old Style" w:hAnsi="Bookman Old Style"/>
            <w:sz w:val="22"/>
            <w:szCs w:val="22"/>
          </w:rPr>
          <w:t>Points principaux</w:t>
        </w:r>
        <w:r w:rsidR="00F43A09" w:rsidRPr="00E27DD6">
          <w:rPr>
            <w:rStyle w:val="Accentuation"/>
            <w:rFonts w:ascii="Bookman Old Style" w:hAnsi="Bookman Old Style"/>
            <w:webHidden/>
            <w:sz w:val="22"/>
            <w:szCs w:val="22"/>
          </w:rPr>
          <w:tab/>
          <w:t>2</w:t>
        </w:r>
      </w:hyperlink>
    </w:p>
    <w:p w14:paraId="445A6671" w14:textId="77777777" w:rsidR="00F43A09" w:rsidRPr="00E27DD6" w:rsidRDefault="00512B03" w:rsidP="00F43A09">
      <w:pPr>
        <w:pStyle w:val="TM1"/>
        <w:rPr>
          <w:rStyle w:val="Accentuation"/>
          <w:rFonts w:ascii="Bookman Old Style" w:eastAsiaTheme="minorEastAsia" w:hAnsi="Bookman Old Style"/>
          <w:i w:val="0"/>
          <w:sz w:val="22"/>
          <w:szCs w:val="22"/>
        </w:rPr>
      </w:pPr>
      <w:hyperlink w:anchor="_Toc7774927" w:history="1">
        <w:r w:rsidR="00F43A09" w:rsidRPr="00E27DD6">
          <w:rPr>
            <w:rStyle w:val="Accentuation"/>
            <w:rFonts w:ascii="Bookman Old Style" w:hAnsi="Bookman Old Style"/>
            <w:sz w:val="22"/>
            <w:szCs w:val="22"/>
          </w:rPr>
          <w:t>2</w:t>
        </w:r>
        <w:r w:rsidR="00F43A09" w:rsidRPr="00E27DD6">
          <w:rPr>
            <w:rStyle w:val="Accentuation"/>
            <w:rFonts w:ascii="Bookman Old Style" w:eastAsiaTheme="minorEastAsia" w:hAnsi="Bookman Old Style"/>
            <w:sz w:val="22"/>
            <w:szCs w:val="22"/>
          </w:rPr>
          <w:tab/>
        </w:r>
        <w:r w:rsidR="00F43A09" w:rsidRPr="00E27DD6">
          <w:rPr>
            <w:rStyle w:val="Accentuation"/>
            <w:rFonts w:ascii="Bookman Old Style" w:hAnsi="Bookman Old Style"/>
            <w:sz w:val="22"/>
            <w:szCs w:val="22"/>
          </w:rPr>
          <w:t>Investigations</w:t>
        </w:r>
        <w:r w:rsidR="00F43A09" w:rsidRPr="00E27DD6">
          <w:rPr>
            <w:rStyle w:val="Accentuation"/>
            <w:rFonts w:ascii="Bookman Old Style" w:hAnsi="Bookman Old Style"/>
            <w:webHidden/>
            <w:sz w:val="22"/>
            <w:szCs w:val="22"/>
          </w:rPr>
          <w:tab/>
          <w:t>2</w:t>
        </w:r>
      </w:hyperlink>
    </w:p>
    <w:p w14:paraId="5B18E0C7" w14:textId="77777777" w:rsidR="00F43A09" w:rsidRPr="00E27DD6" w:rsidRDefault="00512B03" w:rsidP="00F43A09">
      <w:pPr>
        <w:pStyle w:val="TM1"/>
        <w:rPr>
          <w:rStyle w:val="Accentuation"/>
          <w:rFonts w:ascii="Bookman Old Style" w:eastAsiaTheme="minorEastAsia" w:hAnsi="Bookman Old Style"/>
          <w:i w:val="0"/>
          <w:sz w:val="22"/>
          <w:szCs w:val="22"/>
        </w:rPr>
      </w:pPr>
      <w:hyperlink w:anchor="_Toc7774928" w:history="1">
        <w:r w:rsidR="00F43A09" w:rsidRPr="00E27DD6">
          <w:rPr>
            <w:rStyle w:val="Accentuation"/>
            <w:rFonts w:ascii="Bookman Old Style" w:hAnsi="Bookman Old Style"/>
            <w:sz w:val="22"/>
            <w:szCs w:val="22"/>
          </w:rPr>
          <w:t>3</w:t>
        </w:r>
        <w:r w:rsidR="00F43A09" w:rsidRPr="00E27DD6">
          <w:rPr>
            <w:rStyle w:val="Accentuation"/>
            <w:rFonts w:ascii="Bookman Old Style" w:eastAsiaTheme="minorEastAsia" w:hAnsi="Bookman Old Style"/>
            <w:sz w:val="22"/>
            <w:szCs w:val="22"/>
          </w:rPr>
          <w:tab/>
        </w:r>
        <w:r w:rsidR="00F43A09" w:rsidRPr="00E27DD6">
          <w:rPr>
            <w:rStyle w:val="Accentuation"/>
            <w:rFonts w:ascii="Bookman Old Style" w:hAnsi="Bookman Old Style"/>
            <w:sz w:val="22"/>
            <w:szCs w:val="22"/>
          </w:rPr>
          <w:t>Opérations</w:t>
        </w:r>
        <w:r w:rsidR="00F43A09" w:rsidRPr="00E27DD6">
          <w:rPr>
            <w:rStyle w:val="Accentuation"/>
            <w:rFonts w:ascii="Bookman Old Style" w:hAnsi="Bookman Old Style"/>
            <w:webHidden/>
            <w:sz w:val="22"/>
            <w:szCs w:val="22"/>
          </w:rPr>
          <w:tab/>
        </w:r>
      </w:hyperlink>
      <w:r w:rsidR="00F43A09">
        <w:t>3</w:t>
      </w:r>
    </w:p>
    <w:p w14:paraId="6474296D" w14:textId="77777777" w:rsidR="00F43A09" w:rsidRPr="00E27DD6" w:rsidRDefault="00512B03" w:rsidP="00F43A09">
      <w:pPr>
        <w:pStyle w:val="TM1"/>
        <w:rPr>
          <w:rStyle w:val="Accentuation"/>
          <w:rFonts w:ascii="Bookman Old Style" w:eastAsiaTheme="minorEastAsia" w:hAnsi="Bookman Old Style"/>
          <w:i w:val="0"/>
          <w:sz w:val="22"/>
          <w:szCs w:val="22"/>
        </w:rPr>
      </w:pPr>
      <w:hyperlink w:anchor="_Toc7774929" w:history="1">
        <w:r w:rsidR="00F43A09" w:rsidRPr="00E27DD6">
          <w:rPr>
            <w:rStyle w:val="Accentuation"/>
            <w:rFonts w:ascii="Bookman Old Style" w:hAnsi="Bookman Old Style"/>
            <w:sz w:val="22"/>
            <w:szCs w:val="22"/>
          </w:rPr>
          <w:t>4</w:t>
        </w:r>
        <w:r w:rsidR="00F43A09" w:rsidRPr="00E27DD6">
          <w:rPr>
            <w:rStyle w:val="Accentuation"/>
            <w:rFonts w:ascii="Bookman Old Style" w:eastAsiaTheme="minorEastAsia" w:hAnsi="Bookman Old Style"/>
            <w:sz w:val="22"/>
            <w:szCs w:val="22"/>
          </w:rPr>
          <w:tab/>
        </w:r>
        <w:r w:rsidR="00F43A09" w:rsidRPr="00E27DD6">
          <w:rPr>
            <w:rStyle w:val="Accentuation"/>
            <w:rFonts w:ascii="Bookman Old Style" w:hAnsi="Bookman Old Style"/>
            <w:sz w:val="22"/>
            <w:szCs w:val="22"/>
          </w:rPr>
          <w:t>Département juridique</w:t>
        </w:r>
        <w:r w:rsidR="00F43A09" w:rsidRPr="00E27DD6">
          <w:rPr>
            <w:rStyle w:val="Accentuation"/>
            <w:rFonts w:ascii="Bookman Old Style" w:hAnsi="Bookman Old Style"/>
            <w:webHidden/>
            <w:sz w:val="22"/>
            <w:szCs w:val="22"/>
          </w:rPr>
          <w:tab/>
        </w:r>
        <w:r w:rsidR="00F43A09">
          <w:rPr>
            <w:rStyle w:val="Accentuation"/>
            <w:rFonts w:ascii="Bookman Old Style" w:hAnsi="Bookman Old Style"/>
            <w:webHidden/>
            <w:sz w:val="22"/>
            <w:szCs w:val="22"/>
          </w:rPr>
          <w:t>3-4</w:t>
        </w:r>
      </w:hyperlink>
    </w:p>
    <w:p w14:paraId="57663375" w14:textId="77777777" w:rsidR="00F43A09" w:rsidRPr="00E27DD6" w:rsidRDefault="00512B03" w:rsidP="00F43A09">
      <w:pPr>
        <w:pStyle w:val="TM1"/>
        <w:rPr>
          <w:rStyle w:val="Accentuation"/>
          <w:rFonts w:ascii="Bookman Old Style" w:eastAsiaTheme="minorEastAsia" w:hAnsi="Bookman Old Style"/>
          <w:i w:val="0"/>
          <w:sz w:val="22"/>
          <w:szCs w:val="22"/>
        </w:rPr>
      </w:pPr>
      <w:hyperlink w:anchor="_Toc7774930" w:history="1">
        <w:r w:rsidR="00F43A09" w:rsidRPr="00E27DD6">
          <w:rPr>
            <w:rStyle w:val="Accentuation"/>
            <w:rFonts w:ascii="Bookman Old Style" w:hAnsi="Bookman Old Style"/>
            <w:sz w:val="22"/>
            <w:szCs w:val="22"/>
          </w:rPr>
          <w:t>5</w:t>
        </w:r>
        <w:r w:rsidR="00F43A09" w:rsidRPr="00E27DD6">
          <w:rPr>
            <w:rStyle w:val="Accentuation"/>
            <w:rFonts w:ascii="Bookman Old Style" w:eastAsiaTheme="minorEastAsia" w:hAnsi="Bookman Old Style"/>
            <w:sz w:val="22"/>
            <w:szCs w:val="22"/>
          </w:rPr>
          <w:tab/>
        </w:r>
        <w:r w:rsidR="00F43A09" w:rsidRPr="00E27DD6">
          <w:rPr>
            <w:rStyle w:val="Accentuation"/>
            <w:rFonts w:ascii="Bookman Old Style" w:hAnsi="Bookman Old Style"/>
            <w:sz w:val="22"/>
            <w:szCs w:val="22"/>
          </w:rPr>
          <w:t>Communication</w:t>
        </w:r>
        <w:r w:rsidR="00F43A09" w:rsidRPr="00E27DD6">
          <w:rPr>
            <w:rStyle w:val="Accentuation"/>
            <w:rFonts w:ascii="Bookman Old Style" w:hAnsi="Bookman Old Style"/>
            <w:webHidden/>
            <w:sz w:val="22"/>
            <w:szCs w:val="22"/>
          </w:rPr>
          <w:tab/>
        </w:r>
      </w:hyperlink>
      <w:r w:rsidR="00F43A09">
        <w:rPr>
          <w:rFonts w:ascii="Bookman Old Style" w:hAnsi="Bookman Old Style"/>
          <w:sz w:val="22"/>
          <w:szCs w:val="22"/>
        </w:rPr>
        <w:t>5</w:t>
      </w:r>
    </w:p>
    <w:p w14:paraId="06D0E8D2" w14:textId="77777777" w:rsidR="00F43A09" w:rsidRPr="00E27DD6" w:rsidRDefault="00512B03" w:rsidP="00F43A09">
      <w:pPr>
        <w:pStyle w:val="TM1"/>
        <w:rPr>
          <w:rStyle w:val="Accentuation"/>
          <w:rFonts w:ascii="Bookman Old Style" w:eastAsiaTheme="minorEastAsia" w:hAnsi="Bookman Old Style"/>
          <w:i w:val="0"/>
          <w:sz w:val="22"/>
          <w:szCs w:val="22"/>
        </w:rPr>
      </w:pPr>
      <w:hyperlink w:anchor="_Toc7774931" w:history="1">
        <w:r w:rsidR="00F43A09" w:rsidRPr="00E27DD6">
          <w:rPr>
            <w:rStyle w:val="Accentuation"/>
            <w:rFonts w:ascii="Bookman Old Style" w:hAnsi="Bookman Old Style"/>
            <w:sz w:val="22"/>
            <w:szCs w:val="22"/>
          </w:rPr>
          <w:t>6</w:t>
        </w:r>
        <w:r w:rsidR="00F43A09" w:rsidRPr="00E27DD6">
          <w:rPr>
            <w:rStyle w:val="Accentuation"/>
            <w:rFonts w:ascii="Bookman Old Style" w:eastAsiaTheme="minorEastAsia" w:hAnsi="Bookman Old Style"/>
            <w:sz w:val="22"/>
            <w:szCs w:val="22"/>
          </w:rPr>
          <w:tab/>
        </w:r>
        <w:r w:rsidR="00F43A09" w:rsidRPr="00E27DD6">
          <w:rPr>
            <w:rStyle w:val="Accentuation"/>
            <w:rFonts w:ascii="Bookman Old Style" w:hAnsi="Bookman Old Style"/>
            <w:sz w:val="22"/>
            <w:szCs w:val="22"/>
          </w:rPr>
          <w:t>Relations extérieures</w:t>
        </w:r>
        <w:r w:rsidR="00F43A09" w:rsidRPr="00E27DD6">
          <w:rPr>
            <w:rStyle w:val="Accentuation"/>
            <w:rFonts w:ascii="Bookman Old Style" w:hAnsi="Bookman Old Style"/>
            <w:webHidden/>
            <w:sz w:val="22"/>
            <w:szCs w:val="22"/>
          </w:rPr>
          <w:tab/>
        </w:r>
      </w:hyperlink>
      <w:r w:rsidR="00F43A09">
        <w:t>5</w:t>
      </w:r>
    </w:p>
    <w:p w14:paraId="1780878C" w14:textId="77777777" w:rsidR="00F43A09" w:rsidRPr="00E27DD6" w:rsidRDefault="00512B03" w:rsidP="00F43A09">
      <w:pPr>
        <w:pStyle w:val="TM1"/>
        <w:rPr>
          <w:rStyle w:val="Accentuation"/>
          <w:rFonts w:ascii="Bookman Old Style" w:eastAsiaTheme="minorEastAsia" w:hAnsi="Bookman Old Style"/>
          <w:i w:val="0"/>
          <w:sz w:val="22"/>
          <w:szCs w:val="22"/>
        </w:rPr>
      </w:pPr>
      <w:hyperlink w:anchor="_Toc7774932" w:history="1">
        <w:r w:rsidR="00F43A09" w:rsidRPr="00E27DD6">
          <w:rPr>
            <w:rStyle w:val="Accentuation"/>
            <w:rFonts w:ascii="Bookman Old Style" w:hAnsi="Bookman Old Style"/>
            <w:sz w:val="22"/>
            <w:szCs w:val="22"/>
          </w:rPr>
          <w:t>7</w:t>
        </w:r>
        <w:r w:rsidR="00F43A09" w:rsidRPr="00E27DD6">
          <w:rPr>
            <w:rStyle w:val="Accentuation"/>
            <w:rFonts w:ascii="Bookman Old Style" w:eastAsiaTheme="minorEastAsia" w:hAnsi="Bookman Old Style"/>
            <w:sz w:val="22"/>
            <w:szCs w:val="22"/>
          </w:rPr>
          <w:tab/>
        </w:r>
        <w:r w:rsidR="00F43A09" w:rsidRPr="00E27DD6">
          <w:rPr>
            <w:rStyle w:val="Accentuation"/>
            <w:rFonts w:ascii="Bookman Old Style" w:hAnsi="Bookman Old Style"/>
            <w:sz w:val="22"/>
            <w:szCs w:val="22"/>
          </w:rPr>
          <w:t>Conclusion</w:t>
        </w:r>
        <w:r w:rsidR="00F43A09" w:rsidRPr="00E27DD6">
          <w:rPr>
            <w:rStyle w:val="Accentuation"/>
            <w:rFonts w:ascii="Bookman Old Style" w:hAnsi="Bookman Old Style"/>
            <w:webHidden/>
            <w:sz w:val="22"/>
            <w:szCs w:val="22"/>
          </w:rPr>
          <w:tab/>
        </w:r>
        <w:r w:rsidR="00930628">
          <w:rPr>
            <w:rStyle w:val="Accentuation"/>
            <w:rFonts w:ascii="Bookman Old Style" w:hAnsi="Bookman Old Style"/>
            <w:webHidden/>
            <w:sz w:val="22"/>
            <w:szCs w:val="22"/>
          </w:rPr>
          <w:t>6</w:t>
        </w:r>
      </w:hyperlink>
    </w:p>
    <w:p w14:paraId="38DCD5BC" w14:textId="77777777" w:rsidR="00F43A09" w:rsidRPr="00E27DD6" w:rsidRDefault="00F43A09" w:rsidP="00F43A09">
      <w:pPr>
        <w:tabs>
          <w:tab w:val="right" w:leader="dot" w:pos="9062"/>
        </w:tabs>
        <w:jc w:val="center"/>
        <w:rPr>
          <w:rStyle w:val="Accentuation"/>
          <w:rFonts w:ascii="Bookman Old Style" w:hAnsi="Bookman Old Style"/>
          <w:i w:val="0"/>
          <w:sz w:val="22"/>
          <w:szCs w:val="22"/>
        </w:rPr>
      </w:pPr>
    </w:p>
    <w:p w14:paraId="0B0058E7" w14:textId="77777777" w:rsidR="00F43A09" w:rsidRPr="00E27DD6" w:rsidRDefault="00F43A09" w:rsidP="00F43A09">
      <w:pPr>
        <w:tabs>
          <w:tab w:val="right" w:leader="dot" w:pos="9062"/>
        </w:tabs>
        <w:jc w:val="center"/>
        <w:rPr>
          <w:rStyle w:val="Accentuation"/>
          <w:rFonts w:ascii="Bookman Old Style" w:hAnsi="Bookman Old Style"/>
          <w:i w:val="0"/>
          <w:sz w:val="22"/>
          <w:szCs w:val="22"/>
        </w:rPr>
      </w:pPr>
    </w:p>
    <w:p w14:paraId="275F53F6" w14:textId="77777777" w:rsidR="00F43A09" w:rsidRPr="00E27DD6" w:rsidRDefault="00F43A09" w:rsidP="00F43A09">
      <w:pPr>
        <w:tabs>
          <w:tab w:val="right" w:leader="dot" w:pos="9062"/>
        </w:tabs>
        <w:jc w:val="center"/>
        <w:rPr>
          <w:rStyle w:val="Accentuation"/>
          <w:rFonts w:ascii="Bookman Old Style" w:hAnsi="Bookman Old Style"/>
          <w:i w:val="0"/>
          <w:sz w:val="22"/>
          <w:szCs w:val="22"/>
        </w:rPr>
      </w:pPr>
    </w:p>
    <w:p w14:paraId="0F24C722" w14:textId="77777777" w:rsidR="00F43A09" w:rsidRPr="00E27DD6" w:rsidRDefault="00F43A09" w:rsidP="00F43A09">
      <w:pPr>
        <w:jc w:val="center"/>
        <w:rPr>
          <w:b/>
          <w:sz w:val="22"/>
          <w:szCs w:val="22"/>
        </w:rPr>
      </w:pPr>
      <w:r w:rsidRPr="00E27DD6">
        <w:rPr>
          <w:b/>
          <w:sz w:val="22"/>
          <w:szCs w:val="22"/>
        </w:rPr>
        <w:t xml:space="preserve">Rapport Mensuel </w:t>
      </w:r>
      <w:r>
        <w:rPr>
          <w:b/>
          <w:sz w:val="22"/>
          <w:szCs w:val="22"/>
        </w:rPr>
        <w:t>août</w:t>
      </w:r>
      <w:r w:rsidRPr="00E27DD6">
        <w:rPr>
          <w:b/>
          <w:sz w:val="22"/>
          <w:szCs w:val="22"/>
        </w:rPr>
        <w:t xml:space="preserve"> 2020</w:t>
      </w:r>
    </w:p>
    <w:p w14:paraId="10F810C3" w14:textId="77777777" w:rsidR="00F43A09" w:rsidRPr="00E27DD6" w:rsidRDefault="00F43A09" w:rsidP="00F43A09">
      <w:pPr>
        <w:jc w:val="center"/>
        <w:rPr>
          <w:b/>
          <w:sz w:val="22"/>
          <w:szCs w:val="22"/>
        </w:rPr>
      </w:pPr>
    </w:p>
    <w:p w14:paraId="17A7BF2A" w14:textId="77777777" w:rsidR="00F43A09" w:rsidRPr="00E27DD6" w:rsidRDefault="00F43A09" w:rsidP="00F43A09">
      <w:pPr>
        <w:jc w:val="center"/>
        <w:rPr>
          <w:sz w:val="22"/>
          <w:szCs w:val="22"/>
        </w:rPr>
      </w:pPr>
      <w:r w:rsidRPr="00E27DD6">
        <w:rPr>
          <w:sz w:val="22"/>
          <w:szCs w:val="22"/>
        </w:rPr>
        <w:t>Conservation Justice</w:t>
      </w:r>
    </w:p>
    <w:p w14:paraId="195D7C30" w14:textId="77777777" w:rsidR="00F43A09" w:rsidRPr="00E27DD6" w:rsidRDefault="00F43A09" w:rsidP="00F43A09">
      <w:pPr>
        <w:tabs>
          <w:tab w:val="left" w:pos="2680"/>
          <w:tab w:val="right" w:leader="dot" w:pos="9062"/>
        </w:tabs>
        <w:jc w:val="center"/>
        <w:rPr>
          <w:rStyle w:val="Accentuation"/>
          <w:rFonts w:ascii="Bookman Old Style" w:hAnsi="Bookman Old Style"/>
          <w:i w:val="0"/>
          <w:sz w:val="22"/>
          <w:szCs w:val="22"/>
        </w:rPr>
      </w:pPr>
    </w:p>
    <w:p w14:paraId="3271ED51" w14:textId="77777777" w:rsidR="00F43A09" w:rsidRPr="00E27DD6" w:rsidRDefault="00F43A09" w:rsidP="00F43A09">
      <w:pPr>
        <w:tabs>
          <w:tab w:val="left" w:pos="2680"/>
          <w:tab w:val="right" w:leader="dot" w:pos="9062"/>
        </w:tabs>
        <w:jc w:val="center"/>
        <w:rPr>
          <w:rStyle w:val="Accentuation"/>
          <w:rFonts w:ascii="Bookman Old Style" w:hAnsi="Bookman Old Style"/>
          <w:i w:val="0"/>
          <w:sz w:val="22"/>
          <w:szCs w:val="22"/>
        </w:rPr>
      </w:pPr>
      <w:r w:rsidRPr="00E27DD6">
        <w:rPr>
          <w:rStyle w:val="Accentuation"/>
          <w:rFonts w:ascii="Bookman Old Style" w:hAnsi="Bookman Old Style"/>
          <w:i w:val="0"/>
          <w:noProof/>
          <w:sz w:val="22"/>
          <w:szCs w:val="22"/>
          <w:lang w:val="fr-FR" w:eastAsia="fr-FR"/>
        </w:rPr>
        <w:drawing>
          <wp:inline distT="0" distB="0" distL="0" distR="0" wp14:anchorId="31BEF938" wp14:editId="066BB9DB">
            <wp:extent cx="1359017" cy="906011"/>
            <wp:effectExtent l="0" t="0" r="0" b="0"/>
            <wp:docPr id="1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E_flag_yellow_low.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8817" cy="912545"/>
                    </a:xfrm>
                    <a:prstGeom prst="rect">
                      <a:avLst/>
                    </a:prstGeom>
                  </pic:spPr>
                </pic:pic>
              </a:graphicData>
            </a:graphic>
          </wp:inline>
        </w:drawing>
      </w:r>
    </w:p>
    <w:p w14:paraId="57AA18E3" w14:textId="77777777" w:rsidR="00F43A09" w:rsidRPr="00E27DD6" w:rsidRDefault="00F43A09" w:rsidP="00F43A09">
      <w:pPr>
        <w:tabs>
          <w:tab w:val="left" w:pos="2680"/>
          <w:tab w:val="right" w:leader="dot" w:pos="9062"/>
        </w:tabs>
        <w:jc w:val="center"/>
        <w:rPr>
          <w:rStyle w:val="Accentuation"/>
          <w:rFonts w:ascii="Arial" w:hAnsi="Arial" w:cs="Arial"/>
          <w:i w:val="0"/>
          <w:sz w:val="22"/>
          <w:szCs w:val="22"/>
        </w:rPr>
      </w:pPr>
      <w:r w:rsidRPr="00E27DD6">
        <w:rPr>
          <w:rStyle w:val="Accentuation"/>
          <w:rFonts w:ascii="Arial" w:hAnsi="Arial" w:cs="Arial"/>
          <w:sz w:val="22"/>
          <w:szCs w:val="22"/>
        </w:rPr>
        <w:t>Union européenne</w:t>
      </w:r>
    </w:p>
    <w:p w14:paraId="33899BDA" w14:textId="77777777" w:rsidR="00F43A09" w:rsidRPr="00E27DD6" w:rsidRDefault="00F43A09" w:rsidP="00F43A09">
      <w:pPr>
        <w:tabs>
          <w:tab w:val="left" w:pos="2680"/>
          <w:tab w:val="right" w:leader="dot" w:pos="9062"/>
        </w:tabs>
        <w:jc w:val="center"/>
        <w:rPr>
          <w:rStyle w:val="Accentuation"/>
          <w:rFonts w:ascii="Arial" w:hAnsi="Arial" w:cs="Arial"/>
          <w:i w:val="0"/>
          <w:sz w:val="22"/>
          <w:szCs w:val="22"/>
        </w:rPr>
      </w:pPr>
    </w:p>
    <w:p w14:paraId="412CB670" w14:textId="77777777" w:rsidR="00F43A09" w:rsidRPr="00E27DD6" w:rsidRDefault="00F43A09" w:rsidP="00F43A09">
      <w:pPr>
        <w:tabs>
          <w:tab w:val="left" w:pos="2680"/>
          <w:tab w:val="right" w:leader="dot" w:pos="9062"/>
        </w:tabs>
        <w:jc w:val="center"/>
        <w:rPr>
          <w:rStyle w:val="Accentuation"/>
          <w:rFonts w:ascii="Arial" w:hAnsi="Arial" w:cs="Arial"/>
          <w:i w:val="0"/>
          <w:sz w:val="22"/>
          <w:szCs w:val="22"/>
        </w:rPr>
      </w:pPr>
    </w:p>
    <w:p w14:paraId="6B5FC206" w14:textId="77777777" w:rsidR="00F43A09" w:rsidRPr="00E27DD6" w:rsidRDefault="00F43A09" w:rsidP="00F43A09">
      <w:pPr>
        <w:tabs>
          <w:tab w:val="left" w:pos="2680"/>
          <w:tab w:val="right" w:leader="dot" w:pos="9062"/>
        </w:tabs>
        <w:jc w:val="center"/>
        <w:rPr>
          <w:rFonts w:asciiTheme="minorHAnsi" w:hAnsiTheme="minorHAnsi" w:cstheme="minorHAnsi"/>
          <w:color w:val="000000"/>
          <w:sz w:val="22"/>
          <w:szCs w:val="22"/>
          <w:lang w:eastAsia="fr-FR"/>
        </w:rPr>
      </w:pPr>
      <w:r w:rsidRPr="00E27DD6">
        <w:rPr>
          <w:rFonts w:asciiTheme="minorHAnsi" w:hAnsiTheme="minorHAnsi" w:cstheme="minorHAnsi"/>
          <w:color w:val="000000"/>
          <w:sz w:val="22"/>
          <w:szCs w:val="22"/>
          <w:lang w:eastAsia="fr-FR"/>
        </w:rPr>
        <w:t>Cette publication a été produite avec le soutien financier de l’Union européenne. Son contenu relève de la seule responsabilité de Conservation Justice et ne reflète pas nécessairement les opinions de l’Union européenne.</w:t>
      </w:r>
    </w:p>
    <w:p w14:paraId="53A34A21" w14:textId="77777777" w:rsidR="00E12ED2" w:rsidRDefault="00E12ED2" w:rsidP="00F43A09">
      <w:pPr>
        <w:tabs>
          <w:tab w:val="left" w:pos="2680"/>
          <w:tab w:val="right" w:leader="dot" w:pos="9062"/>
        </w:tabs>
        <w:rPr>
          <w:rFonts w:asciiTheme="minorHAnsi" w:hAnsiTheme="minorHAnsi" w:cstheme="minorHAnsi"/>
          <w:color w:val="000000"/>
          <w:sz w:val="22"/>
          <w:szCs w:val="22"/>
          <w:lang w:eastAsia="fr-FR"/>
        </w:rPr>
      </w:pPr>
    </w:p>
    <w:p w14:paraId="3A5FA7D5" w14:textId="77777777" w:rsidR="00E12ED2" w:rsidRPr="00E27DD6" w:rsidRDefault="00E12ED2" w:rsidP="00E12ED2">
      <w:pPr>
        <w:tabs>
          <w:tab w:val="left" w:pos="2680"/>
          <w:tab w:val="right" w:leader="dot" w:pos="9062"/>
        </w:tabs>
        <w:jc w:val="center"/>
        <w:rPr>
          <w:rFonts w:asciiTheme="minorHAnsi" w:hAnsiTheme="minorHAnsi" w:cstheme="minorHAnsi"/>
          <w:color w:val="000000"/>
          <w:sz w:val="22"/>
          <w:szCs w:val="22"/>
          <w:lang w:eastAsia="fr-FR"/>
        </w:rPr>
      </w:pPr>
    </w:p>
    <w:p w14:paraId="02B67A0A" w14:textId="77777777" w:rsidR="00E12ED2" w:rsidRPr="00E27DD6" w:rsidRDefault="00E12ED2" w:rsidP="00E12ED2">
      <w:pPr>
        <w:tabs>
          <w:tab w:val="left" w:pos="2680"/>
          <w:tab w:val="right" w:leader="dot" w:pos="9062"/>
        </w:tabs>
        <w:jc w:val="center"/>
        <w:rPr>
          <w:rFonts w:asciiTheme="minorHAnsi" w:hAnsiTheme="minorHAnsi" w:cstheme="minorHAnsi"/>
          <w:color w:val="000000"/>
          <w:sz w:val="22"/>
          <w:szCs w:val="22"/>
          <w:lang w:eastAsia="fr-FR"/>
        </w:rPr>
      </w:pPr>
    </w:p>
    <w:p w14:paraId="2D747513" w14:textId="77777777" w:rsidR="00CC204D" w:rsidRPr="006058DE" w:rsidRDefault="006A575E" w:rsidP="00B0607F">
      <w:pPr>
        <w:pStyle w:val="Titre1"/>
        <w:rPr>
          <w:rStyle w:val="Accentuation"/>
          <w:rFonts w:ascii="Times New Roman" w:hAnsi="Times New Roman" w:cs="Times New Roman"/>
          <w:iCs w:val="0"/>
        </w:rPr>
      </w:pPr>
      <w:r w:rsidRPr="006058DE">
        <w:rPr>
          <w:rStyle w:val="Accentuation"/>
          <w:rFonts w:ascii="Times New Roman" w:hAnsi="Times New Roman" w:cs="Times New Roman"/>
          <w:iCs w:val="0"/>
        </w:rPr>
        <w:lastRenderedPageBreak/>
        <w:t>1. Points principaux</w:t>
      </w:r>
    </w:p>
    <w:p w14:paraId="67BC3085" w14:textId="77777777" w:rsidR="00E85E62" w:rsidRPr="006058DE" w:rsidRDefault="00E85E62" w:rsidP="00B0607F">
      <w:pPr>
        <w:pStyle w:val="Paragraphedeliste"/>
        <w:jc w:val="both"/>
        <w:rPr>
          <w:sz w:val="22"/>
          <w:szCs w:val="22"/>
        </w:rPr>
      </w:pPr>
    </w:p>
    <w:p w14:paraId="399E4E43" w14:textId="53FF9F60" w:rsidR="006328A9" w:rsidRPr="006058DE" w:rsidRDefault="00810DEA" w:rsidP="00810DEA">
      <w:pPr>
        <w:jc w:val="both"/>
        <w:rPr>
          <w:sz w:val="22"/>
          <w:szCs w:val="22"/>
        </w:rPr>
      </w:pPr>
      <w:r w:rsidRPr="006058DE">
        <w:rPr>
          <w:sz w:val="22"/>
          <w:szCs w:val="22"/>
        </w:rPr>
        <w:t>Pour ce mois d’août 2020, les principa</w:t>
      </w:r>
      <w:r w:rsidR="00E73EDF">
        <w:rPr>
          <w:sz w:val="22"/>
          <w:szCs w:val="22"/>
        </w:rPr>
        <w:t>les</w:t>
      </w:r>
      <w:r w:rsidRPr="006058DE">
        <w:rPr>
          <w:sz w:val="22"/>
          <w:szCs w:val="22"/>
        </w:rPr>
        <w:t xml:space="preserve"> activités réalisées tournent au tour des arrestations des trafiquants d’ivoire et de peaux de panthère et le suivi des audiences</w:t>
      </w:r>
      <w:r w:rsidR="00E73EDF">
        <w:rPr>
          <w:sz w:val="22"/>
          <w:szCs w:val="22"/>
        </w:rPr>
        <w:t>,</w:t>
      </w:r>
      <w:r w:rsidRPr="006058DE">
        <w:rPr>
          <w:sz w:val="22"/>
          <w:szCs w:val="22"/>
        </w:rPr>
        <w:t xml:space="preserve"> aussi </w:t>
      </w:r>
      <w:r w:rsidR="00E73EDF">
        <w:rPr>
          <w:sz w:val="22"/>
          <w:szCs w:val="22"/>
        </w:rPr>
        <w:t xml:space="preserve">bien </w:t>
      </w:r>
      <w:r w:rsidRPr="006058DE">
        <w:rPr>
          <w:sz w:val="22"/>
          <w:szCs w:val="22"/>
        </w:rPr>
        <w:t>de plaidoirie que de délibéré.</w:t>
      </w:r>
    </w:p>
    <w:p w14:paraId="092D220E" w14:textId="77777777" w:rsidR="00810DEA" w:rsidRPr="006058DE" w:rsidRDefault="00810DEA" w:rsidP="0087404A">
      <w:pPr>
        <w:jc w:val="both"/>
        <w:rPr>
          <w:color w:val="000000"/>
          <w:sz w:val="22"/>
          <w:szCs w:val="22"/>
          <w:lang w:eastAsia="fr-FR"/>
        </w:rPr>
      </w:pPr>
    </w:p>
    <w:p w14:paraId="23803207" w14:textId="0B763A40" w:rsidR="00CF6F49" w:rsidRPr="006058DE" w:rsidRDefault="00CF6F49" w:rsidP="00CF6F49">
      <w:pPr>
        <w:jc w:val="both"/>
        <w:rPr>
          <w:color w:val="000000"/>
          <w:sz w:val="22"/>
          <w:szCs w:val="22"/>
          <w:lang w:eastAsia="fr-FR"/>
        </w:rPr>
      </w:pPr>
      <w:r w:rsidRPr="006058DE">
        <w:rPr>
          <w:b/>
          <w:color w:val="000000"/>
          <w:sz w:val="22"/>
          <w:szCs w:val="22"/>
          <w:u w:val="single"/>
          <w:lang w:eastAsia="fr-FR"/>
        </w:rPr>
        <w:t>Le 11 août 2020</w:t>
      </w:r>
      <w:r w:rsidRPr="006058DE">
        <w:rPr>
          <w:color w:val="000000"/>
          <w:sz w:val="22"/>
          <w:szCs w:val="22"/>
          <w:lang w:eastAsia="fr-FR"/>
        </w:rPr>
        <w:t xml:space="preserve">, à Libreville (province </w:t>
      </w:r>
      <w:r w:rsidR="00E73EDF">
        <w:rPr>
          <w:color w:val="000000"/>
          <w:sz w:val="22"/>
          <w:szCs w:val="22"/>
          <w:lang w:eastAsia="fr-FR"/>
        </w:rPr>
        <w:t xml:space="preserve">de </w:t>
      </w:r>
      <w:r w:rsidRPr="006058DE">
        <w:rPr>
          <w:color w:val="000000"/>
          <w:sz w:val="22"/>
          <w:szCs w:val="22"/>
          <w:lang w:eastAsia="fr-FR"/>
        </w:rPr>
        <w:t xml:space="preserve">l’Estuaire), il y a eu l’arrestation de Madame GAVLYADI </w:t>
      </w:r>
      <w:proofErr w:type="spellStart"/>
      <w:r w:rsidRPr="006058DE">
        <w:rPr>
          <w:color w:val="000000"/>
          <w:sz w:val="22"/>
          <w:szCs w:val="22"/>
          <w:lang w:eastAsia="fr-FR"/>
        </w:rPr>
        <w:t>Yesirath</w:t>
      </w:r>
      <w:proofErr w:type="spellEnd"/>
      <w:r w:rsidR="00E73EDF">
        <w:rPr>
          <w:color w:val="000000"/>
          <w:sz w:val="22"/>
          <w:szCs w:val="22"/>
          <w:lang w:eastAsia="fr-FR"/>
        </w:rPr>
        <w:t>, de nationalité béninoise,</w:t>
      </w:r>
      <w:r w:rsidRPr="006058DE">
        <w:rPr>
          <w:color w:val="000000"/>
          <w:sz w:val="22"/>
          <w:szCs w:val="22"/>
          <w:lang w:eastAsia="fr-FR"/>
        </w:rPr>
        <w:t xml:space="preserve"> en possession de trois peaux de panthère. </w:t>
      </w:r>
      <w:r w:rsidR="00E73EDF">
        <w:rPr>
          <w:color w:val="000000"/>
          <w:sz w:val="22"/>
          <w:szCs w:val="22"/>
          <w:lang w:eastAsia="fr-FR"/>
        </w:rPr>
        <w:t>S</w:t>
      </w:r>
      <w:r w:rsidRPr="006058DE">
        <w:rPr>
          <w:color w:val="000000"/>
          <w:sz w:val="22"/>
          <w:szCs w:val="22"/>
          <w:lang w:eastAsia="fr-FR"/>
        </w:rPr>
        <w:t xml:space="preserve">uite </w:t>
      </w:r>
      <w:r w:rsidR="00E73EDF">
        <w:rPr>
          <w:color w:val="000000"/>
          <w:sz w:val="22"/>
          <w:szCs w:val="22"/>
          <w:lang w:eastAsia="fr-FR"/>
        </w:rPr>
        <w:t>à</w:t>
      </w:r>
      <w:r w:rsidR="00E73EDF" w:rsidRPr="006058DE">
        <w:rPr>
          <w:color w:val="000000"/>
          <w:sz w:val="22"/>
          <w:szCs w:val="22"/>
          <w:lang w:eastAsia="fr-FR"/>
        </w:rPr>
        <w:t xml:space="preserve"> </w:t>
      </w:r>
      <w:r w:rsidRPr="006058DE">
        <w:rPr>
          <w:color w:val="000000"/>
          <w:sz w:val="22"/>
          <w:szCs w:val="22"/>
          <w:lang w:eastAsia="fr-FR"/>
        </w:rPr>
        <w:t>ses révélations, ses complices</w:t>
      </w:r>
      <w:r w:rsidR="00E73EDF">
        <w:rPr>
          <w:color w:val="000000"/>
          <w:sz w:val="22"/>
          <w:szCs w:val="22"/>
          <w:lang w:eastAsia="fr-FR"/>
        </w:rPr>
        <w:t>,</w:t>
      </w:r>
      <w:r w:rsidRPr="006058DE">
        <w:rPr>
          <w:color w:val="000000"/>
          <w:sz w:val="22"/>
          <w:szCs w:val="22"/>
          <w:lang w:eastAsia="fr-FR"/>
        </w:rPr>
        <w:t xml:space="preserve"> EDOU Marceline de nationalité camerounaise et NDONG MESSIA Alain, gabonais seront également interpelés. Cette opération a eu lieu grâce à la collaboration des agents de la police judicaire de Libreville avec ceux du ministère des eaux et forêts appuyé</w:t>
      </w:r>
      <w:r w:rsidR="00E73EDF">
        <w:rPr>
          <w:color w:val="000000"/>
          <w:sz w:val="22"/>
          <w:szCs w:val="22"/>
          <w:lang w:eastAsia="fr-FR"/>
        </w:rPr>
        <w:t>s</w:t>
      </w:r>
      <w:r w:rsidRPr="006058DE">
        <w:rPr>
          <w:color w:val="000000"/>
          <w:sz w:val="22"/>
          <w:szCs w:val="22"/>
          <w:lang w:eastAsia="fr-FR"/>
        </w:rPr>
        <w:t xml:space="preserve"> par l’ONG Conservation Justice. </w:t>
      </w:r>
    </w:p>
    <w:p w14:paraId="080C0034" w14:textId="77777777" w:rsidR="00810DEA" w:rsidRPr="006058DE" w:rsidRDefault="00810DEA" w:rsidP="0087404A">
      <w:pPr>
        <w:jc w:val="both"/>
        <w:rPr>
          <w:color w:val="000000"/>
          <w:sz w:val="22"/>
          <w:szCs w:val="22"/>
          <w:lang w:eastAsia="fr-FR"/>
        </w:rPr>
      </w:pPr>
    </w:p>
    <w:p w14:paraId="4F706D35" w14:textId="5519EB7E" w:rsidR="005A4D2A" w:rsidRPr="006058DE" w:rsidRDefault="005A4D2A" w:rsidP="005A4D2A">
      <w:pPr>
        <w:jc w:val="both"/>
        <w:rPr>
          <w:color w:val="000000"/>
          <w:sz w:val="22"/>
          <w:szCs w:val="22"/>
          <w:lang w:eastAsia="fr-FR"/>
        </w:rPr>
      </w:pPr>
      <w:r w:rsidRPr="006058DE">
        <w:rPr>
          <w:b/>
          <w:color w:val="000000"/>
          <w:sz w:val="22"/>
          <w:szCs w:val="22"/>
          <w:u w:val="single"/>
          <w:lang w:eastAsia="fr-FR"/>
        </w:rPr>
        <w:t>Le 25 août 2020</w:t>
      </w:r>
      <w:r w:rsidRPr="006058DE">
        <w:rPr>
          <w:color w:val="000000"/>
          <w:sz w:val="22"/>
          <w:szCs w:val="22"/>
          <w:lang w:eastAsia="fr-FR"/>
        </w:rPr>
        <w:t xml:space="preserve">, à Lambaréné (province du Moyen-Ogooué), trois trafiquants d’ivoire DIALLO </w:t>
      </w:r>
      <w:proofErr w:type="spellStart"/>
      <w:r w:rsidRPr="006058DE">
        <w:rPr>
          <w:color w:val="000000"/>
          <w:sz w:val="22"/>
          <w:szCs w:val="22"/>
          <w:lang w:eastAsia="fr-FR"/>
        </w:rPr>
        <w:t>Demba</w:t>
      </w:r>
      <w:proofErr w:type="spellEnd"/>
      <w:r w:rsidR="00E73EDF">
        <w:rPr>
          <w:color w:val="000000"/>
          <w:sz w:val="22"/>
          <w:szCs w:val="22"/>
          <w:lang w:eastAsia="fr-FR"/>
        </w:rPr>
        <w:t>,</w:t>
      </w:r>
      <w:r w:rsidRPr="006058DE">
        <w:rPr>
          <w:color w:val="000000"/>
          <w:sz w:val="22"/>
          <w:szCs w:val="22"/>
          <w:lang w:eastAsia="fr-FR"/>
        </w:rPr>
        <w:t xml:space="preserve"> Sénégalais,  AGBAEZE </w:t>
      </w:r>
      <w:proofErr w:type="spellStart"/>
      <w:r w:rsidRPr="006058DE">
        <w:rPr>
          <w:color w:val="000000"/>
          <w:sz w:val="22"/>
          <w:szCs w:val="22"/>
          <w:lang w:eastAsia="fr-FR"/>
        </w:rPr>
        <w:t>Chukwu</w:t>
      </w:r>
      <w:proofErr w:type="spellEnd"/>
      <w:r w:rsidRPr="006058DE">
        <w:rPr>
          <w:color w:val="000000"/>
          <w:sz w:val="22"/>
          <w:szCs w:val="22"/>
          <w:lang w:eastAsia="fr-FR"/>
        </w:rPr>
        <w:t xml:space="preserve"> Prince</w:t>
      </w:r>
      <w:r w:rsidR="00E73EDF">
        <w:rPr>
          <w:color w:val="000000"/>
          <w:sz w:val="22"/>
          <w:szCs w:val="22"/>
          <w:lang w:eastAsia="fr-FR"/>
        </w:rPr>
        <w:t>,</w:t>
      </w:r>
      <w:r w:rsidRPr="006058DE">
        <w:rPr>
          <w:color w:val="000000"/>
          <w:sz w:val="22"/>
          <w:szCs w:val="22"/>
          <w:lang w:eastAsia="fr-FR"/>
        </w:rPr>
        <w:t xml:space="preserve"> </w:t>
      </w:r>
      <w:r w:rsidR="00E73EDF">
        <w:rPr>
          <w:color w:val="000000"/>
          <w:sz w:val="22"/>
          <w:szCs w:val="22"/>
          <w:lang w:eastAsia="fr-FR"/>
        </w:rPr>
        <w:t>N</w:t>
      </w:r>
      <w:r w:rsidRPr="006058DE">
        <w:rPr>
          <w:color w:val="000000"/>
          <w:sz w:val="22"/>
          <w:szCs w:val="22"/>
          <w:lang w:eastAsia="fr-FR"/>
        </w:rPr>
        <w:t>igérian</w:t>
      </w:r>
      <w:r w:rsidR="00E73EDF">
        <w:rPr>
          <w:color w:val="000000"/>
          <w:sz w:val="22"/>
          <w:szCs w:val="22"/>
          <w:lang w:eastAsia="fr-FR"/>
        </w:rPr>
        <w:t>,</w:t>
      </w:r>
      <w:r w:rsidRPr="006058DE">
        <w:rPr>
          <w:color w:val="000000"/>
          <w:sz w:val="22"/>
          <w:szCs w:val="22"/>
          <w:lang w:eastAsia="fr-FR"/>
        </w:rPr>
        <w:t xml:space="preserve"> et CHUKOUDI </w:t>
      </w:r>
      <w:proofErr w:type="spellStart"/>
      <w:r w:rsidRPr="006058DE">
        <w:rPr>
          <w:color w:val="000000"/>
          <w:sz w:val="22"/>
          <w:szCs w:val="22"/>
          <w:lang w:eastAsia="fr-FR"/>
        </w:rPr>
        <w:t>Adoro</w:t>
      </w:r>
      <w:proofErr w:type="spellEnd"/>
      <w:r w:rsidR="00E73EDF">
        <w:rPr>
          <w:color w:val="000000"/>
          <w:sz w:val="22"/>
          <w:szCs w:val="22"/>
          <w:lang w:eastAsia="fr-FR"/>
        </w:rPr>
        <w:t>, N</w:t>
      </w:r>
      <w:r w:rsidRPr="006058DE">
        <w:rPr>
          <w:color w:val="000000"/>
          <w:sz w:val="22"/>
          <w:szCs w:val="22"/>
          <w:lang w:eastAsia="fr-FR"/>
        </w:rPr>
        <w:t>igérian</w:t>
      </w:r>
      <w:r w:rsidR="00E73EDF">
        <w:rPr>
          <w:color w:val="000000"/>
          <w:sz w:val="22"/>
          <w:szCs w:val="22"/>
          <w:lang w:eastAsia="fr-FR"/>
        </w:rPr>
        <w:t>,</w:t>
      </w:r>
      <w:r w:rsidRPr="006058DE">
        <w:rPr>
          <w:color w:val="000000"/>
          <w:sz w:val="22"/>
          <w:szCs w:val="22"/>
          <w:lang w:eastAsia="fr-FR"/>
        </w:rPr>
        <w:t xml:space="preserve">  ont été arrêtés en possession de deux pointes d’ivoire brut d’un kilogramme. Cette opération a eu lieu grâce à la collaboration des agents de la police judicaire avec ceux du ministère des eaux et forêts de Lambaréné avec l’appui de Conservation Justice. Ce 31 août, ils ont été présentés au Procureur de la République qui a décerné un mandat de dépôt à leur encontre. Actuellement</w:t>
      </w:r>
      <w:r w:rsidR="00E73EDF">
        <w:rPr>
          <w:color w:val="000000"/>
          <w:sz w:val="22"/>
          <w:szCs w:val="22"/>
          <w:lang w:eastAsia="fr-FR"/>
        </w:rPr>
        <w:t>,</w:t>
      </w:r>
      <w:r w:rsidRPr="006058DE">
        <w:rPr>
          <w:color w:val="000000"/>
          <w:sz w:val="22"/>
          <w:szCs w:val="22"/>
          <w:lang w:eastAsia="fr-FR"/>
        </w:rPr>
        <w:t xml:space="preserve"> les trois présumés trafiquant sont en détention préventive à la prison centrale de Libreville en attente d’être jugés.</w:t>
      </w:r>
    </w:p>
    <w:p w14:paraId="271A6B70" w14:textId="77777777" w:rsidR="00810DEA" w:rsidRPr="006058DE" w:rsidRDefault="00B452B7" w:rsidP="00B452B7">
      <w:pPr>
        <w:tabs>
          <w:tab w:val="left" w:pos="1020"/>
        </w:tabs>
        <w:jc w:val="both"/>
        <w:rPr>
          <w:color w:val="000000"/>
          <w:sz w:val="22"/>
          <w:szCs w:val="22"/>
          <w:lang w:eastAsia="fr-FR"/>
        </w:rPr>
      </w:pPr>
      <w:r w:rsidRPr="006058DE">
        <w:rPr>
          <w:color w:val="000000"/>
          <w:sz w:val="22"/>
          <w:szCs w:val="22"/>
          <w:lang w:eastAsia="fr-FR"/>
        </w:rPr>
        <w:tab/>
      </w:r>
    </w:p>
    <w:p w14:paraId="3B9871B8" w14:textId="53845B63" w:rsidR="005A4D2A" w:rsidRPr="006058DE" w:rsidRDefault="005A4D2A" w:rsidP="0087404A">
      <w:pPr>
        <w:jc w:val="both"/>
        <w:rPr>
          <w:sz w:val="22"/>
          <w:szCs w:val="22"/>
          <w:lang w:eastAsia="fr-FR"/>
        </w:rPr>
      </w:pPr>
      <w:r w:rsidRPr="006058DE">
        <w:rPr>
          <w:b/>
          <w:sz w:val="22"/>
          <w:szCs w:val="22"/>
          <w:u w:val="single"/>
          <w:lang w:eastAsia="fr-FR"/>
        </w:rPr>
        <w:t>Les 07</w:t>
      </w:r>
      <w:r w:rsidR="00FE76A8" w:rsidRPr="006058DE">
        <w:rPr>
          <w:b/>
          <w:sz w:val="22"/>
          <w:szCs w:val="22"/>
          <w:u w:val="single"/>
          <w:lang w:eastAsia="fr-FR"/>
        </w:rPr>
        <w:t xml:space="preserve">, 14, 21 et 28 </w:t>
      </w:r>
      <w:r w:rsidRPr="006058DE">
        <w:rPr>
          <w:b/>
          <w:sz w:val="22"/>
          <w:szCs w:val="22"/>
          <w:u w:val="single"/>
          <w:lang w:eastAsia="fr-FR"/>
        </w:rPr>
        <w:t>août 2020</w:t>
      </w:r>
      <w:r w:rsidRPr="006058DE">
        <w:rPr>
          <w:sz w:val="22"/>
          <w:szCs w:val="22"/>
          <w:lang w:eastAsia="fr-FR"/>
        </w:rPr>
        <w:t xml:space="preserve">, il y a eu des audiences de plaidoirie et de délibéré de quatre affaires impliquant huit trafiquants d’ivoire qui étaient en détention préventive à la prison centrale de Libreville. Tous reconnus </w:t>
      </w:r>
      <w:r w:rsidR="00E73EDF">
        <w:rPr>
          <w:sz w:val="22"/>
          <w:szCs w:val="22"/>
          <w:lang w:eastAsia="fr-FR"/>
        </w:rPr>
        <w:t xml:space="preserve">coupables </w:t>
      </w:r>
      <w:r w:rsidRPr="006058DE">
        <w:rPr>
          <w:sz w:val="22"/>
          <w:szCs w:val="22"/>
          <w:lang w:eastAsia="fr-FR"/>
        </w:rPr>
        <w:t>des faits de détention et de tentative de vente d’ivoire, ils ont écopé aussi bien de peines d’emprisonnement ferme que pécuniaires (amandes et dédommagement).</w:t>
      </w:r>
    </w:p>
    <w:p w14:paraId="624F6500" w14:textId="77777777" w:rsidR="005A4D2A" w:rsidRPr="006058DE" w:rsidRDefault="005A4D2A" w:rsidP="0087404A">
      <w:pPr>
        <w:jc w:val="both"/>
        <w:rPr>
          <w:color w:val="000000"/>
          <w:sz w:val="22"/>
          <w:szCs w:val="22"/>
          <w:lang w:eastAsia="fr-FR"/>
        </w:rPr>
      </w:pPr>
    </w:p>
    <w:p w14:paraId="1AE2A3F1" w14:textId="730998EE" w:rsidR="005A4D2A" w:rsidRPr="006058DE" w:rsidRDefault="005A4D2A" w:rsidP="005A4D2A">
      <w:pPr>
        <w:jc w:val="both"/>
        <w:rPr>
          <w:rStyle w:val="Accentuation"/>
          <w:i w:val="0"/>
          <w:sz w:val="22"/>
          <w:szCs w:val="22"/>
        </w:rPr>
      </w:pPr>
      <w:r w:rsidRPr="006058DE">
        <w:rPr>
          <w:b/>
          <w:sz w:val="22"/>
          <w:szCs w:val="22"/>
          <w:u w:val="single"/>
        </w:rPr>
        <w:t>Le 12 août 2020,</w:t>
      </w:r>
      <w:r w:rsidRPr="006058DE">
        <w:rPr>
          <w:b/>
          <w:sz w:val="22"/>
          <w:szCs w:val="22"/>
        </w:rPr>
        <w:t xml:space="preserve"> </w:t>
      </w:r>
      <w:r w:rsidRPr="006058DE">
        <w:rPr>
          <w:sz w:val="22"/>
          <w:szCs w:val="22"/>
        </w:rPr>
        <w:t>à Libreville,</w:t>
      </w:r>
      <w:r w:rsidRPr="006058DE">
        <w:rPr>
          <w:b/>
          <w:sz w:val="22"/>
          <w:szCs w:val="22"/>
        </w:rPr>
        <w:t xml:space="preserve"> </w:t>
      </w:r>
      <w:r w:rsidR="00E73EDF">
        <w:rPr>
          <w:rStyle w:val="Accentuation"/>
          <w:i w:val="0"/>
          <w:sz w:val="22"/>
          <w:szCs w:val="22"/>
        </w:rPr>
        <w:t>l</w:t>
      </w:r>
      <w:r w:rsidRPr="006058DE">
        <w:rPr>
          <w:rStyle w:val="Accentuation"/>
          <w:i w:val="0"/>
          <w:sz w:val="22"/>
          <w:szCs w:val="22"/>
        </w:rPr>
        <w:t xml:space="preserve">e Coordonnateur des activités </w:t>
      </w:r>
      <w:r w:rsidR="00E73EDF">
        <w:rPr>
          <w:rStyle w:val="Accentuation"/>
          <w:i w:val="0"/>
          <w:sz w:val="22"/>
          <w:szCs w:val="22"/>
        </w:rPr>
        <w:t>a</w:t>
      </w:r>
      <w:r w:rsidRPr="006058DE">
        <w:rPr>
          <w:rStyle w:val="Accentuation"/>
          <w:i w:val="0"/>
          <w:sz w:val="22"/>
          <w:szCs w:val="22"/>
        </w:rPr>
        <w:t xml:space="preserve"> accordé une interview à la chaine de télévision Gabon-24 sur le trafic de faune au Gabon. </w:t>
      </w:r>
    </w:p>
    <w:p w14:paraId="03B82075" w14:textId="77777777" w:rsidR="00810DEA" w:rsidRPr="006058DE" w:rsidRDefault="00810DEA" w:rsidP="0087404A">
      <w:pPr>
        <w:jc w:val="both"/>
        <w:rPr>
          <w:color w:val="000000"/>
          <w:sz w:val="22"/>
          <w:szCs w:val="22"/>
          <w:lang w:eastAsia="fr-FR"/>
        </w:rPr>
      </w:pPr>
    </w:p>
    <w:p w14:paraId="49C1DC0E" w14:textId="523CDB2B" w:rsidR="004A25B1" w:rsidRPr="00F43A09" w:rsidRDefault="001315C6" w:rsidP="00D515EC">
      <w:pPr>
        <w:jc w:val="both"/>
        <w:rPr>
          <w:color w:val="000000"/>
          <w:sz w:val="22"/>
          <w:szCs w:val="22"/>
          <w:lang w:eastAsia="fr-FR"/>
        </w:rPr>
      </w:pPr>
      <w:r>
        <w:rPr>
          <w:b/>
          <w:color w:val="000000"/>
          <w:sz w:val="22"/>
          <w:szCs w:val="22"/>
          <w:u w:val="single"/>
          <w:lang w:eastAsia="fr-FR"/>
        </w:rPr>
        <w:t xml:space="preserve">Le 20 au 31 </w:t>
      </w:r>
      <w:r w:rsidR="005A4D2A" w:rsidRPr="006058DE">
        <w:rPr>
          <w:b/>
          <w:color w:val="000000"/>
          <w:sz w:val="22"/>
          <w:szCs w:val="22"/>
          <w:u w:val="single"/>
          <w:lang w:eastAsia="fr-FR"/>
        </w:rPr>
        <w:t>août 2020</w:t>
      </w:r>
      <w:r w:rsidR="005A4D2A" w:rsidRPr="006058DE">
        <w:rPr>
          <w:color w:val="000000"/>
          <w:sz w:val="22"/>
          <w:szCs w:val="22"/>
          <w:lang w:eastAsia="fr-FR"/>
        </w:rPr>
        <w:t xml:space="preserve">, à </w:t>
      </w:r>
      <w:proofErr w:type="spellStart"/>
      <w:r w:rsidR="005A4D2A" w:rsidRPr="006058DE">
        <w:rPr>
          <w:color w:val="000000"/>
          <w:sz w:val="22"/>
          <w:szCs w:val="22"/>
          <w:lang w:eastAsia="fr-FR"/>
        </w:rPr>
        <w:t>Lastourville</w:t>
      </w:r>
      <w:proofErr w:type="spellEnd"/>
      <w:r w:rsidR="005A4D2A" w:rsidRPr="006058DE">
        <w:rPr>
          <w:color w:val="000000"/>
          <w:sz w:val="22"/>
          <w:szCs w:val="22"/>
          <w:lang w:eastAsia="fr-FR"/>
        </w:rPr>
        <w:t xml:space="preserve"> (province de l’Ogooué-Lolo) s’est </w:t>
      </w:r>
      <w:r w:rsidR="00D02E22" w:rsidRPr="006058DE">
        <w:rPr>
          <w:color w:val="000000"/>
          <w:sz w:val="22"/>
          <w:szCs w:val="22"/>
          <w:lang w:eastAsia="fr-FR"/>
        </w:rPr>
        <w:t>déroulée</w:t>
      </w:r>
      <w:r w:rsidR="005A4D2A" w:rsidRPr="006058DE">
        <w:rPr>
          <w:color w:val="000000"/>
          <w:sz w:val="22"/>
          <w:szCs w:val="22"/>
          <w:lang w:eastAsia="fr-FR"/>
        </w:rPr>
        <w:t xml:space="preserve"> </w:t>
      </w:r>
      <w:r w:rsidR="00D02E22" w:rsidRPr="006058DE">
        <w:rPr>
          <w:color w:val="000000"/>
          <w:sz w:val="22"/>
          <w:szCs w:val="22"/>
          <w:lang w:eastAsia="fr-FR"/>
        </w:rPr>
        <w:t xml:space="preserve">la mission d’appui pour </w:t>
      </w:r>
      <w:r w:rsidR="005A4D2A" w:rsidRPr="006058DE">
        <w:rPr>
          <w:color w:val="000000"/>
          <w:sz w:val="22"/>
          <w:szCs w:val="22"/>
          <w:lang w:eastAsia="fr-FR"/>
        </w:rPr>
        <w:t>le lancement officiel des activités de la brigade anti-braco</w:t>
      </w:r>
      <w:r w:rsidR="00D02E22" w:rsidRPr="006058DE">
        <w:rPr>
          <w:color w:val="000000"/>
          <w:sz w:val="22"/>
          <w:szCs w:val="22"/>
          <w:lang w:eastAsia="fr-FR"/>
        </w:rPr>
        <w:t xml:space="preserve">nnage de </w:t>
      </w:r>
      <w:proofErr w:type="spellStart"/>
      <w:r w:rsidR="00D02E22" w:rsidRPr="006058DE">
        <w:rPr>
          <w:color w:val="000000"/>
          <w:sz w:val="22"/>
          <w:szCs w:val="22"/>
          <w:lang w:eastAsia="fr-FR"/>
        </w:rPr>
        <w:t>Ndangui</w:t>
      </w:r>
      <w:proofErr w:type="spellEnd"/>
      <w:r w:rsidR="00D02E22" w:rsidRPr="006058DE">
        <w:rPr>
          <w:color w:val="000000"/>
          <w:sz w:val="22"/>
          <w:szCs w:val="22"/>
          <w:lang w:eastAsia="fr-FR"/>
        </w:rPr>
        <w:t>,</w:t>
      </w:r>
      <w:r w:rsidR="005A4D2A" w:rsidRPr="006058DE">
        <w:rPr>
          <w:color w:val="000000"/>
          <w:sz w:val="22"/>
          <w:szCs w:val="22"/>
          <w:lang w:eastAsia="fr-FR"/>
        </w:rPr>
        <w:t xml:space="preserve"> </w:t>
      </w:r>
      <w:r w:rsidR="00D02E22" w:rsidRPr="006058DE">
        <w:rPr>
          <w:color w:val="000000"/>
          <w:sz w:val="22"/>
          <w:szCs w:val="22"/>
          <w:lang w:eastAsia="fr-FR"/>
        </w:rPr>
        <w:t xml:space="preserve">faisant suite au protocole d’accord signé entre </w:t>
      </w:r>
      <w:r w:rsidR="005A4D2A" w:rsidRPr="006058DE">
        <w:rPr>
          <w:color w:val="000000"/>
          <w:sz w:val="22"/>
          <w:szCs w:val="22"/>
          <w:lang w:eastAsia="fr-FR"/>
        </w:rPr>
        <w:t>le Ministèr</w:t>
      </w:r>
      <w:r w:rsidR="00D02E22" w:rsidRPr="006058DE">
        <w:rPr>
          <w:color w:val="000000"/>
          <w:sz w:val="22"/>
          <w:szCs w:val="22"/>
          <w:lang w:eastAsia="fr-FR"/>
        </w:rPr>
        <w:t>e en charges des eaux et forêts</w:t>
      </w:r>
      <w:r w:rsidR="00E73EDF">
        <w:rPr>
          <w:color w:val="000000"/>
          <w:sz w:val="22"/>
          <w:szCs w:val="22"/>
          <w:lang w:eastAsia="fr-FR"/>
        </w:rPr>
        <w:t>,</w:t>
      </w:r>
      <w:r w:rsidR="00D02E22" w:rsidRPr="006058DE">
        <w:rPr>
          <w:color w:val="000000"/>
          <w:sz w:val="22"/>
          <w:szCs w:val="22"/>
          <w:lang w:eastAsia="fr-FR"/>
        </w:rPr>
        <w:t xml:space="preserve"> la société forestière </w:t>
      </w:r>
      <w:proofErr w:type="spellStart"/>
      <w:r w:rsidR="00D02E22" w:rsidRPr="006058DE">
        <w:rPr>
          <w:color w:val="000000"/>
          <w:sz w:val="22"/>
          <w:szCs w:val="22"/>
          <w:lang w:eastAsia="fr-FR"/>
        </w:rPr>
        <w:t>Precious</w:t>
      </w:r>
      <w:proofErr w:type="spellEnd"/>
      <w:r w:rsidR="00D02E22" w:rsidRPr="006058DE">
        <w:rPr>
          <w:color w:val="000000"/>
          <w:sz w:val="22"/>
          <w:szCs w:val="22"/>
          <w:lang w:eastAsia="fr-FR"/>
        </w:rPr>
        <w:t xml:space="preserve"> Wood – CEB</w:t>
      </w:r>
      <w:r w:rsidR="003B38F9">
        <w:rPr>
          <w:color w:val="000000"/>
          <w:sz w:val="22"/>
          <w:szCs w:val="22"/>
          <w:lang w:eastAsia="fr-FR"/>
        </w:rPr>
        <w:t xml:space="preserve"> et l’</w:t>
      </w:r>
      <w:r w:rsidR="00D02E22" w:rsidRPr="006058DE">
        <w:rPr>
          <w:color w:val="000000"/>
          <w:sz w:val="22"/>
          <w:szCs w:val="22"/>
          <w:lang w:eastAsia="fr-FR"/>
        </w:rPr>
        <w:t>ONG Conservation Justice.</w:t>
      </w:r>
    </w:p>
    <w:p w14:paraId="2D23DDBA" w14:textId="77777777" w:rsidR="00D9283A" w:rsidRPr="006058DE" w:rsidRDefault="00D9283A" w:rsidP="00B0607F">
      <w:pPr>
        <w:pStyle w:val="Paragraphedeliste"/>
        <w:jc w:val="both"/>
        <w:rPr>
          <w:b/>
          <w:sz w:val="22"/>
          <w:szCs w:val="22"/>
        </w:rPr>
      </w:pPr>
    </w:p>
    <w:p w14:paraId="53FDFDD6" w14:textId="77777777" w:rsidR="00CC204D" w:rsidRPr="006058DE" w:rsidRDefault="006A575E" w:rsidP="00B0607F">
      <w:pPr>
        <w:pStyle w:val="Titre1"/>
        <w:rPr>
          <w:rStyle w:val="Accentuation"/>
          <w:rFonts w:ascii="Times New Roman" w:hAnsi="Times New Roman" w:cs="Times New Roman"/>
          <w:b w:val="0"/>
          <w:i w:val="0"/>
        </w:rPr>
      </w:pPr>
      <w:r w:rsidRPr="006058DE">
        <w:rPr>
          <w:rStyle w:val="Accentuation"/>
          <w:rFonts w:ascii="Times New Roman" w:hAnsi="Times New Roman" w:cs="Times New Roman"/>
        </w:rPr>
        <w:t>2. Investigations</w:t>
      </w:r>
    </w:p>
    <w:p w14:paraId="51FFEFB4" w14:textId="77777777" w:rsidR="00CC204D" w:rsidRPr="006058DE" w:rsidRDefault="00CC204D" w:rsidP="00B0607F">
      <w:pPr>
        <w:jc w:val="both"/>
        <w:rPr>
          <w:rStyle w:val="Accentuation"/>
          <w:b/>
          <w:i w:val="0"/>
          <w:sz w:val="22"/>
          <w:szCs w:val="22"/>
        </w:rPr>
      </w:pPr>
    </w:p>
    <w:p w14:paraId="629BBAFC" w14:textId="77777777" w:rsidR="00141D67" w:rsidRPr="006058DE" w:rsidRDefault="00141D67" w:rsidP="00B0607F">
      <w:pPr>
        <w:spacing w:after="240" w:line="276" w:lineRule="auto"/>
        <w:jc w:val="both"/>
        <w:rPr>
          <w:i/>
          <w:sz w:val="22"/>
          <w:szCs w:val="22"/>
          <w:lang w:val="fr-FR"/>
        </w:rPr>
      </w:pPr>
      <w:r w:rsidRPr="006058DE">
        <w:rPr>
          <w:i/>
          <w:sz w:val="22"/>
          <w:szCs w:val="22"/>
          <w:lang w:val="fr-FR"/>
        </w:rPr>
        <w:t>Indicateur</w:t>
      </w:r>
      <w:r w:rsidR="00170E60" w:rsidRPr="006058DE">
        <w:rPr>
          <w:i/>
          <w:sz w:val="22"/>
          <w:szCs w:val="22"/>
          <w:lang w:val="fr-FR"/>
        </w:rPr>
        <w:t>s</w:t>
      </w:r>
      <w:r w:rsidRPr="006058DE">
        <w:rPr>
          <w:i/>
          <w:sz w:val="22"/>
          <w:szCs w:val="22"/>
          <w:lang w:val="fr-FR"/>
        </w:rPr>
        <w:t> :</w:t>
      </w:r>
    </w:p>
    <w:tbl>
      <w:tblPr>
        <w:tblStyle w:val="Grilledetableauclaire2"/>
        <w:tblW w:w="0" w:type="auto"/>
        <w:tblLook w:val="04A0" w:firstRow="1" w:lastRow="0" w:firstColumn="1" w:lastColumn="0" w:noHBand="0" w:noVBand="1"/>
      </w:tblPr>
      <w:tblGrid>
        <w:gridCol w:w="4472"/>
        <w:gridCol w:w="4447"/>
      </w:tblGrid>
      <w:tr w:rsidR="00141D67" w:rsidRPr="006058DE" w14:paraId="35495AEB" w14:textId="77777777" w:rsidTr="00C035C3">
        <w:tc>
          <w:tcPr>
            <w:tcW w:w="4531" w:type="dxa"/>
          </w:tcPr>
          <w:p w14:paraId="0B613349" w14:textId="77777777" w:rsidR="00141D67" w:rsidRPr="003D5B00" w:rsidRDefault="00141D67" w:rsidP="00B0607F">
            <w:pPr>
              <w:spacing w:line="276" w:lineRule="auto"/>
              <w:jc w:val="both"/>
              <w:rPr>
                <w:i/>
                <w:sz w:val="22"/>
                <w:szCs w:val="22"/>
                <w:lang w:val="fr-FR"/>
              </w:rPr>
            </w:pPr>
            <w:r w:rsidRPr="003D5B00">
              <w:rPr>
                <w:i/>
                <w:sz w:val="22"/>
                <w:szCs w:val="22"/>
                <w:lang w:val="fr-FR"/>
              </w:rPr>
              <w:t>Nombre d’investigations menées</w:t>
            </w:r>
          </w:p>
        </w:tc>
        <w:tc>
          <w:tcPr>
            <w:tcW w:w="4531" w:type="dxa"/>
          </w:tcPr>
          <w:p w14:paraId="2AF933EA" w14:textId="77777777" w:rsidR="00141D67" w:rsidRPr="003D5B00" w:rsidRDefault="00496874" w:rsidP="00B0607F">
            <w:pPr>
              <w:spacing w:line="276" w:lineRule="auto"/>
              <w:jc w:val="both"/>
              <w:rPr>
                <w:i/>
                <w:sz w:val="22"/>
                <w:szCs w:val="22"/>
                <w:lang w:val="fr-FR"/>
              </w:rPr>
            </w:pPr>
            <w:r w:rsidRPr="003D5B00">
              <w:rPr>
                <w:i/>
                <w:sz w:val="22"/>
                <w:szCs w:val="22"/>
                <w:lang w:val="fr-FR"/>
              </w:rPr>
              <w:t>8</w:t>
            </w:r>
          </w:p>
        </w:tc>
      </w:tr>
      <w:tr w:rsidR="00141D67" w:rsidRPr="006058DE" w14:paraId="52311ECB" w14:textId="77777777" w:rsidTr="00C035C3">
        <w:tc>
          <w:tcPr>
            <w:tcW w:w="4531" w:type="dxa"/>
          </w:tcPr>
          <w:p w14:paraId="5A31CB14" w14:textId="77777777" w:rsidR="00141D67" w:rsidRPr="006058DE" w:rsidRDefault="00141D67" w:rsidP="00B0607F">
            <w:pPr>
              <w:spacing w:line="276" w:lineRule="auto"/>
              <w:jc w:val="both"/>
              <w:rPr>
                <w:i/>
                <w:sz w:val="22"/>
                <w:szCs w:val="22"/>
                <w:lang w:val="fr-FR"/>
              </w:rPr>
            </w:pPr>
            <w:r w:rsidRPr="006058DE">
              <w:rPr>
                <w:i/>
                <w:sz w:val="22"/>
                <w:szCs w:val="22"/>
                <w:lang w:val="fr-FR"/>
              </w:rPr>
              <w:t>Investigation ayant menées à une opération</w:t>
            </w:r>
          </w:p>
        </w:tc>
        <w:tc>
          <w:tcPr>
            <w:tcW w:w="4531" w:type="dxa"/>
          </w:tcPr>
          <w:p w14:paraId="434892B6" w14:textId="77777777" w:rsidR="00141D67" w:rsidRPr="006058DE" w:rsidRDefault="000D023D" w:rsidP="00B0607F">
            <w:pPr>
              <w:spacing w:line="276" w:lineRule="auto"/>
              <w:jc w:val="both"/>
              <w:rPr>
                <w:i/>
                <w:sz w:val="22"/>
                <w:szCs w:val="22"/>
                <w:lang w:val="fr-FR"/>
              </w:rPr>
            </w:pPr>
            <w:r w:rsidRPr="006058DE">
              <w:rPr>
                <w:i/>
                <w:sz w:val="22"/>
                <w:szCs w:val="22"/>
                <w:lang w:val="fr-FR"/>
              </w:rPr>
              <w:t>2</w:t>
            </w:r>
          </w:p>
        </w:tc>
      </w:tr>
      <w:tr w:rsidR="00141D67" w:rsidRPr="006058DE" w14:paraId="7F6EC72B" w14:textId="77777777" w:rsidTr="00C035C3">
        <w:tc>
          <w:tcPr>
            <w:tcW w:w="4531" w:type="dxa"/>
          </w:tcPr>
          <w:p w14:paraId="417720F2" w14:textId="77777777" w:rsidR="00141D67" w:rsidRPr="006058DE" w:rsidRDefault="00141D67" w:rsidP="00B0607F">
            <w:pPr>
              <w:spacing w:line="276" w:lineRule="auto"/>
              <w:jc w:val="both"/>
              <w:rPr>
                <w:i/>
                <w:sz w:val="22"/>
                <w:szCs w:val="22"/>
                <w:lang w:val="fr-FR"/>
              </w:rPr>
            </w:pPr>
            <w:r w:rsidRPr="006058DE">
              <w:rPr>
                <w:i/>
                <w:sz w:val="22"/>
                <w:szCs w:val="22"/>
                <w:lang w:val="fr-FR"/>
              </w:rPr>
              <w:t>Nombre de trafiquants identifiés</w:t>
            </w:r>
          </w:p>
        </w:tc>
        <w:tc>
          <w:tcPr>
            <w:tcW w:w="4531" w:type="dxa"/>
          </w:tcPr>
          <w:p w14:paraId="1237BD88" w14:textId="77777777" w:rsidR="00141D67" w:rsidRPr="006058DE" w:rsidRDefault="00496874" w:rsidP="00B0607F">
            <w:pPr>
              <w:spacing w:line="276" w:lineRule="auto"/>
              <w:jc w:val="both"/>
              <w:rPr>
                <w:i/>
                <w:sz w:val="22"/>
                <w:szCs w:val="22"/>
                <w:lang w:val="fr-FR"/>
              </w:rPr>
            </w:pPr>
            <w:r w:rsidRPr="006058DE">
              <w:rPr>
                <w:i/>
                <w:sz w:val="22"/>
                <w:szCs w:val="22"/>
                <w:lang w:val="fr-FR"/>
              </w:rPr>
              <w:t>42</w:t>
            </w:r>
          </w:p>
        </w:tc>
      </w:tr>
    </w:tbl>
    <w:p w14:paraId="57DBC8BC" w14:textId="77777777" w:rsidR="00CC204D" w:rsidRPr="006058DE" w:rsidRDefault="00CC204D" w:rsidP="00B0607F">
      <w:pPr>
        <w:jc w:val="both"/>
        <w:rPr>
          <w:rStyle w:val="Accentuation"/>
          <w:i w:val="0"/>
          <w:sz w:val="22"/>
          <w:szCs w:val="22"/>
        </w:rPr>
      </w:pPr>
    </w:p>
    <w:p w14:paraId="25B0C7EA" w14:textId="77777777" w:rsidR="001B1B61" w:rsidRDefault="000D023D" w:rsidP="001B1B61">
      <w:pPr>
        <w:jc w:val="both"/>
        <w:rPr>
          <w:rStyle w:val="Accentuation"/>
          <w:i w:val="0"/>
          <w:sz w:val="22"/>
          <w:szCs w:val="22"/>
        </w:rPr>
      </w:pPr>
      <w:r w:rsidRPr="006058DE">
        <w:rPr>
          <w:rStyle w:val="Accentuation"/>
          <w:i w:val="0"/>
          <w:sz w:val="22"/>
          <w:szCs w:val="22"/>
        </w:rPr>
        <w:t xml:space="preserve">Il </w:t>
      </w:r>
      <w:r w:rsidR="00C83619" w:rsidRPr="006058DE">
        <w:rPr>
          <w:rStyle w:val="Accentuation"/>
          <w:i w:val="0"/>
          <w:sz w:val="22"/>
          <w:szCs w:val="22"/>
        </w:rPr>
        <w:t>y a</w:t>
      </w:r>
      <w:r w:rsidRPr="006058DE">
        <w:rPr>
          <w:rStyle w:val="Accentuation"/>
          <w:i w:val="0"/>
          <w:sz w:val="22"/>
          <w:szCs w:val="22"/>
        </w:rPr>
        <w:t xml:space="preserve"> plusieurs missions d’</w:t>
      </w:r>
      <w:r w:rsidR="006A575E" w:rsidRPr="006058DE">
        <w:rPr>
          <w:rStyle w:val="Accentuation"/>
          <w:i w:val="0"/>
          <w:sz w:val="22"/>
          <w:szCs w:val="22"/>
        </w:rPr>
        <w:t>inv</w:t>
      </w:r>
      <w:r w:rsidRPr="006058DE">
        <w:rPr>
          <w:rStyle w:val="Accentuation"/>
          <w:i w:val="0"/>
          <w:sz w:val="22"/>
          <w:szCs w:val="22"/>
        </w:rPr>
        <w:t xml:space="preserve">estigations au cours de ce mois. Deux des missions d’investigations ont permis d’arrêter </w:t>
      </w:r>
      <w:r w:rsidR="007F18B1" w:rsidRPr="006058DE">
        <w:rPr>
          <w:rStyle w:val="Accentuation"/>
          <w:i w:val="0"/>
          <w:sz w:val="22"/>
          <w:szCs w:val="22"/>
        </w:rPr>
        <w:t>trois trafiquants de trois peaux de panthère et trois autres</w:t>
      </w:r>
      <w:r w:rsidRPr="006058DE">
        <w:rPr>
          <w:rStyle w:val="Accentuation"/>
          <w:i w:val="0"/>
          <w:sz w:val="22"/>
          <w:szCs w:val="22"/>
        </w:rPr>
        <w:t xml:space="preserve"> trafiquants </w:t>
      </w:r>
      <w:r w:rsidR="007F18B1" w:rsidRPr="006058DE">
        <w:rPr>
          <w:rStyle w:val="Accentuation"/>
          <w:i w:val="0"/>
          <w:sz w:val="22"/>
          <w:szCs w:val="22"/>
        </w:rPr>
        <w:t xml:space="preserve">de deux pointes d’ivoire d’éléphant. </w:t>
      </w:r>
      <w:r w:rsidR="00496874" w:rsidRPr="006058DE">
        <w:rPr>
          <w:rStyle w:val="Accentuation"/>
          <w:i w:val="0"/>
          <w:sz w:val="22"/>
          <w:szCs w:val="22"/>
        </w:rPr>
        <w:t xml:space="preserve">Ils sont </w:t>
      </w:r>
      <w:r w:rsidRPr="006058DE">
        <w:rPr>
          <w:rStyle w:val="Accentuation"/>
          <w:i w:val="0"/>
          <w:sz w:val="22"/>
          <w:szCs w:val="22"/>
        </w:rPr>
        <w:t xml:space="preserve">actuellement en détention </w:t>
      </w:r>
      <w:r w:rsidR="00496874" w:rsidRPr="006058DE">
        <w:rPr>
          <w:color w:val="000000"/>
          <w:sz w:val="22"/>
          <w:szCs w:val="22"/>
          <w:lang w:eastAsia="fr-FR"/>
        </w:rPr>
        <w:t xml:space="preserve">à la prison centrale de Libreville </w:t>
      </w:r>
      <w:r w:rsidRPr="006058DE">
        <w:rPr>
          <w:rStyle w:val="Accentuation"/>
          <w:i w:val="0"/>
          <w:sz w:val="22"/>
          <w:szCs w:val="22"/>
        </w:rPr>
        <w:t>en attendant d’être jugés</w:t>
      </w:r>
      <w:r w:rsidR="00496874" w:rsidRPr="006058DE">
        <w:rPr>
          <w:rStyle w:val="Accentuation"/>
          <w:i w:val="0"/>
          <w:sz w:val="22"/>
          <w:szCs w:val="22"/>
        </w:rPr>
        <w:t>.</w:t>
      </w:r>
      <w:r w:rsidR="001B1B61" w:rsidRPr="006058DE">
        <w:rPr>
          <w:rStyle w:val="Accentuation"/>
          <w:i w:val="0"/>
          <w:sz w:val="22"/>
          <w:szCs w:val="22"/>
        </w:rPr>
        <w:t xml:space="preserve"> </w:t>
      </w:r>
    </w:p>
    <w:p w14:paraId="01A3F536" w14:textId="77777777" w:rsidR="00496874" w:rsidRPr="006058DE" w:rsidRDefault="00496874" w:rsidP="00B0607F">
      <w:pPr>
        <w:jc w:val="both"/>
        <w:rPr>
          <w:rStyle w:val="Accentuation"/>
          <w:i w:val="0"/>
          <w:iCs w:val="0"/>
          <w:color w:val="000000"/>
          <w:sz w:val="22"/>
          <w:szCs w:val="22"/>
          <w:lang w:eastAsia="fr-FR"/>
        </w:rPr>
      </w:pPr>
    </w:p>
    <w:p w14:paraId="0A02C73A" w14:textId="77777777" w:rsidR="00496874" w:rsidRPr="006058DE" w:rsidRDefault="00496874" w:rsidP="00B0607F">
      <w:pPr>
        <w:jc w:val="both"/>
        <w:rPr>
          <w:rStyle w:val="Accentuation"/>
          <w:i w:val="0"/>
          <w:sz w:val="22"/>
          <w:szCs w:val="22"/>
        </w:rPr>
      </w:pPr>
    </w:p>
    <w:p w14:paraId="27A1AECD" w14:textId="77777777" w:rsidR="00CC204D" w:rsidRPr="006058DE" w:rsidRDefault="006A575E" w:rsidP="00B0607F">
      <w:pPr>
        <w:pStyle w:val="Titre1"/>
        <w:rPr>
          <w:rStyle w:val="Accentuation"/>
          <w:rFonts w:ascii="Times New Roman" w:hAnsi="Times New Roman" w:cs="Times New Roman"/>
          <w:iCs w:val="0"/>
        </w:rPr>
      </w:pPr>
      <w:r w:rsidRPr="006058DE">
        <w:rPr>
          <w:rStyle w:val="Accentuation"/>
          <w:rFonts w:ascii="Times New Roman" w:hAnsi="Times New Roman" w:cs="Times New Roman"/>
          <w:iCs w:val="0"/>
        </w:rPr>
        <w:t>3. Opération</w:t>
      </w:r>
      <w:r w:rsidR="00170E60" w:rsidRPr="006058DE">
        <w:rPr>
          <w:rStyle w:val="Accentuation"/>
          <w:rFonts w:ascii="Times New Roman" w:hAnsi="Times New Roman" w:cs="Times New Roman"/>
          <w:iCs w:val="0"/>
        </w:rPr>
        <w:t>s</w:t>
      </w:r>
    </w:p>
    <w:p w14:paraId="00BBAC55" w14:textId="77777777" w:rsidR="00CC204D" w:rsidRPr="006058DE" w:rsidRDefault="00CC204D" w:rsidP="00B0607F">
      <w:pPr>
        <w:jc w:val="both"/>
        <w:rPr>
          <w:rStyle w:val="Accentuation"/>
          <w:i w:val="0"/>
          <w:sz w:val="22"/>
          <w:szCs w:val="22"/>
        </w:rPr>
      </w:pPr>
    </w:p>
    <w:p w14:paraId="3ACED70A" w14:textId="77777777" w:rsidR="00835213" w:rsidRPr="006058DE" w:rsidRDefault="00835213" w:rsidP="00B0607F">
      <w:pPr>
        <w:spacing w:after="240" w:line="276" w:lineRule="auto"/>
        <w:jc w:val="both"/>
        <w:rPr>
          <w:i/>
          <w:sz w:val="22"/>
          <w:szCs w:val="22"/>
          <w:lang w:val="fr-FR"/>
        </w:rPr>
      </w:pPr>
      <w:r w:rsidRPr="006058DE">
        <w:rPr>
          <w:i/>
          <w:sz w:val="22"/>
          <w:szCs w:val="22"/>
          <w:lang w:val="fr-FR"/>
        </w:rPr>
        <w:t>Indicateur</w:t>
      </w:r>
      <w:r w:rsidR="00170E60" w:rsidRPr="006058DE">
        <w:rPr>
          <w:i/>
          <w:sz w:val="22"/>
          <w:szCs w:val="22"/>
          <w:lang w:val="fr-FR"/>
        </w:rPr>
        <w:t>s</w:t>
      </w:r>
      <w:r w:rsidRPr="006058DE">
        <w:rPr>
          <w:i/>
          <w:sz w:val="22"/>
          <w:szCs w:val="22"/>
          <w:lang w:val="fr-FR"/>
        </w:rPr>
        <w:t xml:space="preserve"> :</w:t>
      </w:r>
    </w:p>
    <w:tbl>
      <w:tblPr>
        <w:tblStyle w:val="Grilledetableauclaire2"/>
        <w:tblW w:w="8931" w:type="dxa"/>
        <w:tblInd w:w="108" w:type="dxa"/>
        <w:tblLook w:val="04A0" w:firstRow="1" w:lastRow="0" w:firstColumn="1" w:lastColumn="0" w:noHBand="0" w:noVBand="1"/>
      </w:tblPr>
      <w:tblGrid>
        <w:gridCol w:w="4453"/>
        <w:gridCol w:w="4478"/>
      </w:tblGrid>
      <w:tr w:rsidR="00835213" w:rsidRPr="006058DE" w14:paraId="4F4A0BD7" w14:textId="77777777" w:rsidTr="00C035C3">
        <w:trPr>
          <w:trHeight w:val="70"/>
        </w:trPr>
        <w:tc>
          <w:tcPr>
            <w:tcW w:w="4453" w:type="dxa"/>
          </w:tcPr>
          <w:p w14:paraId="2C1C6587" w14:textId="77777777" w:rsidR="00835213" w:rsidRPr="006058DE" w:rsidRDefault="00835213" w:rsidP="00B0607F">
            <w:pPr>
              <w:spacing w:line="276" w:lineRule="auto"/>
              <w:jc w:val="both"/>
              <w:rPr>
                <w:i/>
                <w:sz w:val="22"/>
                <w:szCs w:val="22"/>
                <w:lang w:val="fr-FR"/>
              </w:rPr>
            </w:pPr>
            <w:r w:rsidRPr="006058DE">
              <w:rPr>
                <w:i/>
                <w:sz w:val="22"/>
                <w:szCs w:val="22"/>
                <w:lang w:val="fr-FR"/>
              </w:rPr>
              <w:lastRenderedPageBreak/>
              <w:t>Nombre d’opérations menées ce mois</w:t>
            </w:r>
          </w:p>
        </w:tc>
        <w:tc>
          <w:tcPr>
            <w:tcW w:w="4478" w:type="dxa"/>
          </w:tcPr>
          <w:p w14:paraId="586FACEE" w14:textId="77777777" w:rsidR="00835213" w:rsidRPr="006058DE" w:rsidRDefault="00835213" w:rsidP="00B0607F">
            <w:pPr>
              <w:spacing w:line="276" w:lineRule="auto"/>
              <w:jc w:val="both"/>
              <w:rPr>
                <w:i/>
                <w:sz w:val="22"/>
                <w:szCs w:val="22"/>
                <w:lang w:val="fr-FR"/>
              </w:rPr>
            </w:pPr>
            <w:r w:rsidRPr="006058DE">
              <w:rPr>
                <w:i/>
                <w:sz w:val="22"/>
                <w:szCs w:val="22"/>
                <w:lang w:val="fr-FR"/>
              </w:rPr>
              <w:t>0</w:t>
            </w:r>
            <w:r w:rsidR="00EC72DF" w:rsidRPr="006058DE">
              <w:rPr>
                <w:i/>
                <w:sz w:val="22"/>
                <w:szCs w:val="22"/>
                <w:lang w:val="fr-FR"/>
              </w:rPr>
              <w:t>2</w:t>
            </w:r>
          </w:p>
        </w:tc>
      </w:tr>
      <w:tr w:rsidR="00835213" w:rsidRPr="006058DE" w14:paraId="0A3AA455" w14:textId="77777777" w:rsidTr="00C035C3">
        <w:trPr>
          <w:trHeight w:val="231"/>
        </w:trPr>
        <w:tc>
          <w:tcPr>
            <w:tcW w:w="4453" w:type="dxa"/>
          </w:tcPr>
          <w:p w14:paraId="66B507BA" w14:textId="77777777" w:rsidR="00835213" w:rsidRPr="006058DE" w:rsidRDefault="00835213" w:rsidP="00B0607F">
            <w:pPr>
              <w:spacing w:line="276" w:lineRule="auto"/>
              <w:jc w:val="both"/>
              <w:rPr>
                <w:i/>
                <w:sz w:val="22"/>
                <w:szCs w:val="22"/>
                <w:lang w:val="fr-FR"/>
              </w:rPr>
            </w:pPr>
            <w:r w:rsidRPr="006058DE">
              <w:rPr>
                <w:i/>
                <w:sz w:val="22"/>
                <w:szCs w:val="22"/>
                <w:lang w:val="fr-FR"/>
              </w:rPr>
              <w:t xml:space="preserve">Nombre de personnes arrêtées </w:t>
            </w:r>
          </w:p>
        </w:tc>
        <w:tc>
          <w:tcPr>
            <w:tcW w:w="4478" w:type="dxa"/>
          </w:tcPr>
          <w:p w14:paraId="49F6557E" w14:textId="77777777" w:rsidR="00835213" w:rsidRPr="006058DE" w:rsidRDefault="00835213" w:rsidP="00B0607F">
            <w:pPr>
              <w:spacing w:line="276" w:lineRule="auto"/>
              <w:jc w:val="both"/>
              <w:rPr>
                <w:i/>
                <w:sz w:val="22"/>
                <w:szCs w:val="22"/>
                <w:lang w:val="fr-FR"/>
              </w:rPr>
            </w:pPr>
            <w:r w:rsidRPr="006058DE">
              <w:rPr>
                <w:i/>
                <w:sz w:val="22"/>
                <w:szCs w:val="22"/>
                <w:lang w:val="fr-FR"/>
              </w:rPr>
              <w:t>0</w:t>
            </w:r>
            <w:r w:rsidR="00911C2D" w:rsidRPr="006058DE">
              <w:rPr>
                <w:i/>
                <w:sz w:val="22"/>
                <w:szCs w:val="22"/>
                <w:lang w:val="fr-FR"/>
              </w:rPr>
              <w:t>6</w:t>
            </w:r>
          </w:p>
        </w:tc>
      </w:tr>
    </w:tbl>
    <w:p w14:paraId="06BF1764" w14:textId="77777777" w:rsidR="00241328" w:rsidRPr="006058DE" w:rsidRDefault="00241328" w:rsidP="00B0607F">
      <w:pPr>
        <w:jc w:val="both"/>
        <w:rPr>
          <w:rStyle w:val="Accentuation"/>
          <w:i w:val="0"/>
          <w:sz w:val="22"/>
          <w:szCs w:val="22"/>
        </w:rPr>
      </w:pPr>
    </w:p>
    <w:p w14:paraId="6BF107E1" w14:textId="1DD8D692" w:rsidR="006A4CF8" w:rsidRPr="006058DE" w:rsidRDefault="00911C2D" w:rsidP="00B0607F">
      <w:pPr>
        <w:jc w:val="both"/>
        <w:rPr>
          <w:rStyle w:val="Accentuation"/>
          <w:i w:val="0"/>
          <w:sz w:val="22"/>
          <w:szCs w:val="22"/>
        </w:rPr>
      </w:pPr>
      <w:r w:rsidRPr="006058DE">
        <w:rPr>
          <w:rStyle w:val="Accentuation"/>
          <w:i w:val="0"/>
          <w:sz w:val="22"/>
          <w:szCs w:val="22"/>
        </w:rPr>
        <w:t>En ce mois d’aoû</w:t>
      </w:r>
      <w:r w:rsidR="00EC72DF" w:rsidRPr="006058DE">
        <w:rPr>
          <w:rStyle w:val="Accentuation"/>
          <w:i w:val="0"/>
          <w:sz w:val="22"/>
          <w:szCs w:val="22"/>
        </w:rPr>
        <w:t>t 2020</w:t>
      </w:r>
      <w:r w:rsidR="006E350A" w:rsidRPr="006058DE">
        <w:rPr>
          <w:rStyle w:val="Accentuation"/>
          <w:i w:val="0"/>
          <w:sz w:val="22"/>
          <w:szCs w:val="22"/>
        </w:rPr>
        <w:t>,</w:t>
      </w:r>
      <w:r w:rsidR="008F49D0" w:rsidRPr="006058DE">
        <w:rPr>
          <w:rStyle w:val="Accentuation"/>
          <w:i w:val="0"/>
          <w:sz w:val="22"/>
          <w:szCs w:val="22"/>
        </w:rPr>
        <w:t xml:space="preserve"> deux </w:t>
      </w:r>
      <w:r w:rsidR="00DF0695" w:rsidRPr="006058DE">
        <w:rPr>
          <w:rStyle w:val="Accentuation"/>
          <w:i w:val="0"/>
          <w:sz w:val="22"/>
          <w:szCs w:val="22"/>
        </w:rPr>
        <w:t>opér</w:t>
      </w:r>
      <w:r w:rsidR="00241328" w:rsidRPr="006058DE">
        <w:rPr>
          <w:rStyle w:val="Accentuation"/>
          <w:i w:val="0"/>
          <w:sz w:val="22"/>
          <w:szCs w:val="22"/>
        </w:rPr>
        <w:t>ation</w:t>
      </w:r>
      <w:r w:rsidR="008F49D0" w:rsidRPr="006058DE">
        <w:rPr>
          <w:rStyle w:val="Accentuation"/>
          <w:i w:val="0"/>
          <w:sz w:val="22"/>
          <w:szCs w:val="22"/>
        </w:rPr>
        <w:t>s</w:t>
      </w:r>
      <w:r w:rsidR="00E73EDF">
        <w:rPr>
          <w:rStyle w:val="Accentuation"/>
          <w:i w:val="0"/>
          <w:sz w:val="22"/>
          <w:szCs w:val="22"/>
        </w:rPr>
        <w:t xml:space="preserve"> ont été menées,</w:t>
      </w:r>
      <w:r w:rsidR="008F49D0" w:rsidRPr="006058DE">
        <w:rPr>
          <w:rStyle w:val="Accentuation"/>
          <w:i w:val="0"/>
          <w:sz w:val="22"/>
          <w:szCs w:val="22"/>
        </w:rPr>
        <w:t xml:space="preserve"> </w:t>
      </w:r>
      <w:r w:rsidRPr="006058DE">
        <w:rPr>
          <w:rStyle w:val="Accentuation"/>
          <w:i w:val="0"/>
          <w:sz w:val="22"/>
          <w:szCs w:val="22"/>
        </w:rPr>
        <w:t>don</w:t>
      </w:r>
      <w:r w:rsidR="00417041" w:rsidRPr="006058DE">
        <w:rPr>
          <w:rStyle w:val="Accentuation"/>
          <w:i w:val="0"/>
          <w:sz w:val="22"/>
          <w:szCs w:val="22"/>
        </w:rPr>
        <w:t>t une dans la ville de Libreville</w:t>
      </w:r>
      <w:r w:rsidRPr="006058DE">
        <w:rPr>
          <w:rStyle w:val="Accentuation"/>
          <w:i w:val="0"/>
          <w:sz w:val="22"/>
          <w:szCs w:val="22"/>
        </w:rPr>
        <w:t xml:space="preserve"> </w:t>
      </w:r>
      <w:r w:rsidR="00E73EDF">
        <w:rPr>
          <w:rStyle w:val="Accentuation"/>
          <w:i w:val="0"/>
          <w:sz w:val="22"/>
          <w:szCs w:val="22"/>
        </w:rPr>
        <w:t>con</w:t>
      </w:r>
      <w:r w:rsidR="002C02DD">
        <w:rPr>
          <w:rStyle w:val="Accentuation"/>
          <w:i w:val="0"/>
          <w:sz w:val="22"/>
          <w:szCs w:val="22"/>
        </w:rPr>
        <w:t>c</w:t>
      </w:r>
      <w:r w:rsidR="00E73EDF">
        <w:rPr>
          <w:rStyle w:val="Accentuation"/>
          <w:i w:val="0"/>
          <w:sz w:val="22"/>
          <w:szCs w:val="22"/>
        </w:rPr>
        <w:t>ernant</w:t>
      </w:r>
      <w:r w:rsidR="00E73EDF" w:rsidRPr="006058DE">
        <w:rPr>
          <w:rStyle w:val="Accentuation"/>
          <w:i w:val="0"/>
          <w:sz w:val="22"/>
          <w:szCs w:val="22"/>
        </w:rPr>
        <w:t xml:space="preserve"> </w:t>
      </w:r>
      <w:r w:rsidRPr="006058DE">
        <w:rPr>
          <w:rStyle w:val="Accentuation"/>
          <w:i w:val="0"/>
          <w:sz w:val="22"/>
          <w:szCs w:val="22"/>
        </w:rPr>
        <w:t>trois personne</w:t>
      </w:r>
      <w:r w:rsidR="00E73EDF">
        <w:rPr>
          <w:rStyle w:val="Accentuation"/>
          <w:i w:val="0"/>
          <w:sz w:val="22"/>
          <w:szCs w:val="22"/>
        </w:rPr>
        <w:t>s</w:t>
      </w:r>
      <w:r w:rsidRPr="006058DE">
        <w:rPr>
          <w:rStyle w:val="Accentuation"/>
          <w:i w:val="0"/>
          <w:sz w:val="22"/>
          <w:szCs w:val="22"/>
        </w:rPr>
        <w:t xml:space="preserve"> arrêtées en possession de trois peaux de panthère et </w:t>
      </w:r>
      <w:r w:rsidR="00E73EDF">
        <w:rPr>
          <w:rStyle w:val="Accentuation"/>
          <w:i w:val="0"/>
          <w:sz w:val="22"/>
          <w:szCs w:val="22"/>
        </w:rPr>
        <w:t xml:space="preserve">une concernant </w:t>
      </w:r>
      <w:r w:rsidRPr="006058DE">
        <w:rPr>
          <w:rStyle w:val="Accentuation"/>
          <w:i w:val="0"/>
          <w:sz w:val="22"/>
          <w:szCs w:val="22"/>
        </w:rPr>
        <w:t>trois trafiquants d’ivoire arrêtés à Lambaréné avec deux pointes d’ivoire</w:t>
      </w:r>
      <w:r w:rsidR="008F49D0" w:rsidRPr="006058DE">
        <w:rPr>
          <w:rStyle w:val="Accentuation"/>
          <w:i w:val="0"/>
          <w:sz w:val="22"/>
          <w:szCs w:val="22"/>
        </w:rPr>
        <w:t>.</w:t>
      </w:r>
    </w:p>
    <w:p w14:paraId="18C8378E" w14:textId="77777777" w:rsidR="008F49D0" w:rsidRPr="006058DE" w:rsidRDefault="008F49D0" w:rsidP="00B0607F">
      <w:pPr>
        <w:jc w:val="both"/>
        <w:rPr>
          <w:rStyle w:val="Accentuation"/>
          <w:i w:val="0"/>
          <w:sz w:val="22"/>
          <w:szCs w:val="22"/>
        </w:rPr>
      </w:pPr>
    </w:p>
    <w:p w14:paraId="5407FCF4" w14:textId="77777777" w:rsidR="00CC204D" w:rsidRPr="006058DE" w:rsidRDefault="00CC204D" w:rsidP="00B0607F">
      <w:pPr>
        <w:jc w:val="both"/>
        <w:rPr>
          <w:rStyle w:val="Accentuation"/>
          <w:i w:val="0"/>
          <w:sz w:val="22"/>
          <w:szCs w:val="22"/>
        </w:rPr>
      </w:pPr>
    </w:p>
    <w:p w14:paraId="51800996" w14:textId="77777777" w:rsidR="00CC204D" w:rsidRPr="006058DE" w:rsidRDefault="00170E60" w:rsidP="00B0607F">
      <w:pPr>
        <w:pStyle w:val="Titre1"/>
        <w:rPr>
          <w:rStyle w:val="Accentuation"/>
          <w:rFonts w:ascii="Times New Roman" w:hAnsi="Times New Roman" w:cs="Times New Roman"/>
        </w:rPr>
      </w:pPr>
      <w:r w:rsidRPr="006058DE">
        <w:rPr>
          <w:rStyle w:val="Accentuation"/>
          <w:rFonts w:ascii="Times New Roman" w:hAnsi="Times New Roman" w:cs="Times New Roman"/>
        </w:rPr>
        <w:t xml:space="preserve">4. </w:t>
      </w:r>
      <w:r w:rsidR="006A575E" w:rsidRPr="006058DE">
        <w:rPr>
          <w:rStyle w:val="Accentuation"/>
          <w:rFonts w:ascii="Times New Roman" w:hAnsi="Times New Roman" w:cs="Times New Roman"/>
        </w:rPr>
        <w:t>Département juridique</w:t>
      </w:r>
    </w:p>
    <w:p w14:paraId="37FC9D61" w14:textId="77777777" w:rsidR="00CC204D" w:rsidRPr="006058DE" w:rsidRDefault="00CC204D" w:rsidP="00B0607F">
      <w:pPr>
        <w:jc w:val="both"/>
        <w:rPr>
          <w:rStyle w:val="Accentuation"/>
          <w:i w:val="0"/>
          <w:sz w:val="22"/>
          <w:szCs w:val="22"/>
        </w:rPr>
      </w:pPr>
    </w:p>
    <w:p w14:paraId="712E5C91" w14:textId="6D2AFAC1" w:rsidR="00CA3C6E" w:rsidRPr="006058DE" w:rsidRDefault="00417041" w:rsidP="00B0607F">
      <w:pPr>
        <w:jc w:val="both"/>
        <w:rPr>
          <w:rStyle w:val="Accentuation"/>
          <w:i w:val="0"/>
          <w:sz w:val="22"/>
          <w:szCs w:val="22"/>
        </w:rPr>
      </w:pPr>
      <w:r w:rsidRPr="006058DE">
        <w:rPr>
          <w:rStyle w:val="Accentuation"/>
          <w:i w:val="0"/>
          <w:sz w:val="22"/>
          <w:szCs w:val="22"/>
        </w:rPr>
        <w:t>Pour ce mois d’aoû</w:t>
      </w:r>
      <w:r w:rsidR="008F49D0" w:rsidRPr="006058DE">
        <w:rPr>
          <w:rStyle w:val="Accentuation"/>
          <w:i w:val="0"/>
          <w:sz w:val="22"/>
          <w:szCs w:val="22"/>
        </w:rPr>
        <w:t>t 2020, l</w:t>
      </w:r>
      <w:r w:rsidR="006A575E" w:rsidRPr="006058DE">
        <w:rPr>
          <w:rStyle w:val="Accentuation"/>
          <w:i w:val="0"/>
          <w:sz w:val="22"/>
          <w:szCs w:val="22"/>
        </w:rPr>
        <w:t xml:space="preserve">e département juridique </w:t>
      </w:r>
      <w:r w:rsidRPr="006058DE">
        <w:rPr>
          <w:rStyle w:val="Accentuation"/>
          <w:i w:val="0"/>
          <w:sz w:val="22"/>
          <w:szCs w:val="22"/>
        </w:rPr>
        <w:t>a suivi quatre</w:t>
      </w:r>
      <w:r w:rsidR="005A4D2A" w:rsidRPr="006058DE">
        <w:rPr>
          <w:rStyle w:val="Accentuation"/>
          <w:i w:val="0"/>
          <w:sz w:val="22"/>
          <w:szCs w:val="22"/>
        </w:rPr>
        <w:t xml:space="preserve"> </w:t>
      </w:r>
      <w:r w:rsidRPr="006058DE">
        <w:rPr>
          <w:rStyle w:val="Accentuation"/>
          <w:i w:val="0"/>
          <w:sz w:val="22"/>
          <w:szCs w:val="22"/>
        </w:rPr>
        <w:t xml:space="preserve">anciennes </w:t>
      </w:r>
      <w:r w:rsidR="008F49D0" w:rsidRPr="006058DE">
        <w:rPr>
          <w:rStyle w:val="Accentuation"/>
          <w:i w:val="0"/>
          <w:sz w:val="22"/>
          <w:szCs w:val="22"/>
        </w:rPr>
        <w:t>affaires</w:t>
      </w:r>
      <w:r w:rsidR="00800753" w:rsidRPr="006058DE">
        <w:rPr>
          <w:rStyle w:val="Accentuation"/>
          <w:i w:val="0"/>
          <w:sz w:val="22"/>
          <w:szCs w:val="22"/>
        </w:rPr>
        <w:t xml:space="preserve"> pendantes au tribunal spécial en charge de la criminalité faunique c</w:t>
      </w:r>
      <w:r w:rsidRPr="006058DE">
        <w:rPr>
          <w:rStyle w:val="Accentuation"/>
          <w:i w:val="0"/>
          <w:sz w:val="22"/>
          <w:szCs w:val="22"/>
        </w:rPr>
        <w:t>oncernant huit (8) personnes e</w:t>
      </w:r>
      <w:r w:rsidR="00800753" w:rsidRPr="006058DE">
        <w:rPr>
          <w:rStyle w:val="Accentuation"/>
          <w:i w:val="0"/>
          <w:sz w:val="22"/>
          <w:szCs w:val="22"/>
        </w:rPr>
        <w:t>n</w:t>
      </w:r>
      <w:r w:rsidRPr="006058DE">
        <w:rPr>
          <w:rStyle w:val="Accentuation"/>
          <w:i w:val="0"/>
          <w:sz w:val="22"/>
          <w:szCs w:val="22"/>
        </w:rPr>
        <w:t xml:space="preserve"> détention préventive pour trafic d’ivoire</w:t>
      </w:r>
      <w:r w:rsidR="008F49D0" w:rsidRPr="006058DE">
        <w:rPr>
          <w:rStyle w:val="Accentuation"/>
          <w:i w:val="0"/>
          <w:sz w:val="22"/>
          <w:szCs w:val="22"/>
        </w:rPr>
        <w:t xml:space="preserve">. Il </w:t>
      </w:r>
      <w:r w:rsidR="00800753" w:rsidRPr="006058DE">
        <w:rPr>
          <w:rStyle w:val="Accentuation"/>
          <w:i w:val="0"/>
          <w:sz w:val="22"/>
          <w:szCs w:val="22"/>
        </w:rPr>
        <w:t>y a eu le suivi des</w:t>
      </w:r>
      <w:r w:rsidR="005A4D2A" w:rsidRPr="006058DE">
        <w:rPr>
          <w:rStyle w:val="Accentuation"/>
          <w:i w:val="0"/>
          <w:sz w:val="22"/>
          <w:szCs w:val="22"/>
        </w:rPr>
        <w:t xml:space="preserve"> </w:t>
      </w:r>
      <w:r w:rsidR="008F49D0" w:rsidRPr="006058DE">
        <w:rPr>
          <w:rStyle w:val="Accentuation"/>
          <w:i w:val="0"/>
          <w:sz w:val="22"/>
          <w:szCs w:val="22"/>
        </w:rPr>
        <w:t>affa</w:t>
      </w:r>
      <w:r w:rsidR="00A0347F" w:rsidRPr="006058DE">
        <w:rPr>
          <w:rStyle w:val="Accentuation"/>
          <w:i w:val="0"/>
          <w:sz w:val="22"/>
          <w:szCs w:val="22"/>
        </w:rPr>
        <w:t>ir</w:t>
      </w:r>
      <w:r w:rsidR="00F934F4" w:rsidRPr="006058DE">
        <w:rPr>
          <w:rStyle w:val="Accentuation"/>
          <w:i w:val="0"/>
          <w:sz w:val="22"/>
          <w:szCs w:val="22"/>
        </w:rPr>
        <w:t xml:space="preserve">es </w:t>
      </w:r>
      <w:r w:rsidR="00800753" w:rsidRPr="006058DE">
        <w:rPr>
          <w:rStyle w:val="Accentuation"/>
          <w:i w:val="0"/>
          <w:sz w:val="22"/>
          <w:szCs w:val="22"/>
        </w:rPr>
        <w:t xml:space="preserve">aussi </w:t>
      </w:r>
      <w:r w:rsidR="00E73EDF">
        <w:rPr>
          <w:rStyle w:val="Accentuation"/>
          <w:i w:val="0"/>
          <w:sz w:val="22"/>
          <w:szCs w:val="22"/>
        </w:rPr>
        <w:t xml:space="preserve">bien </w:t>
      </w:r>
      <w:r w:rsidR="00800753" w:rsidRPr="006058DE">
        <w:rPr>
          <w:rStyle w:val="Accentuation"/>
          <w:i w:val="0"/>
          <w:sz w:val="22"/>
          <w:szCs w:val="22"/>
        </w:rPr>
        <w:t>plaidées par l’avocat en charge de la défense des intérêts du Ministère des eaux et forêts que celles en délibéré. Les mis en cause reconnus coupables pour détention et tentative de vente d’ivoire ont été condamnés à des</w:t>
      </w:r>
      <w:r w:rsidR="008F49D0" w:rsidRPr="006058DE">
        <w:rPr>
          <w:rStyle w:val="Accentuation"/>
          <w:i w:val="0"/>
          <w:sz w:val="22"/>
          <w:szCs w:val="22"/>
        </w:rPr>
        <w:t xml:space="preserve"> peines d’</w:t>
      </w:r>
      <w:r w:rsidR="00800753" w:rsidRPr="006058DE">
        <w:rPr>
          <w:rStyle w:val="Accentuation"/>
          <w:i w:val="0"/>
          <w:sz w:val="22"/>
          <w:szCs w:val="22"/>
        </w:rPr>
        <w:t>emprisonnement privative de liberté</w:t>
      </w:r>
      <w:r w:rsidR="00CA3C6E" w:rsidRPr="006058DE">
        <w:rPr>
          <w:rStyle w:val="Accentuation"/>
          <w:i w:val="0"/>
          <w:sz w:val="22"/>
          <w:szCs w:val="22"/>
        </w:rPr>
        <w:t>,</w:t>
      </w:r>
      <w:r w:rsidR="009B76AA" w:rsidRPr="006058DE">
        <w:rPr>
          <w:rStyle w:val="Accentuation"/>
          <w:i w:val="0"/>
          <w:sz w:val="22"/>
          <w:szCs w:val="22"/>
        </w:rPr>
        <w:t xml:space="preserve"> </w:t>
      </w:r>
      <w:r w:rsidR="00800753" w:rsidRPr="006058DE">
        <w:rPr>
          <w:rStyle w:val="Accentuation"/>
          <w:i w:val="0"/>
          <w:sz w:val="22"/>
          <w:szCs w:val="22"/>
        </w:rPr>
        <w:t>d</w:t>
      </w:r>
      <w:r w:rsidR="00CA3C6E" w:rsidRPr="006058DE">
        <w:rPr>
          <w:rStyle w:val="Accentuation"/>
          <w:i w:val="0"/>
          <w:sz w:val="22"/>
          <w:szCs w:val="22"/>
        </w:rPr>
        <w:t xml:space="preserve">es </w:t>
      </w:r>
      <w:r w:rsidR="008F49D0" w:rsidRPr="006058DE">
        <w:rPr>
          <w:rStyle w:val="Accentuation"/>
          <w:i w:val="0"/>
          <w:sz w:val="22"/>
          <w:szCs w:val="22"/>
        </w:rPr>
        <w:t>amende</w:t>
      </w:r>
      <w:r w:rsidR="00CA3C6E" w:rsidRPr="006058DE">
        <w:rPr>
          <w:rStyle w:val="Accentuation"/>
          <w:i w:val="0"/>
          <w:sz w:val="22"/>
          <w:szCs w:val="22"/>
        </w:rPr>
        <w:t>s mais aussi des</w:t>
      </w:r>
      <w:r w:rsidR="008F49D0" w:rsidRPr="006058DE">
        <w:rPr>
          <w:rStyle w:val="Accentuation"/>
          <w:i w:val="0"/>
          <w:sz w:val="22"/>
          <w:szCs w:val="22"/>
        </w:rPr>
        <w:t xml:space="preserve"> dommages-intérêts</w:t>
      </w:r>
      <w:r w:rsidR="006A575E" w:rsidRPr="006058DE">
        <w:rPr>
          <w:rStyle w:val="Accentuation"/>
          <w:i w:val="0"/>
          <w:sz w:val="22"/>
          <w:szCs w:val="22"/>
        </w:rPr>
        <w:t>.</w:t>
      </w:r>
    </w:p>
    <w:p w14:paraId="1AA207B6" w14:textId="77777777" w:rsidR="00CA3C6E" w:rsidRPr="006058DE" w:rsidRDefault="00CA3C6E" w:rsidP="00B0607F">
      <w:pPr>
        <w:jc w:val="both"/>
        <w:rPr>
          <w:rStyle w:val="Accentuation"/>
          <w:i w:val="0"/>
          <w:sz w:val="22"/>
          <w:szCs w:val="22"/>
        </w:rPr>
      </w:pPr>
    </w:p>
    <w:p w14:paraId="550E8D49" w14:textId="67864E5E" w:rsidR="00605894" w:rsidRPr="006058DE" w:rsidRDefault="001C15D3" w:rsidP="00B0607F">
      <w:pPr>
        <w:jc w:val="both"/>
        <w:rPr>
          <w:rStyle w:val="Accentuation"/>
          <w:i w:val="0"/>
          <w:sz w:val="22"/>
          <w:szCs w:val="22"/>
        </w:rPr>
      </w:pPr>
      <w:r w:rsidRPr="006058DE">
        <w:rPr>
          <w:rStyle w:val="Accentuation"/>
          <w:i w:val="0"/>
          <w:sz w:val="22"/>
          <w:szCs w:val="22"/>
        </w:rPr>
        <w:t xml:space="preserve">Il y a également </w:t>
      </w:r>
      <w:r w:rsidR="00800753" w:rsidRPr="006058DE">
        <w:rPr>
          <w:rStyle w:val="Accentuation"/>
          <w:i w:val="0"/>
          <w:sz w:val="22"/>
          <w:szCs w:val="22"/>
        </w:rPr>
        <w:t xml:space="preserve">le suivi d’une nouvelle affaire. Il s’agit des trois trafiquants dont Madame GAVLYADI </w:t>
      </w:r>
      <w:proofErr w:type="spellStart"/>
      <w:r w:rsidR="00800753" w:rsidRPr="006058DE">
        <w:rPr>
          <w:rStyle w:val="Accentuation"/>
          <w:i w:val="0"/>
          <w:sz w:val="22"/>
          <w:szCs w:val="22"/>
        </w:rPr>
        <w:t>Yesirath</w:t>
      </w:r>
      <w:proofErr w:type="spellEnd"/>
      <w:r w:rsidR="00800753" w:rsidRPr="006058DE">
        <w:rPr>
          <w:rStyle w:val="Accentuation"/>
          <w:i w:val="0"/>
          <w:sz w:val="22"/>
          <w:szCs w:val="22"/>
        </w:rPr>
        <w:t xml:space="preserve"> et ses complices  EDOU Marceline et NDONG MESSIA Alain</w:t>
      </w:r>
      <w:r w:rsidR="00605894" w:rsidRPr="006058DE">
        <w:rPr>
          <w:rStyle w:val="Accentuation"/>
          <w:i w:val="0"/>
          <w:sz w:val="22"/>
          <w:szCs w:val="22"/>
        </w:rPr>
        <w:t>.</w:t>
      </w:r>
      <w:r w:rsidR="00800753" w:rsidRPr="006058DE">
        <w:rPr>
          <w:rStyle w:val="Accentuation"/>
          <w:i w:val="0"/>
          <w:sz w:val="22"/>
          <w:szCs w:val="22"/>
        </w:rPr>
        <w:t xml:space="preserve"> Présentés au procureur de la République, Dame EDOU Marceline va bénéficier d’un classement sans suite, le procureur ayant estimé qu’elle n’était pas impliquée car n’ayant jamais participé ni à la chasse, ni à la vente encore moins au transport.</w:t>
      </w:r>
      <w:r w:rsidR="00E73EDF">
        <w:rPr>
          <w:rStyle w:val="Accentuation"/>
          <w:i w:val="0"/>
          <w:sz w:val="22"/>
          <w:szCs w:val="22"/>
        </w:rPr>
        <w:t xml:space="preserve"> Les deux autres personnes impliquées sont en attente de jugement.</w:t>
      </w:r>
    </w:p>
    <w:p w14:paraId="2A4EFDE4" w14:textId="77777777" w:rsidR="00605894" w:rsidRPr="006058DE" w:rsidRDefault="00605894" w:rsidP="00B0607F">
      <w:pPr>
        <w:jc w:val="both"/>
        <w:rPr>
          <w:rStyle w:val="Accentuation"/>
          <w:i w:val="0"/>
          <w:sz w:val="22"/>
          <w:szCs w:val="22"/>
        </w:rPr>
      </w:pPr>
    </w:p>
    <w:p w14:paraId="336EDB89" w14:textId="71078E88" w:rsidR="009B76AA" w:rsidRPr="006058DE" w:rsidRDefault="00A7559B" w:rsidP="009B76AA">
      <w:pPr>
        <w:jc w:val="both"/>
        <w:rPr>
          <w:color w:val="000000"/>
          <w:sz w:val="22"/>
          <w:szCs w:val="22"/>
          <w:lang w:eastAsia="fr-FR"/>
        </w:rPr>
      </w:pPr>
      <w:r w:rsidRPr="006058DE">
        <w:rPr>
          <w:rStyle w:val="Accentuation"/>
          <w:i w:val="0"/>
          <w:sz w:val="22"/>
          <w:szCs w:val="22"/>
        </w:rPr>
        <w:t>Enfin, pour la deuxième affaire,</w:t>
      </w:r>
      <w:r w:rsidRPr="006058DE">
        <w:rPr>
          <w:sz w:val="22"/>
          <w:szCs w:val="22"/>
        </w:rPr>
        <w:t xml:space="preserve"> l’arrestation du</w:t>
      </w:r>
      <w:r w:rsidRPr="006058DE">
        <w:rPr>
          <w:rStyle w:val="Accentuation"/>
          <w:i w:val="0"/>
          <w:sz w:val="22"/>
          <w:szCs w:val="22"/>
        </w:rPr>
        <w:t xml:space="preserve"> 25 août 2020 des nommés DIALLO </w:t>
      </w:r>
      <w:proofErr w:type="spellStart"/>
      <w:r w:rsidRPr="006058DE">
        <w:rPr>
          <w:rStyle w:val="Accentuation"/>
          <w:i w:val="0"/>
          <w:sz w:val="22"/>
          <w:szCs w:val="22"/>
        </w:rPr>
        <w:t>Demba</w:t>
      </w:r>
      <w:proofErr w:type="spellEnd"/>
      <w:r w:rsidRPr="006058DE">
        <w:rPr>
          <w:rStyle w:val="Accentuation"/>
          <w:i w:val="0"/>
          <w:sz w:val="22"/>
          <w:szCs w:val="22"/>
        </w:rPr>
        <w:t xml:space="preserve"> Sénégalais,  AGBAEZE </w:t>
      </w:r>
      <w:proofErr w:type="spellStart"/>
      <w:r w:rsidRPr="006058DE">
        <w:rPr>
          <w:rStyle w:val="Accentuation"/>
          <w:i w:val="0"/>
          <w:sz w:val="22"/>
          <w:szCs w:val="22"/>
        </w:rPr>
        <w:t>Chukwu</w:t>
      </w:r>
      <w:proofErr w:type="spellEnd"/>
      <w:r w:rsidRPr="006058DE">
        <w:rPr>
          <w:rStyle w:val="Accentuation"/>
          <w:i w:val="0"/>
          <w:sz w:val="22"/>
          <w:szCs w:val="22"/>
        </w:rPr>
        <w:t xml:space="preserve"> Prince et CHUKOUDI </w:t>
      </w:r>
      <w:proofErr w:type="spellStart"/>
      <w:r w:rsidRPr="006058DE">
        <w:rPr>
          <w:rStyle w:val="Accentuation"/>
          <w:i w:val="0"/>
          <w:sz w:val="22"/>
          <w:szCs w:val="22"/>
        </w:rPr>
        <w:t>Adoro</w:t>
      </w:r>
      <w:proofErr w:type="spellEnd"/>
      <w:r w:rsidR="009B76AA" w:rsidRPr="006058DE">
        <w:rPr>
          <w:rStyle w:val="Accentuation"/>
          <w:i w:val="0"/>
          <w:sz w:val="22"/>
          <w:szCs w:val="22"/>
        </w:rPr>
        <w:t xml:space="preserve">. </w:t>
      </w:r>
      <w:r w:rsidR="009B76AA" w:rsidRPr="006058DE">
        <w:rPr>
          <w:color w:val="000000"/>
          <w:sz w:val="22"/>
          <w:szCs w:val="22"/>
          <w:lang w:eastAsia="fr-FR"/>
        </w:rPr>
        <w:t>Ce 31 août, ils ont été présentés au Procureur de la République qui a décerné un mandat de dépôt à leur encontre. Actuellement les trois présumés trafiquant sont en détention préventive à la prison centrale de Libreville en attente d’être jugés.</w:t>
      </w:r>
    </w:p>
    <w:p w14:paraId="3EE8EA17" w14:textId="77777777" w:rsidR="00BF4C75" w:rsidRPr="006058DE" w:rsidRDefault="00BF4C75" w:rsidP="00B0607F">
      <w:pPr>
        <w:jc w:val="both"/>
        <w:rPr>
          <w:rStyle w:val="Accentuation"/>
          <w:i w:val="0"/>
          <w:sz w:val="22"/>
          <w:szCs w:val="22"/>
        </w:rPr>
      </w:pPr>
    </w:p>
    <w:p w14:paraId="08694D99" w14:textId="77777777" w:rsidR="009B76AA" w:rsidRPr="006E6E81" w:rsidRDefault="006C70C8" w:rsidP="008371DA">
      <w:pPr>
        <w:spacing w:after="240" w:line="276" w:lineRule="auto"/>
        <w:jc w:val="both"/>
        <w:rPr>
          <w:rStyle w:val="Accentuation"/>
          <w:b/>
          <w:i w:val="0"/>
          <w:iCs w:val="0"/>
          <w:sz w:val="22"/>
          <w:szCs w:val="22"/>
          <w:lang w:val="fr-FR"/>
        </w:rPr>
      </w:pPr>
      <w:r>
        <w:rPr>
          <w:sz w:val="22"/>
          <w:szCs w:val="22"/>
          <w:lang w:val="fr-FR"/>
        </w:rPr>
        <w:t>Il y a eu le suivi des cas initiés par l</w:t>
      </w:r>
      <w:r w:rsidR="001B1B61" w:rsidRPr="006058DE">
        <w:rPr>
          <w:sz w:val="22"/>
          <w:szCs w:val="22"/>
          <w:lang w:val="fr-FR"/>
        </w:rPr>
        <w:t xml:space="preserve">a nouvelle Brigade de faune de </w:t>
      </w:r>
      <w:proofErr w:type="spellStart"/>
      <w:r w:rsidR="001B1B61" w:rsidRPr="006058DE">
        <w:rPr>
          <w:sz w:val="22"/>
          <w:szCs w:val="22"/>
          <w:lang w:val="fr-FR"/>
        </w:rPr>
        <w:t>Ndangui</w:t>
      </w:r>
      <w:proofErr w:type="spellEnd"/>
      <w:r w:rsidR="001B1B61" w:rsidRPr="006058DE">
        <w:rPr>
          <w:sz w:val="22"/>
          <w:szCs w:val="22"/>
          <w:lang w:val="fr-FR"/>
        </w:rPr>
        <w:t xml:space="preserve"> pour lesquelles AALF a renforcé le suivi juridique, sans pour </w:t>
      </w:r>
      <w:r w:rsidR="001B1B61" w:rsidRPr="006E6E81">
        <w:rPr>
          <w:sz w:val="22"/>
          <w:szCs w:val="22"/>
          <w:lang w:val="fr-FR"/>
        </w:rPr>
        <w:t xml:space="preserve">autant avoir participé à ces </w:t>
      </w:r>
      <w:r w:rsidR="008371DA" w:rsidRPr="006E6E81">
        <w:rPr>
          <w:sz w:val="22"/>
          <w:szCs w:val="22"/>
          <w:lang w:val="fr-FR"/>
        </w:rPr>
        <w:t>missions</w:t>
      </w:r>
      <w:r w:rsidR="001B1B61" w:rsidRPr="006E6E81">
        <w:rPr>
          <w:sz w:val="22"/>
          <w:szCs w:val="22"/>
          <w:lang w:val="fr-FR"/>
        </w:rPr>
        <w:t>.</w:t>
      </w:r>
    </w:p>
    <w:p w14:paraId="4AD2A6DF" w14:textId="77777777" w:rsidR="006A4CF8" w:rsidRPr="006E6E81" w:rsidRDefault="00AC169A" w:rsidP="00B0607F">
      <w:pPr>
        <w:pStyle w:val="Paragraphedeliste"/>
        <w:numPr>
          <w:ilvl w:val="1"/>
          <w:numId w:val="6"/>
        </w:numPr>
        <w:jc w:val="both"/>
        <w:rPr>
          <w:rStyle w:val="Accentuation"/>
          <w:i w:val="0"/>
          <w:sz w:val="22"/>
          <w:szCs w:val="22"/>
        </w:rPr>
      </w:pPr>
      <w:r w:rsidRPr="006E6E81">
        <w:rPr>
          <w:rStyle w:val="Accentuation"/>
          <w:b/>
          <w:i w:val="0"/>
          <w:sz w:val="22"/>
          <w:szCs w:val="22"/>
        </w:rPr>
        <w:t>Suivi des affaires</w:t>
      </w:r>
      <w:r w:rsidR="0069271B" w:rsidRPr="006E6E81">
        <w:rPr>
          <w:rStyle w:val="Accentuation"/>
          <w:i w:val="0"/>
          <w:sz w:val="22"/>
          <w:szCs w:val="22"/>
        </w:rPr>
        <w:tab/>
      </w:r>
    </w:p>
    <w:p w14:paraId="0E588D02" w14:textId="77777777" w:rsidR="00170E60" w:rsidRPr="006E6E81" w:rsidRDefault="00170E60" w:rsidP="00B0607F">
      <w:pPr>
        <w:jc w:val="both"/>
        <w:rPr>
          <w:rStyle w:val="Accentuation"/>
          <w:b/>
          <w:i w:val="0"/>
          <w:sz w:val="22"/>
          <w:szCs w:val="22"/>
        </w:rPr>
      </w:pPr>
    </w:p>
    <w:p w14:paraId="762650F4" w14:textId="77777777" w:rsidR="00170E60" w:rsidRPr="006E6E81" w:rsidRDefault="00170E60" w:rsidP="00B0607F">
      <w:pPr>
        <w:jc w:val="both"/>
        <w:rPr>
          <w:rStyle w:val="Accentuation"/>
          <w:sz w:val="22"/>
          <w:szCs w:val="22"/>
        </w:rPr>
      </w:pPr>
      <w:r w:rsidRPr="006E6E81">
        <w:rPr>
          <w:rStyle w:val="Accentuation"/>
          <w:sz w:val="22"/>
          <w:szCs w:val="22"/>
        </w:rPr>
        <w:t>Indicateurs :</w:t>
      </w:r>
    </w:p>
    <w:p w14:paraId="36FC8891" w14:textId="77777777" w:rsidR="00170E60" w:rsidRPr="006E6E81" w:rsidRDefault="00170E60" w:rsidP="00B0607F">
      <w:pPr>
        <w:jc w:val="both"/>
        <w:rPr>
          <w:rStyle w:val="Accentuation"/>
          <w:sz w:val="22"/>
          <w:szCs w:val="22"/>
        </w:rPr>
      </w:pPr>
    </w:p>
    <w:tbl>
      <w:tblPr>
        <w:tblStyle w:val="Grilledetableauclaire1"/>
        <w:tblW w:w="0" w:type="auto"/>
        <w:jc w:val="center"/>
        <w:tblLook w:val="04A0" w:firstRow="1" w:lastRow="0" w:firstColumn="1" w:lastColumn="0" w:noHBand="0" w:noVBand="1"/>
      </w:tblPr>
      <w:tblGrid>
        <w:gridCol w:w="4759"/>
        <w:gridCol w:w="4160"/>
      </w:tblGrid>
      <w:tr w:rsidR="00170E60" w:rsidRPr="006E6E81" w14:paraId="3A7E0804" w14:textId="77777777" w:rsidTr="00C035C3">
        <w:trPr>
          <w:jc w:val="center"/>
        </w:trPr>
        <w:tc>
          <w:tcPr>
            <w:tcW w:w="4794" w:type="dxa"/>
          </w:tcPr>
          <w:p w14:paraId="110FFA1F" w14:textId="77777777" w:rsidR="00170E60" w:rsidRPr="006E6E81" w:rsidRDefault="00170E60" w:rsidP="00B0607F">
            <w:pPr>
              <w:jc w:val="both"/>
              <w:rPr>
                <w:rStyle w:val="Accentuation"/>
                <w:sz w:val="22"/>
                <w:szCs w:val="22"/>
              </w:rPr>
            </w:pPr>
            <w:r w:rsidRPr="006E6E81">
              <w:rPr>
                <w:rStyle w:val="Accentuation"/>
                <w:sz w:val="22"/>
                <w:szCs w:val="22"/>
              </w:rPr>
              <w:t xml:space="preserve">Nombre d’affaires suivies                     </w:t>
            </w:r>
          </w:p>
        </w:tc>
        <w:tc>
          <w:tcPr>
            <w:tcW w:w="4200" w:type="dxa"/>
          </w:tcPr>
          <w:p w14:paraId="2CFB29C4" w14:textId="77777777" w:rsidR="00170E60" w:rsidRPr="006E6E81" w:rsidRDefault="00170E60" w:rsidP="00B0607F">
            <w:pPr>
              <w:jc w:val="both"/>
              <w:rPr>
                <w:rStyle w:val="Accentuation"/>
                <w:sz w:val="22"/>
                <w:szCs w:val="22"/>
              </w:rPr>
            </w:pPr>
            <w:r w:rsidRPr="006E6E81">
              <w:rPr>
                <w:rStyle w:val="Accentuation"/>
                <w:sz w:val="22"/>
                <w:szCs w:val="22"/>
              </w:rPr>
              <w:t>0</w:t>
            </w:r>
            <w:r w:rsidR="006A0626" w:rsidRPr="006E6E81">
              <w:rPr>
                <w:rStyle w:val="Accentuation"/>
                <w:sz w:val="22"/>
                <w:szCs w:val="22"/>
              </w:rPr>
              <w:t>4</w:t>
            </w:r>
          </w:p>
        </w:tc>
      </w:tr>
      <w:tr w:rsidR="00170E60" w:rsidRPr="006E6E81" w14:paraId="7F894E33" w14:textId="77777777" w:rsidTr="00C035C3">
        <w:trPr>
          <w:jc w:val="center"/>
        </w:trPr>
        <w:tc>
          <w:tcPr>
            <w:tcW w:w="4794" w:type="dxa"/>
          </w:tcPr>
          <w:p w14:paraId="100643B1" w14:textId="77777777" w:rsidR="00170E60" w:rsidRPr="006E6E81" w:rsidRDefault="00170E60" w:rsidP="00B0607F">
            <w:pPr>
              <w:jc w:val="both"/>
              <w:rPr>
                <w:rStyle w:val="Accentuation"/>
                <w:sz w:val="22"/>
                <w:szCs w:val="22"/>
              </w:rPr>
            </w:pPr>
            <w:r w:rsidRPr="006E6E81">
              <w:rPr>
                <w:rStyle w:val="Accentuation"/>
                <w:sz w:val="22"/>
                <w:szCs w:val="22"/>
              </w:rPr>
              <w:t>Nombre de condamnations</w:t>
            </w:r>
          </w:p>
        </w:tc>
        <w:tc>
          <w:tcPr>
            <w:tcW w:w="4200" w:type="dxa"/>
          </w:tcPr>
          <w:p w14:paraId="5B5FA6A7" w14:textId="77777777" w:rsidR="00170E60" w:rsidRPr="006E6E81" w:rsidRDefault="00170E60" w:rsidP="00B0607F">
            <w:pPr>
              <w:jc w:val="both"/>
              <w:rPr>
                <w:rStyle w:val="Accentuation"/>
                <w:sz w:val="22"/>
                <w:szCs w:val="22"/>
              </w:rPr>
            </w:pPr>
            <w:r w:rsidRPr="006E6E81">
              <w:rPr>
                <w:rStyle w:val="Accentuation"/>
                <w:sz w:val="22"/>
                <w:szCs w:val="22"/>
              </w:rPr>
              <w:t>0</w:t>
            </w:r>
            <w:r w:rsidR="0062668C" w:rsidRPr="006E6E81">
              <w:rPr>
                <w:rStyle w:val="Accentuation"/>
                <w:sz w:val="22"/>
                <w:szCs w:val="22"/>
              </w:rPr>
              <w:t>8</w:t>
            </w:r>
          </w:p>
        </w:tc>
      </w:tr>
      <w:tr w:rsidR="00170E60" w:rsidRPr="006E6E81" w14:paraId="607219C7" w14:textId="77777777" w:rsidTr="00C035C3">
        <w:trPr>
          <w:jc w:val="center"/>
        </w:trPr>
        <w:tc>
          <w:tcPr>
            <w:tcW w:w="4794" w:type="dxa"/>
          </w:tcPr>
          <w:p w14:paraId="5189EC31" w14:textId="77777777" w:rsidR="00170E60" w:rsidRPr="006E6E81" w:rsidRDefault="00170E60" w:rsidP="00B0607F">
            <w:pPr>
              <w:jc w:val="both"/>
              <w:rPr>
                <w:rStyle w:val="Accentuation"/>
                <w:sz w:val="22"/>
                <w:szCs w:val="22"/>
              </w:rPr>
            </w:pPr>
            <w:r w:rsidRPr="006E6E81">
              <w:rPr>
                <w:rStyle w:val="Accentuation"/>
                <w:sz w:val="22"/>
                <w:szCs w:val="22"/>
              </w:rPr>
              <w:t>Affaires enregistrées</w:t>
            </w:r>
          </w:p>
        </w:tc>
        <w:tc>
          <w:tcPr>
            <w:tcW w:w="4200" w:type="dxa"/>
          </w:tcPr>
          <w:p w14:paraId="333702C5" w14:textId="77777777" w:rsidR="00170E60" w:rsidRPr="006E6E81" w:rsidRDefault="00170E60" w:rsidP="00B0607F">
            <w:pPr>
              <w:jc w:val="both"/>
              <w:rPr>
                <w:rStyle w:val="Accentuation"/>
                <w:sz w:val="22"/>
                <w:szCs w:val="22"/>
              </w:rPr>
            </w:pPr>
            <w:r w:rsidRPr="006E6E81">
              <w:rPr>
                <w:rStyle w:val="Accentuation"/>
                <w:sz w:val="22"/>
                <w:szCs w:val="22"/>
              </w:rPr>
              <w:t>0</w:t>
            </w:r>
            <w:r w:rsidR="00DB2F31" w:rsidRPr="006E6E81">
              <w:rPr>
                <w:rStyle w:val="Accentuation"/>
                <w:sz w:val="22"/>
                <w:szCs w:val="22"/>
              </w:rPr>
              <w:t>2</w:t>
            </w:r>
          </w:p>
        </w:tc>
      </w:tr>
      <w:tr w:rsidR="00170E60" w:rsidRPr="006E6E81" w14:paraId="3D768BA5" w14:textId="77777777" w:rsidTr="00C035C3">
        <w:trPr>
          <w:jc w:val="center"/>
        </w:trPr>
        <w:tc>
          <w:tcPr>
            <w:tcW w:w="4794" w:type="dxa"/>
          </w:tcPr>
          <w:p w14:paraId="1453DBCF" w14:textId="77777777" w:rsidR="00170E60" w:rsidRPr="006E6E81" w:rsidRDefault="00E209E9" w:rsidP="00B0607F">
            <w:pPr>
              <w:jc w:val="both"/>
              <w:rPr>
                <w:rStyle w:val="Accentuation"/>
                <w:sz w:val="22"/>
                <w:szCs w:val="22"/>
              </w:rPr>
            </w:pPr>
            <w:r w:rsidRPr="006E6E81">
              <w:rPr>
                <w:rStyle w:val="Accentuation"/>
                <w:sz w:val="22"/>
                <w:szCs w:val="22"/>
              </w:rPr>
              <w:t>Nombre</w:t>
            </w:r>
            <w:r w:rsidR="00E60055" w:rsidRPr="006E6E81">
              <w:rPr>
                <w:rStyle w:val="Accentuation"/>
                <w:sz w:val="22"/>
                <w:szCs w:val="22"/>
              </w:rPr>
              <w:t xml:space="preserve"> </w:t>
            </w:r>
            <w:r w:rsidR="00170E60" w:rsidRPr="006E6E81">
              <w:rPr>
                <w:rStyle w:val="Accentuation"/>
                <w:sz w:val="22"/>
                <w:szCs w:val="22"/>
              </w:rPr>
              <w:t>de prévenus</w:t>
            </w:r>
          </w:p>
        </w:tc>
        <w:tc>
          <w:tcPr>
            <w:tcW w:w="4200" w:type="dxa"/>
          </w:tcPr>
          <w:p w14:paraId="702458FB" w14:textId="77777777" w:rsidR="00170E60" w:rsidRPr="006E6E81" w:rsidRDefault="00E209E9" w:rsidP="00B0607F">
            <w:pPr>
              <w:jc w:val="both"/>
              <w:rPr>
                <w:rStyle w:val="Accentuation"/>
                <w:sz w:val="22"/>
                <w:szCs w:val="22"/>
              </w:rPr>
            </w:pPr>
            <w:r w:rsidRPr="006E6E81">
              <w:rPr>
                <w:rStyle w:val="Accentuation"/>
                <w:sz w:val="22"/>
                <w:szCs w:val="22"/>
              </w:rPr>
              <w:t>0</w:t>
            </w:r>
            <w:r w:rsidR="00DB2F31" w:rsidRPr="006E6E81">
              <w:rPr>
                <w:rStyle w:val="Accentuation"/>
                <w:sz w:val="22"/>
                <w:szCs w:val="22"/>
              </w:rPr>
              <w:t>5</w:t>
            </w:r>
          </w:p>
        </w:tc>
      </w:tr>
    </w:tbl>
    <w:p w14:paraId="07D81987" w14:textId="77777777" w:rsidR="00217806" w:rsidRPr="006E6E81" w:rsidRDefault="00217806" w:rsidP="00B0607F">
      <w:pPr>
        <w:pStyle w:val="Paragraphedeliste"/>
        <w:ind w:left="735"/>
        <w:jc w:val="both"/>
        <w:rPr>
          <w:rStyle w:val="Accentuation"/>
          <w:i w:val="0"/>
          <w:sz w:val="22"/>
          <w:szCs w:val="22"/>
        </w:rPr>
      </w:pPr>
    </w:p>
    <w:p w14:paraId="085808B1" w14:textId="77777777" w:rsidR="004E3BF1" w:rsidRPr="006E6E81" w:rsidRDefault="004E3BF1" w:rsidP="007C7261">
      <w:pPr>
        <w:jc w:val="both"/>
        <w:rPr>
          <w:rStyle w:val="Accentuation"/>
          <w:i w:val="0"/>
          <w:sz w:val="22"/>
          <w:szCs w:val="22"/>
        </w:rPr>
      </w:pPr>
      <w:r w:rsidRPr="006E6E81">
        <w:rPr>
          <w:rStyle w:val="Accentuation"/>
          <w:i w:val="0"/>
          <w:sz w:val="22"/>
          <w:szCs w:val="22"/>
        </w:rPr>
        <w:t>Il y a eu  quatre</w:t>
      </w:r>
      <w:r w:rsidR="0062668C" w:rsidRPr="006E6E81">
        <w:rPr>
          <w:rStyle w:val="Accentuation"/>
          <w:i w:val="0"/>
          <w:sz w:val="22"/>
          <w:szCs w:val="22"/>
        </w:rPr>
        <w:t xml:space="preserve"> affaires </w:t>
      </w:r>
      <w:r w:rsidRPr="006E6E81">
        <w:rPr>
          <w:rStyle w:val="Accentuation"/>
          <w:i w:val="0"/>
          <w:sz w:val="22"/>
          <w:szCs w:val="22"/>
        </w:rPr>
        <w:t xml:space="preserve">tenue dans quatre audiences différentes des 7, 14, 21 et 28 août 2020 et </w:t>
      </w:r>
      <w:r w:rsidR="0062668C" w:rsidRPr="006E6E81">
        <w:rPr>
          <w:rStyle w:val="Accentuation"/>
          <w:i w:val="0"/>
          <w:sz w:val="22"/>
          <w:szCs w:val="22"/>
        </w:rPr>
        <w:t>suivies</w:t>
      </w:r>
      <w:r w:rsidRPr="006E6E81">
        <w:rPr>
          <w:rStyle w:val="Accentuation"/>
          <w:i w:val="0"/>
          <w:sz w:val="22"/>
          <w:szCs w:val="22"/>
        </w:rPr>
        <w:t xml:space="preserve"> par les juristes. Les q</w:t>
      </w:r>
      <w:r w:rsidR="0062668C" w:rsidRPr="006E6E81">
        <w:rPr>
          <w:rStyle w:val="Accentuation"/>
          <w:i w:val="0"/>
          <w:sz w:val="22"/>
          <w:szCs w:val="22"/>
        </w:rPr>
        <w:t xml:space="preserve">uatre affaires jugées </w:t>
      </w:r>
      <w:r w:rsidR="006A0626" w:rsidRPr="006E6E81">
        <w:rPr>
          <w:rStyle w:val="Accentuation"/>
          <w:i w:val="0"/>
          <w:sz w:val="22"/>
          <w:szCs w:val="22"/>
        </w:rPr>
        <w:t xml:space="preserve">et délibérées </w:t>
      </w:r>
      <w:r w:rsidRPr="006E6E81">
        <w:rPr>
          <w:rStyle w:val="Accentuation"/>
          <w:i w:val="0"/>
          <w:sz w:val="22"/>
          <w:szCs w:val="22"/>
        </w:rPr>
        <w:t>ont</w:t>
      </w:r>
      <w:r w:rsidR="0062668C" w:rsidRPr="006E6E81">
        <w:rPr>
          <w:rStyle w:val="Accentuation"/>
          <w:i w:val="0"/>
          <w:sz w:val="22"/>
          <w:szCs w:val="22"/>
        </w:rPr>
        <w:t xml:space="preserve"> permis la condamnation de huit personnes</w:t>
      </w:r>
      <w:r w:rsidR="006A0626" w:rsidRPr="006E6E81">
        <w:rPr>
          <w:rStyle w:val="Accentuation"/>
          <w:i w:val="0"/>
          <w:sz w:val="22"/>
          <w:szCs w:val="22"/>
        </w:rPr>
        <w:t xml:space="preserve">. </w:t>
      </w:r>
    </w:p>
    <w:p w14:paraId="34522E11" w14:textId="77777777" w:rsidR="004E3BF1" w:rsidRPr="006E6E81" w:rsidRDefault="004E3BF1" w:rsidP="007C7261">
      <w:pPr>
        <w:jc w:val="both"/>
        <w:rPr>
          <w:rStyle w:val="Accentuation"/>
          <w:i w:val="0"/>
          <w:sz w:val="22"/>
          <w:szCs w:val="22"/>
        </w:rPr>
      </w:pPr>
    </w:p>
    <w:p w14:paraId="4FBE0BC1" w14:textId="77777777" w:rsidR="008969DD" w:rsidRPr="006E6E81" w:rsidRDefault="00250DD8" w:rsidP="007C7261">
      <w:pPr>
        <w:jc w:val="both"/>
        <w:rPr>
          <w:rStyle w:val="Accentuation"/>
          <w:i w:val="0"/>
          <w:sz w:val="22"/>
          <w:szCs w:val="22"/>
        </w:rPr>
      </w:pPr>
      <w:r w:rsidRPr="006E6E81">
        <w:rPr>
          <w:rStyle w:val="Accentuation"/>
          <w:i w:val="0"/>
          <w:sz w:val="22"/>
          <w:szCs w:val="22"/>
        </w:rPr>
        <w:t>Deux nouvelles affaires ont été enregistrées venant s’ajouter au quatre anciennes. Il s’agit de celle des</w:t>
      </w:r>
      <w:r w:rsidR="006A0626" w:rsidRPr="006E6E81">
        <w:rPr>
          <w:rStyle w:val="Accentuation"/>
          <w:i w:val="0"/>
          <w:sz w:val="22"/>
          <w:szCs w:val="22"/>
        </w:rPr>
        <w:t xml:space="preserve"> deux personnes poursuivies pour détention et tentative de vente de trois peaux de panthère</w:t>
      </w:r>
      <w:r w:rsidR="00E60055" w:rsidRPr="006E6E81">
        <w:rPr>
          <w:rStyle w:val="Accentuation"/>
          <w:i w:val="0"/>
          <w:sz w:val="22"/>
          <w:szCs w:val="22"/>
        </w:rPr>
        <w:t xml:space="preserve"> </w:t>
      </w:r>
      <w:r w:rsidR="00DB2F31" w:rsidRPr="006E6E81">
        <w:rPr>
          <w:rStyle w:val="Accentuation"/>
          <w:i w:val="0"/>
          <w:sz w:val="22"/>
          <w:szCs w:val="22"/>
        </w:rPr>
        <w:t>et</w:t>
      </w:r>
      <w:r w:rsidRPr="006E6E81">
        <w:rPr>
          <w:rStyle w:val="Accentuation"/>
          <w:i w:val="0"/>
          <w:sz w:val="22"/>
          <w:szCs w:val="22"/>
        </w:rPr>
        <w:t xml:space="preserve"> </w:t>
      </w:r>
      <w:r w:rsidR="004E3BF1" w:rsidRPr="006E6E81">
        <w:rPr>
          <w:rStyle w:val="Accentuation"/>
          <w:i w:val="0"/>
          <w:sz w:val="22"/>
          <w:szCs w:val="22"/>
        </w:rPr>
        <w:t xml:space="preserve">celle </w:t>
      </w:r>
      <w:r w:rsidR="006A0626" w:rsidRPr="006E6E81">
        <w:rPr>
          <w:rStyle w:val="Accentuation"/>
          <w:i w:val="0"/>
          <w:sz w:val="22"/>
          <w:szCs w:val="22"/>
        </w:rPr>
        <w:t>concernant trois présumés trafiquants de deux pointes d’ivoire arrêtés à Lambaréné</w:t>
      </w:r>
      <w:r w:rsidRPr="006E6E81">
        <w:rPr>
          <w:rStyle w:val="Accentuation"/>
          <w:i w:val="0"/>
          <w:sz w:val="22"/>
          <w:szCs w:val="22"/>
        </w:rPr>
        <w:t>.</w:t>
      </w:r>
    </w:p>
    <w:p w14:paraId="4E13BDBD" w14:textId="77777777" w:rsidR="00FD3992" w:rsidRPr="006E6E81" w:rsidRDefault="00FD3992" w:rsidP="007C7261">
      <w:pPr>
        <w:jc w:val="both"/>
        <w:rPr>
          <w:rStyle w:val="Accentuation"/>
          <w:i w:val="0"/>
          <w:sz w:val="22"/>
          <w:szCs w:val="22"/>
        </w:rPr>
      </w:pPr>
    </w:p>
    <w:p w14:paraId="6662EBAD" w14:textId="77777777" w:rsidR="008969DD" w:rsidRPr="006058DE" w:rsidRDefault="008969DD" w:rsidP="007C7261">
      <w:pPr>
        <w:jc w:val="both"/>
        <w:rPr>
          <w:rStyle w:val="Accentuation"/>
          <w:i w:val="0"/>
          <w:sz w:val="22"/>
          <w:szCs w:val="22"/>
        </w:rPr>
      </w:pPr>
      <w:r w:rsidRPr="006058DE">
        <w:rPr>
          <w:rStyle w:val="Accentuation"/>
          <w:i w:val="0"/>
          <w:sz w:val="22"/>
          <w:szCs w:val="22"/>
        </w:rPr>
        <w:t xml:space="preserve">Les quatre affaires suivies sont les suivantes : </w:t>
      </w:r>
    </w:p>
    <w:p w14:paraId="7BF83AE3" w14:textId="77777777" w:rsidR="006A6FEE" w:rsidRPr="006058DE" w:rsidRDefault="006A6FEE" w:rsidP="00051469">
      <w:pPr>
        <w:jc w:val="both"/>
        <w:rPr>
          <w:color w:val="000000"/>
          <w:sz w:val="22"/>
          <w:szCs w:val="22"/>
          <w:lang w:eastAsia="fr-FR"/>
        </w:rPr>
      </w:pPr>
    </w:p>
    <w:p w14:paraId="7CF81E02" w14:textId="77777777" w:rsidR="000204D3" w:rsidRPr="006058DE" w:rsidRDefault="000204D3" w:rsidP="000204D3">
      <w:pPr>
        <w:pStyle w:val="Paragraphedeliste"/>
        <w:numPr>
          <w:ilvl w:val="0"/>
          <w:numId w:val="35"/>
        </w:numPr>
        <w:jc w:val="both"/>
        <w:rPr>
          <w:b/>
          <w:sz w:val="22"/>
          <w:szCs w:val="22"/>
          <w:lang w:eastAsia="fr-FR"/>
        </w:rPr>
      </w:pPr>
      <w:r w:rsidRPr="006058DE">
        <w:rPr>
          <w:b/>
          <w:sz w:val="22"/>
          <w:szCs w:val="22"/>
          <w:lang w:eastAsia="fr-FR"/>
        </w:rPr>
        <w:t>Affaire MP et MEF C/ ABDOULAYE GUETIKILA, MONDJO Goldman et KOUMBA Jeanne plaidée et délibérée</w:t>
      </w:r>
    </w:p>
    <w:p w14:paraId="55A42331" w14:textId="2E69591D" w:rsidR="000204D3" w:rsidRPr="006058DE" w:rsidRDefault="000204D3" w:rsidP="000204D3">
      <w:pPr>
        <w:jc w:val="both"/>
        <w:rPr>
          <w:sz w:val="22"/>
          <w:szCs w:val="22"/>
          <w:lang w:eastAsia="fr-FR"/>
        </w:rPr>
      </w:pPr>
      <w:r w:rsidRPr="006058DE">
        <w:rPr>
          <w:sz w:val="22"/>
          <w:szCs w:val="22"/>
          <w:lang w:eastAsia="fr-FR"/>
        </w:rPr>
        <w:lastRenderedPageBreak/>
        <w:t xml:space="preserve">Jugés à l’audience du 7, </w:t>
      </w:r>
      <w:r w:rsidR="00E73EDF">
        <w:rPr>
          <w:sz w:val="22"/>
          <w:szCs w:val="22"/>
          <w:lang w:eastAsia="fr-FR"/>
        </w:rPr>
        <w:t>avec délibéré le</w:t>
      </w:r>
      <w:r w:rsidRPr="006058DE">
        <w:rPr>
          <w:sz w:val="22"/>
          <w:szCs w:val="22"/>
          <w:lang w:eastAsia="fr-FR"/>
        </w:rPr>
        <w:t xml:space="preserve"> </w:t>
      </w:r>
      <w:r w:rsidRPr="00513DF9">
        <w:rPr>
          <w:sz w:val="22"/>
          <w:szCs w:val="22"/>
          <w:u w:val="single"/>
          <w:lang w:eastAsia="fr-FR"/>
        </w:rPr>
        <w:t>14 août 2020</w:t>
      </w:r>
      <w:r w:rsidRPr="006058DE">
        <w:rPr>
          <w:sz w:val="22"/>
          <w:szCs w:val="22"/>
          <w:lang w:eastAsia="fr-FR"/>
        </w:rPr>
        <w:t>, ABDOULAYE GUETIKILA, MONDJO Goldman et KOUMBA Jeanne arrêtés le 13 juillet 2020 dans la province de la Ngounié en possession de quatre (04) pointes d’ivoire d’éléphant,</w:t>
      </w:r>
      <w:r w:rsidR="00E73EDF">
        <w:rPr>
          <w:sz w:val="22"/>
          <w:szCs w:val="22"/>
          <w:lang w:eastAsia="fr-FR"/>
        </w:rPr>
        <w:t xml:space="preserve"> </w:t>
      </w:r>
      <w:r w:rsidRPr="006058DE">
        <w:rPr>
          <w:sz w:val="22"/>
          <w:szCs w:val="22"/>
          <w:lang w:eastAsia="fr-FR"/>
        </w:rPr>
        <w:t>ils seront reconnus coupables des délits de détention et tentative de vente d’ivoire et condamnés à 2 ans de prison dont 1 ferme, 1 100 000 FCFA et 3 000 000 FCFA de dommages -intérêts ;</w:t>
      </w:r>
    </w:p>
    <w:p w14:paraId="14E7015E" w14:textId="77777777" w:rsidR="000204D3" w:rsidRPr="006058DE" w:rsidRDefault="000204D3" w:rsidP="000204D3">
      <w:pPr>
        <w:jc w:val="both"/>
        <w:rPr>
          <w:sz w:val="22"/>
          <w:szCs w:val="22"/>
          <w:lang w:eastAsia="fr-FR"/>
        </w:rPr>
      </w:pPr>
    </w:p>
    <w:p w14:paraId="7D2C4292" w14:textId="77777777" w:rsidR="000204D3" w:rsidRPr="006058DE" w:rsidRDefault="000204D3" w:rsidP="000204D3">
      <w:pPr>
        <w:pStyle w:val="Paragraphedeliste"/>
        <w:numPr>
          <w:ilvl w:val="0"/>
          <w:numId w:val="35"/>
        </w:numPr>
        <w:jc w:val="both"/>
        <w:rPr>
          <w:b/>
          <w:sz w:val="22"/>
          <w:szCs w:val="22"/>
          <w:lang w:eastAsia="fr-FR"/>
        </w:rPr>
      </w:pPr>
      <w:r w:rsidRPr="006058DE">
        <w:rPr>
          <w:b/>
          <w:sz w:val="22"/>
          <w:szCs w:val="22"/>
          <w:lang w:eastAsia="fr-FR"/>
        </w:rPr>
        <w:t xml:space="preserve">Affaire MP et MEF C/TIDJANI Idriss et MAKAYA </w:t>
      </w:r>
      <w:proofErr w:type="spellStart"/>
      <w:r w:rsidRPr="006058DE">
        <w:rPr>
          <w:b/>
          <w:sz w:val="22"/>
          <w:szCs w:val="22"/>
          <w:lang w:eastAsia="fr-FR"/>
        </w:rPr>
        <w:t>Alemand</w:t>
      </w:r>
      <w:proofErr w:type="spellEnd"/>
      <w:r w:rsidRPr="006058DE">
        <w:rPr>
          <w:b/>
          <w:sz w:val="22"/>
          <w:szCs w:val="22"/>
          <w:lang w:eastAsia="fr-FR"/>
        </w:rPr>
        <w:t xml:space="preserve"> </w:t>
      </w:r>
    </w:p>
    <w:p w14:paraId="2602C98F" w14:textId="1A8C7E4F" w:rsidR="000204D3" w:rsidRPr="006058DE" w:rsidRDefault="000204D3" w:rsidP="000204D3">
      <w:pPr>
        <w:jc w:val="both"/>
        <w:rPr>
          <w:sz w:val="22"/>
          <w:szCs w:val="22"/>
          <w:lang w:eastAsia="fr-FR"/>
        </w:rPr>
      </w:pPr>
      <w:r w:rsidRPr="006058DE">
        <w:rPr>
          <w:sz w:val="22"/>
          <w:szCs w:val="22"/>
          <w:lang w:eastAsia="fr-FR"/>
        </w:rPr>
        <w:t xml:space="preserve">Jugés à l’audience du 7, </w:t>
      </w:r>
      <w:r w:rsidR="00E73EDF">
        <w:rPr>
          <w:sz w:val="22"/>
          <w:szCs w:val="22"/>
          <w:lang w:eastAsia="fr-FR"/>
        </w:rPr>
        <w:t xml:space="preserve">avec délibéré le </w:t>
      </w:r>
      <w:r w:rsidRPr="00513DF9">
        <w:rPr>
          <w:sz w:val="22"/>
          <w:szCs w:val="22"/>
          <w:u w:val="single"/>
          <w:lang w:eastAsia="fr-FR"/>
        </w:rPr>
        <w:t>14 août 2020</w:t>
      </w:r>
      <w:r w:rsidRPr="006058DE">
        <w:rPr>
          <w:sz w:val="22"/>
          <w:szCs w:val="22"/>
          <w:lang w:eastAsia="fr-FR"/>
        </w:rPr>
        <w:t xml:space="preserve">, arrêtés le 10 juillet 2020 dans la province de la Nyanga en possession de quatre (04) pointes d’ivoire d’éléphant et 16 dents d’hippopotame TIDJANI Idriss et MAKAYA </w:t>
      </w:r>
      <w:proofErr w:type="spellStart"/>
      <w:r w:rsidRPr="006058DE">
        <w:rPr>
          <w:sz w:val="22"/>
          <w:szCs w:val="22"/>
          <w:lang w:eastAsia="fr-FR"/>
        </w:rPr>
        <w:t>Alemand</w:t>
      </w:r>
      <w:proofErr w:type="spellEnd"/>
      <w:r w:rsidRPr="006058DE">
        <w:rPr>
          <w:sz w:val="22"/>
          <w:szCs w:val="22"/>
          <w:lang w:eastAsia="fr-FR"/>
        </w:rPr>
        <w:t xml:space="preserve"> seront reconnus coupables des délits de détention et tentative de vente d’ivoire et condamnés à 2 ans de prison dont 1 ferme, 1 467000FCFA et 3 000 000 FCFA de dommages -intérêts ; </w:t>
      </w:r>
    </w:p>
    <w:p w14:paraId="53FB49CA" w14:textId="77777777" w:rsidR="000204D3" w:rsidRPr="006058DE" w:rsidRDefault="000204D3" w:rsidP="000204D3">
      <w:pPr>
        <w:jc w:val="both"/>
        <w:rPr>
          <w:sz w:val="22"/>
          <w:szCs w:val="22"/>
          <w:lang w:eastAsia="fr-FR"/>
        </w:rPr>
      </w:pPr>
    </w:p>
    <w:p w14:paraId="6A4AB83A" w14:textId="77777777" w:rsidR="000204D3" w:rsidRPr="006058DE" w:rsidRDefault="000204D3" w:rsidP="000204D3">
      <w:pPr>
        <w:pStyle w:val="Paragraphedeliste"/>
        <w:numPr>
          <w:ilvl w:val="0"/>
          <w:numId w:val="35"/>
        </w:numPr>
        <w:jc w:val="both"/>
        <w:rPr>
          <w:b/>
          <w:sz w:val="22"/>
          <w:szCs w:val="22"/>
          <w:lang w:eastAsia="fr-FR"/>
        </w:rPr>
      </w:pPr>
      <w:r w:rsidRPr="006058DE">
        <w:rPr>
          <w:b/>
          <w:sz w:val="22"/>
          <w:szCs w:val="22"/>
          <w:lang w:eastAsia="fr-FR"/>
        </w:rPr>
        <w:t xml:space="preserve">Affaire MP et MEF C/ NDZANG MINDZIME Norbert et AKONO Jean </w:t>
      </w:r>
    </w:p>
    <w:p w14:paraId="4F8A6DD9" w14:textId="4FCA2933" w:rsidR="000204D3" w:rsidRPr="006058DE" w:rsidRDefault="000204D3" w:rsidP="000204D3">
      <w:pPr>
        <w:jc w:val="both"/>
        <w:rPr>
          <w:sz w:val="22"/>
          <w:szCs w:val="22"/>
          <w:lang w:eastAsia="fr-FR"/>
        </w:rPr>
      </w:pPr>
      <w:r w:rsidRPr="006058DE">
        <w:rPr>
          <w:sz w:val="22"/>
          <w:szCs w:val="22"/>
          <w:lang w:eastAsia="fr-FR"/>
        </w:rPr>
        <w:t xml:space="preserve">Jugés à l’audience du 14, </w:t>
      </w:r>
      <w:r w:rsidR="00E73EDF">
        <w:rPr>
          <w:sz w:val="22"/>
          <w:szCs w:val="22"/>
          <w:lang w:eastAsia="fr-FR"/>
        </w:rPr>
        <w:t>avec délibéré le</w:t>
      </w:r>
      <w:r w:rsidRPr="006058DE">
        <w:rPr>
          <w:sz w:val="22"/>
          <w:szCs w:val="22"/>
          <w:lang w:eastAsia="fr-FR"/>
        </w:rPr>
        <w:t xml:space="preserve"> </w:t>
      </w:r>
      <w:r w:rsidRPr="00513DF9">
        <w:rPr>
          <w:sz w:val="22"/>
          <w:szCs w:val="22"/>
          <w:u w:val="single"/>
          <w:lang w:eastAsia="fr-FR"/>
        </w:rPr>
        <w:t>21 août 2020</w:t>
      </w:r>
      <w:r w:rsidRPr="006058DE">
        <w:rPr>
          <w:sz w:val="22"/>
          <w:szCs w:val="22"/>
          <w:lang w:eastAsia="fr-FR"/>
        </w:rPr>
        <w:t xml:space="preserve">, NDZANG MINDZEME Norbert et AKONO Jean (Maire de la ville de </w:t>
      </w:r>
      <w:proofErr w:type="spellStart"/>
      <w:r w:rsidRPr="006058DE">
        <w:rPr>
          <w:sz w:val="22"/>
          <w:szCs w:val="22"/>
          <w:lang w:eastAsia="fr-FR"/>
        </w:rPr>
        <w:t>Minvoul</w:t>
      </w:r>
      <w:proofErr w:type="spellEnd"/>
      <w:r w:rsidRPr="006058DE">
        <w:rPr>
          <w:sz w:val="22"/>
          <w:szCs w:val="22"/>
          <w:lang w:eastAsia="fr-FR"/>
        </w:rPr>
        <w:t xml:space="preserve">), arrêtés le 30 septembre 2019 dans la province du Woleu-Ntem en possession de six (06) pointes d’ivoire brut ont été reconnus coupables des délits de détention et tentative de vente d’ivoire. NDZANG MEDZIME est condamné à 2 ans de prison dont 1 ferme et 2 000 000 FCFA de dommages-intérêts alors que AKONO Jean </w:t>
      </w:r>
      <w:r w:rsidR="00E73EDF">
        <w:rPr>
          <w:sz w:val="22"/>
          <w:szCs w:val="22"/>
          <w:lang w:eastAsia="fr-FR"/>
        </w:rPr>
        <w:t xml:space="preserve">est </w:t>
      </w:r>
      <w:r w:rsidRPr="006058DE">
        <w:rPr>
          <w:sz w:val="22"/>
          <w:szCs w:val="22"/>
          <w:lang w:eastAsia="fr-FR"/>
        </w:rPr>
        <w:t>condamné à 3 de prison dont 2 ferme et 5 000 000 FCFA de dommages–intérêts. Les deux condamnés auront également à payer l’amende solidairement de 125 000 FCFA.</w:t>
      </w:r>
    </w:p>
    <w:p w14:paraId="0CA50370" w14:textId="77777777" w:rsidR="000204D3" w:rsidRPr="006058DE" w:rsidRDefault="000204D3" w:rsidP="000204D3">
      <w:pPr>
        <w:jc w:val="both"/>
        <w:rPr>
          <w:b/>
          <w:sz w:val="22"/>
          <w:szCs w:val="22"/>
          <w:lang w:eastAsia="fr-FR"/>
        </w:rPr>
      </w:pPr>
    </w:p>
    <w:p w14:paraId="31819EDA" w14:textId="77777777" w:rsidR="000204D3" w:rsidRPr="006058DE" w:rsidRDefault="000204D3" w:rsidP="000204D3">
      <w:pPr>
        <w:pStyle w:val="Paragraphedeliste"/>
        <w:numPr>
          <w:ilvl w:val="0"/>
          <w:numId w:val="35"/>
        </w:numPr>
        <w:jc w:val="both"/>
        <w:rPr>
          <w:b/>
          <w:sz w:val="22"/>
          <w:szCs w:val="22"/>
          <w:lang w:eastAsia="fr-FR"/>
        </w:rPr>
      </w:pPr>
      <w:r w:rsidRPr="006058DE">
        <w:rPr>
          <w:b/>
          <w:sz w:val="22"/>
          <w:szCs w:val="22"/>
          <w:lang w:eastAsia="fr-FR"/>
        </w:rPr>
        <w:t>Affaire MP et MEF C/ MAMBELO Francis</w:t>
      </w:r>
    </w:p>
    <w:p w14:paraId="54B7EFC1" w14:textId="77777777" w:rsidR="000204D3" w:rsidRPr="006058DE" w:rsidRDefault="000204D3" w:rsidP="000204D3">
      <w:pPr>
        <w:jc w:val="both"/>
        <w:rPr>
          <w:rStyle w:val="Accentuation"/>
          <w:i w:val="0"/>
          <w:iCs w:val="0"/>
          <w:sz w:val="22"/>
          <w:szCs w:val="22"/>
          <w:lang w:eastAsia="fr-FR"/>
        </w:rPr>
      </w:pPr>
      <w:r w:rsidRPr="006058DE">
        <w:rPr>
          <w:sz w:val="22"/>
          <w:szCs w:val="22"/>
          <w:lang w:eastAsia="fr-FR"/>
        </w:rPr>
        <w:t xml:space="preserve">Jugé à l’audience du 21, à l’audience de délibéré du </w:t>
      </w:r>
      <w:r w:rsidRPr="00513DF9">
        <w:rPr>
          <w:sz w:val="22"/>
          <w:szCs w:val="22"/>
          <w:u w:val="single"/>
          <w:lang w:eastAsia="fr-FR"/>
        </w:rPr>
        <w:t>28 août 2020</w:t>
      </w:r>
      <w:r w:rsidRPr="006058DE">
        <w:rPr>
          <w:sz w:val="22"/>
          <w:szCs w:val="22"/>
          <w:lang w:eastAsia="fr-FR"/>
        </w:rPr>
        <w:t>, MAMBELE Francis a été arrêté le 22 octobre 2019 à Franceville dans la province du Haut-Ogooué, en possession de quatre pointes d’ivoires sectionnées en huit morceaux et un fusil de calibre 458.  Il sera reconnu coupables des délits de détention et tentative de vente d’ivoire et condamnés à 2 ans de prison ferme, 1 000 000 FCFA d’amande et 500 000 FCFA de dommages-intérêts.</w:t>
      </w:r>
      <w:r w:rsidRPr="006058DE">
        <w:rPr>
          <w:sz w:val="22"/>
          <w:szCs w:val="22"/>
        </w:rPr>
        <w:t>.</w:t>
      </w:r>
    </w:p>
    <w:p w14:paraId="2F75A1CC" w14:textId="77777777" w:rsidR="004A25B1" w:rsidRPr="006058DE" w:rsidRDefault="004A25B1" w:rsidP="00DE18EE">
      <w:pPr>
        <w:jc w:val="both"/>
        <w:rPr>
          <w:rStyle w:val="Accentuation"/>
          <w:i w:val="0"/>
          <w:sz w:val="22"/>
          <w:szCs w:val="22"/>
        </w:rPr>
      </w:pPr>
    </w:p>
    <w:p w14:paraId="4ECCCB0D" w14:textId="77777777" w:rsidR="00C820BD" w:rsidRPr="006058DE" w:rsidRDefault="00C820BD" w:rsidP="00B0607F">
      <w:pPr>
        <w:jc w:val="both"/>
        <w:rPr>
          <w:rStyle w:val="Accentuation"/>
          <w:b/>
          <w:i w:val="0"/>
          <w:sz w:val="22"/>
          <w:szCs w:val="22"/>
        </w:rPr>
      </w:pPr>
      <w:r w:rsidRPr="006058DE">
        <w:rPr>
          <w:rStyle w:val="Accentuation"/>
          <w:b/>
          <w:i w:val="0"/>
          <w:sz w:val="22"/>
          <w:szCs w:val="22"/>
        </w:rPr>
        <w:t>4.2. Visites de prison</w:t>
      </w:r>
    </w:p>
    <w:p w14:paraId="2196978D" w14:textId="77777777" w:rsidR="00C820BD" w:rsidRPr="006058DE" w:rsidRDefault="00C820BD" w:rsidP="00B0607F">
      <w:pPr>
        <w:jc w:val="both"/>
        <w:rPr>
          <w:rStyle w:val="Accentuation"/>
          <w:i w:val="0"/>
          <w:sz w:val="22"/>
          <w:szCs w:val="22"/>
        </w:rPr>
      </w:pPr>
    </w:p>
    <w:p w14:paraId="2940D04B" w14:textId="77777777" w:rsidR="00C820BD" w:rsidRPr="006058DE" w:rsidRDefault="00C820BD" w:rsidP="00B0607F">
      <w:pPr>
        <w:jc w:val="both"/>
        <w:rPr>
          <w:rStyle w:val="Accentuation"/>
          <w:sz w:val="22"/>
          <w:szCs w:val="22"/>
        </w:rPr>
      </w:pPr>
      <w:r w:rsidRPr="006058DE">
        <w:rPr>
          <w:rStyle w:val="Accentuation"/>
          <w:sz w:val="22"/>
          <w:szCs w:val="22"/>
        </w:rPr>
        <w:t>Indicateur</w:t>
      </w:r>
      <w:r w:rsidR="00170E60" w:rsidRPr="006058DE">
        <w:rPr>
          <w:rStyle w:val="Accentuation"/>
          <w:sz w:val="22"/>
          <w:szCs w:val="22"/>
        </w:rPr>
        <w:t>s</w:t>
      </w:r>
      <w:r w:rsidRPr="006058DE">
        <w:rPr>
          <w:rStyle w:val="Accentuation"/>
          <w:sz w:val="22"/>
          <w:szCs w:val="22"/>
        </w:rPr>
        <w:t xml:space="preserve"> :</w:t>
      </w:r>
    </w:p>
    <w:p w14:paraId="36839F71" w14:textId="77777777" w:rsidR="002A1F5B" w:rsidRPr="006058DE" w:rsidRDefault="002A1F5B" w:rsidP="00B0607F">
      <w:pPr>
        <w:jc w:val="both"/>
        <w:rPr>
          <w:rStyle w:val="Accentuation"/>
          <w:sz w:val="22"/>
          <w:szCs w:val="22"/>
        </w:rPr>
      </w:pPr>
    </w:p>
    <w:tbl>
      <w:tblPr>
        <w:tblStyle w:val="Grilledetableauclaire1"/>
        <w:tblW w:w="9208" w:type="dxa"/>
        <w:tblLook w:val="04A0" w:firstRow="1" w:lastRow="0" w:firstColumn="1" w:lastColumn="0" w:noHBand="0" w:noVBand="1"/>
      </w:tblPr>
      <w:tblGrid>
        <w:gridCol w:w="4928"/>
        <w:gridCol w:w="4280"/>
      </w:tblGrid>
      <w:tr w:rsidR="00C820BD" w:rsidRPr="006058DE" w14:paraId="3002BA6D" w14:textId="77777777" w:rsidTr="00C035C3">
        <w:trPr>
          <w:trHeight w:val="262"/>
        </w:trPr>
        <w:tc>
          <w:tcPr>
            <w:tcW w:w="4928" w:type="dxa"/>
          </w:tcPr>
          <w:p w14:paraId="728895DA" w14:textId="77777777" w:rsidR="00C820BD" w:rsidRPr="006058DE" w:rsidRDefault="004877EE" w:rsidP="00B0607F">
            <w:pPr>
              <w:jc w:val="both"/>
              <w:rPr>
                <w:rStyle w:val="Accentuation"/>
                <w:sz w:val="22"/>
                <w:szCs w:val="22"/>
              </w:rPr>
            </w:pPr>
            <w:r w:rsidRPr="006058DE">
              <w:rPr>
                <w:rStyle w:val="Accentuation"/>
                <w:sz w:val="22"/>
                <w:szCs w:val="22"/>
              </w:rPr>
              <w:t xml:space="preserve">Nombre de visites effectuées </w:t>
            </w:r>
          </w:p>
        </w:tc>
        <w:tc>
          <w:tcPr>
            <w:tcW w:w="4280" w:type="dxa"/>
          </w:tcPr>
          <w:p w14:paraId="7CE9CA4C" w14:textId="77777777" w:rsidR="00C820BD" w:rsidRPr="006058DE" w:rsidRDefault="004877EE" w:rsidP="00B0607F">
            <w:pPr>
              <w:jc w:val="both"/>
              <w:rPr>
                <w:rStyle w:val="Accentuation"/>
                <w:sz w:val="22"/>
                <w:szCs w:val="22"/>
              </w:rPr>
            </w:pPr>
            <w:r w:rsidRPr="006058DE">
              <w:rPr>
                <w:rStyle w:val="Accentuation"/>
                <w:sz w:val="22"/>
                <w:szCs w:val="22"/>
              </w:rPr>
              <w:t>0</w:t>
            </w:r>
          </w:p>
        </w:tc>
      </w:tr>
      <w:tr w:rsidR="00C820BD" w:rsidRPr="006058DE" w14:paraId="342C63E2" w14:textId="77777777" w:rsidTr="00C035C3">
        <w:trPr>
          <w:trHeight w:val="262"/>
        </w:trPr>
        <w:tc>
          <w:tcPr>
            <w:tcW w:w="4928" w:type="dxa"/>
          </w:tcPr>
          <w:p w14:paraId="73B6A1F7" w14:textId="77777777" w:rsidR="00C820BD" w:rsidRPr="006058DE" w:rsidRDefault="004877EE" w:rsidP="00B0607F">
            <w:pPr>
              <w:jc w:val="both"/>
              <w:rPr>
                <w:rStyle w:val="Accentuation"/>
                <w:sz w:val="22"/>
                <w:szCs w:val="22"/>
              </w:rPr>
            </w:pPr>
            <w:r w:rsidRPr="006058DE">
              <w:rPr>
                <w:rStyle w:val="Accentuation"/>
                <w:sz w:val="22"/>
                <w:szCs w:val="22"/>
              </w:rPr>
              <w:t>Nombre de détenus rencontrés</w:t>
            </w:r>
          </w:p>
        </w:tc>
        <w:tc>
          <w:tcPr>
            <w:tcW w:w="4280" w:type="dxa"/>
          </w:tcPr>
          <w:p w14:paraId="40706DAD" w14:textId="77777777" w:rsidR="00C820BD" w:rsidRPr="006058DE" w:rsidRDefault="004877EE" w:rsidP="00B0607F">
            <w:pPr>
              <w:jc w:val="both"/>
              <w:rPr>
                <w:rStyle w:val="Accentuation"/>
                <w:sz w:val="22"/>
                <w:szCs w:val="22"/>
              </w:rPr>
            </w:pPr>
            <w:r w:rsidRPr="006058DE">
              <w:rPr>
                <w:rStyle w:val="Accentuation"/>
                <w:sz w:val="22"/>
                <w:szCs w:val="22"/>
              </w:rPr>
              <w:t>0</w:t>
            </w:r>
          </w:p>
        </w:tc>
      </w:tr>
    </w:tbl>
    <w:p w14:paraId="2600AD5E" w14:textId="77777777" w:rsidR="00C820BD" w:rsidRPr="006058DE" w:rsidRDefault="00453777" w:rsidP="00B0607F">
      <w:pPr>
        <w:jc w:val="both"/>
        <w:rPr>
          <w:rStyle w:val="Accentuation"/>
          <w:i w:val="0"/>
          <w:sz w:val="22"/>
          <w:szCs w:val="22"/>
        </w:rPr>
      </w:pPr>
      <w:r w:rsidRPr="006058DE">
        <w:rPr>
          <w:rStyle w:val="Accentuation"/>
          <w:i w:val="0"/>
          <w:sz w:val="22"/>
          <w:szCs w:val="22"/>
        </w:rPr>
        <w:t xml:space="preserve">A cause de la pandémie, il n’y a </w:t>
      </w:r>
      <w:r w:rsidR="004508E3" w:rsidRPr="006058DE">
        <w:rPr>
          <w:rStyle w:val="Accentuation"/>
          <w:i w:val="0"/>
          <w:sz w:val="22"/>
          <w:szCs w:val="22"/>
        </w:rPr>
        <w:t xml:space="preserve">toujours </w:t>
      </w:r>
      <w:r w:rsidRPr="006058DE">
        <w:rPr>
          <w:rStyle w:val="Accentuation"/>
          <w:i w:val="0"/>
          <w:sz w:val="22"/>
          <w:szCs w:val="22"/>
        </w:rPr>
        <w:t>pas eu de visites de prison</w:t>
      </w:r>
      <w:r w:rsidR="00C820BD" w:rsidRPr="006058DE">
        <w:rPr>
          <w:rStyle w:val="Accentuation"/>
          <w:i w:val="0"/>
          <w:sz w:val="22"/>
          <w:szCs w:val="22"/>
        </w:rPr>
        <w:t>.</w:t>
      </w:r>
    </w:p>
    <w:p w14:paraId="0307C7F1" w14:textId="77777777" w:rsidR="00CC204D" w:rsidRPr="006058DE" w:rsidRDefault="00CC204D" w:rsidP="00B0607F">
      <w:pPr>
        <w:jc w:val="both"/>
        <w:rPr>
          <w:rStyle w:val="Accentuation"/>
          <w:i w:val="0"/>
          <w:sz w:val="22"/>
          <w:szCs w:val="22"/>
        </w:rPr>
      </w:pPr>
    </w:p>
    <w:p w14:paraId="5C8E2564" w14:textId="77777777" w:rsidR="00CC204D" w:rsidRPr="006058DE" w:rsidRDefault="006A575E" w:rsidP="00B0607F">
      <w:pPr>
        <w:jc w:val="both"/>
        <w:rPr>
          <w:rStyle w:val="Accentuation"/>
          <w:b/>
          <w:i w:val="0"/>
          <w:sz w:val="22"/>
          <w:szCs w:val="22"/>
        </w:rPr>
      </w:pPr>
      <w:r w:rsidRPr="006058DE">
        <w:rPr>
          <w:rStyle w:val="Accentuation"/>
          <w:b/>
          <w:i w:val="0"/>
          <w:sz w:val="22"/>
          <w:szCs w:val="22"/>
        </w:rPr>
        <w:t>4.3 Formations</w:t>
      </w:r>
    </w:p>
    <w:p w14:paraId="543D5A0D" w14:textId="77777777" w:rsidR="00D139A3" w:rsidRPr="006058DE" w:rsidRDefault="00D139A3" w:rsidP="00B0607F">
      <w:pPr>
        <w:jc w:val="both"/>
        <w:rPr>
          <w:rStyle w:val="Accentuation"/>
          <w:b/>
          <w:i w:val="0"/>
          <w:sz w:val="22"/>
          <w:szCs w:val="22"/>
        </w:rPr>
      </w:pPr>
    </w:p>
    <w:p w14:paraId="5C208E84" w14:textId="5B59C92D" w:rsidR="00CA0F2B" w:rsidRDefault="00F23721" w:rsidP="00B0607F">
      <w:pPr>
        <w:jc w:val="both"/>
        <w:rPr>
          <w:rStyle w:val="Accentuation"/>
          <w:i w:val="0"/>
          <w:sz w:val="22"/>
          <w:szCs w:val="22"/>
        </w:rPr>
      </w:pPr>
      <w:r w:rsidRPr="006058DE">
        <w:rPr>
          <w:rStyle w:val="Accentuation"/>
          <w:i w:val="0"/>
          <w:sz w:val="22"/>
          <w:szCs w:val="22"/>
        </w:rPr>
        <w:t xml:space="preserve">Il n’y a pas eu de formation </w:t>
      </w:r>
      <w:r w:rsidR="00A429ED" w:rsidRPr="006058DE">
        <w:rPr>
          <w:rStyle w:val="Accentuation"/>
          <w:i w:val="0"/>
          <w:sz w:val="22"/>
          <w:szCs w:val="22"/>
        </w:rPr>
        <w:t>portant sur les activités du</w:t>
      </w:r>
      <w:r w:rsidRPr="006058DE">
        <w:rPr>
          <w:rStyle w:val="Accentuation"/>
          <w:i w:val="0"/>
          <w:sz w:val="22"/>
          <w:szCs w:val="22"/>
        </w:rPr>
        <w:t xml:space="preserve"> projet A</w:t>
      </w:r>
      <w:r w:rsidR="00A429ED" w:rsidRPr="006058DE">
        <w:rPr>
          <w:rStyle w:val="Accentuation"/>
          <w:i w:val="0"/>
          <w:sz w:val="22"/>
          <w:szCs w:val="22"/>
        </w:rPr>
        <w:t>ALF</w:t>
      </w:r>
      <w:r w:rsidRPr="006058DE">
        <w:rPr>
          <w:rStyle w:val="Accentuation"/>
          <w:i w:val="0"/>
          <w:sz w:val="22"/>
          <w:szCs w:val="22"/>
        </w:rPr>
        <w:t xml:space="preserve"> au cours de ce mois d</w:t>
      </w:r>
      <w:r w:rsidR="00D40CB6" w:rsidRPr="006058DE">
        <w:rPr>
          <w:rStyle w:val="Accentuation"/>
          <w:i w:val="0"/>
          <w:sz w:val="22"/>
          <w:szCs w:val="22"/>
        </w:rPr>
        <w:t>’août</w:t>
      </w:r>
      <w:r w:rsidR="008D7148" w:rsidRPr="006058DE">
        <w:rPr>
          <w:rStyle w:val="Accentuation"/>
          <w:i w:val="0"/>
          <w:sz w:val="22"/>
          <w:szCs w:val="22"/>
        </w:rPr>
        <w:t xml:space="preserve"> 2020</w:t>
      </w:r>
      <w:r w:rsidRPr="006058DE">
        <w:rPr>
          <w:rStyle w:val="Accentuation"/>
          <w:i w:val="0"/>
          <w:sz w:val="22"/>
          <w:szCs w:val="22"/>
        </w:rPr>
        <w:t>.</w:t>
      </w:r>
    </w:p>
    <w:p w14:paraId="68084EA5" w14:textId="77777777" w:rsidR="00CA0F2B" w:rsidRPr="006058DE" w:rsidRDefault="00CA0F2B" w:rsidP="00B0607F">
      <w:pPr>
        <w:jc w:val="both"/>
        <w:rPr>
          <w:rStyle w:val="Accentuation"/>
          <w:i w:val="0"/>
          <w:sz w:val="22"/>
          <w:szCs w:val="22"/>
        </w:rPr>
      </w:pPr>
    </w:p>
    <w:p w14:paraId="21BDF0FA" w14:textId="77777777" w:rsidR="0012489B" w:rsidRPr="006058DE" w:rsidRDefault="0012489B" w:rsidP="00B0607F">
      <w:pPr>
        <w:jc w:val="both"/>
        <w:rPr>
          <w:rStyle w:val="Accentuation"/>
          <w:i w:val="0"/>
          <w:sz w:val="22"/>
          <w:szCs w:val="22"/>
        </w:rPr>
      </w:pPr>
    </w:p>
    <w:p w14:paraId="0ED262EB" w14:textId="77777777" w:rsidR="0011456D" w:rsidRPr="006058DE" w:rsidRDefault="0011456D" w:rsidP="0011456D">
      <w:pPr>
        <w:pStyle w:val="Titre1"/>
        <w:shd w:val="clear" w:color="auto" w:fill="000000" w:themeFill="text1"/>
        <w:rPr>
          <w:rStyle w:val="Accentuation"/>
          <w:rFonts w:ascii="Times New Roman" w:hAnsi="Times New Roman" w:cs="Times New Roman"/>
          <w:i w:val="0"/>
        </w:rPr>
      </w:pPr>
      <w:bookmarkStart w:id="0" w:name="_Toc7774930"/>
      <w:r w:rsidRPr="006058DE">
        <w:rPr>
          <w:rStyle w:val="Accentuation"/>
          <w:rFonts w:ascii="Times New Roman" w:hAnsi="Times New Roman" w:cs="Times New Roman"/>
        </w:rPr>
        <w:t>Communication</w:t>
      </w:r>
      <w:bookmarkEnd w:id="0"/>
    </w:p>
    <w:p w14:paraId="38297869" w14:textId="77777777" w:rsidR="0011456D" w:rsidRPr="006058DE" w:rsidRDefault="0011456D" w:rsidP="0011456D">
      <w:pPr>
        <w:jc w:val="both"/>
        <w:rPr>
          <w:rStyle w:val="Accentuation"/>
          <w:i w:val="0"/>
          <w:sz w:val="22"/>
          <w:szCs w:val="22"/>
        </w:rPr>
      </w:pPr>
    </w:p>
    <w:p w14:paraId="29FD1FF9" w14:textId="77777777" w:rsidR="0011456D" w:rsidRPr="006058DE" w:rsidRDefault="0011456D" w:rsidP="0011456D">
      <w:pPr>
        <w:spacing w:after="240"/>
        <w:jc w:val="both"/>
        <w:rPr>
          <w:rStyle w:val="Accentuation"/>
          <w:i w:val="0"/>
          <w:sz w:val="22"/>
          <w:szCs w:val="22"/>
        </w:rPr>
      </w:pPr>
      <w:r w:rsidRPr="006058DE">
        <w:rPr>
          <w:rStyle w:val="Accentuation"/>
          <w:sz w:val="22"/>
          <w:szCs w:val="22"/>
        </w:rPr>
        <w:t>Indicateur:</w:t>
      </w:r>
    </w:p>
    <w:tbl>
      <w:tblPr>
        <w:tblStyle w:val="Grilledetableauclaire1"/>
        <w:tblW w:w="8897" w:type="dxa"/>
        <w:tblLook w:val="04A0" w:firstRow="1" w:lastRow="0" w:firstColumn="1" w:lastColumn="0" w:noHBand="0" w:noVBand="1"/>
      </w:tblPr>
      <w:tblGrid>
        <w:gridCol w:w="4606"/>
        <w:gridCol w:w="4291"/>
      </w:tblGrid>
      <w:tr w:rsidR="0011456D" w:rsidRPr="006058DE" w14:paraId="42016BC1" w14:textId="77777777" w:rsidTr="00731AB7">
        <w:trPr>
          <w:trHeight w:val="81"/>
        </w:trPr>
        <w:tc>
          <w:tcPr>
            <w:tcW w:w="4606" w:type="dxa"/>
          </w:tcPr>
          <w:p w14:paraId="6EC06666" w14:textId="77777777" w:rsidR="0011456D" w:rsidRPr="006058DE" w:rsidRDefault="0011456D" w:rsidP="00731AB7">
            <w:pPr>
              <w:jc w:val="both"/>
              <w:rPr>
                <w:rStyle w:val="Accentuation"/>
                <w:i w:val="0"/>
                <w:sz w:val="22"/>
                <w:szCs w:val="22"/>
              </w:rPr>
            </w:pPr>
            <w:r w:rsidRPr="006058DE">
              <w:rPr>
                <w:rStyle w:val="Accentuation"/>
                <w:sz w:val="22"/>
                <w:szCs w:val="22"/>
              </w:rPr>
              <w:t>Nombre de pièces publiées</w:t>
            </w:r>
          </w:p>
        </w:tc>
        <w:tc>
          <w:tcPr>
            <w:tcW w:w="4291" w:type="dxa"/>
          </w:tcPr>
          <w:p w14:paraId="66255A2D" w14:textId="77777777" w:rsidR="0011456D" w:rsidRPr="006058DE" w:rsidRDefault="00DE18EE" w:rsidP="00731AB7">
            <w:pPr>
              <w:jc w:val="center"/>
              <w:rPr>
                <w:rStyle w:val="Accentuation"/>
                <w:i w:val="0"/>
                <w:sz w:val="22"/>
                <w:szCs w:val="22"/>
              </w:rPr>
            </w:pPr>
            <w:r w:rsidRPr="006058DE">
              <w:rPr>
                <w:rStyle w:val="Accentuation"/>
                <w:sz w:val="22"/>
                <w:szCs w:val="22"/>
              </w:rPr>
              <w:t>50</w:t>
            </w:r>
          </w:p>
        </w:tc>
      </w:tr>
      <w:tr w:rsidR="0011456D" w:rsidRPr="006058DE" w14:paraId="4D458960" w14:textId="77777777" w:rsidTr="00731AB7">
        <w:trPr>
          <w:trHeight w:val="272"/>
        </w:trPr>
        <w:tc>
          <w:tcPr>
            <w:tcW w:w="4606" w:type="dxa"/>
          </w:tcPr>
          <w:p w14:paraId="4B8FAB2C" w14:textId="77777777" w:rsidR="0011456D" w:rsidRPr="006058DE" w:rsidRDefault="0011456D" w:rsidP="00731AB7">
            <w:pPr>
              <w:jc w:val="both"/>
              <w:rPr>
                <w:rStyle w:val="Accentuation"/>
                <w:i w:val="0"/>
                <w:sz w:val="22"/>
                <w:szCs w:val="22"/>
              </w:rPr>
            </w:pPr>
            <w:r w:rsidRPr="006058DE">
              <w:rPr>
                <w:rStyle w:val="Accentuation"/>
                <w:sz w:val="22"/>
                <w:szCs w:val="22"/>
              </w:rPr>
              <w:t>Télévision</w:t>
            </w:r>
          </w:p>
        </w:tc>
        <w:tc>
          <w:tcPr>
            <w:tcW w:w="4291" w:type="dxa"/>
          </w:tcPr>
          <w:p w14:paraId="61A68B94" w14:textId="77777777" w:rsidR="0011456D" w:rsidRPr="006058DE" w:rsidRDefault="0011456D" w:rsidP="00DE18EE">
            <w:pPr>
              <w:jc w:val="center"/>
              <w:rPr>
                <w:rStyle w:val="Accentuation"/>
                <w:i w:val="0"/>
                <w:sz w:val="22"/>
                <w:szCs w:val="22"/>
              </w:rPr>
            </w:pPr>
            <w:r w:rsidRPr="006058DE">
              <w:rPr>
                <w:rStyle w:val="Accentuation"/>
                <w:sz w:val="22"/>
                <w:szCs w:val="22"/>
              </w:rPr>
              <w:t>0</w:t>
            </w:r>
            <w:r w:rsidR="00DE18EE" w:rsidRPr="006058DE">
              <w:rPr>
                <w:rStyle w:val="Accentuation"/>
                <w:sz w:val="22"/>
                <w:szCs w:val="22"/>
              </w:rPr>
              <w:t>6</w:t>
            </w:r>
          </w:p>
        </w:tc>
      </w:tr>
      <w:tr w:rsidR="0011456D" w:rsidRPr="006058DE" w14:paraId="597A8C47" w14:textId="77777777" w:rsidTr="00731AB7">
        <w:trPr>
          <w:trHeight w:val="272"/>
        </w:trPr>
        <w:tc>
          <w:tcPr>
            <w:tcW w:w="4606" w:type="dxa"/>
          </w:tcPr>
          <w:p w14:paraId="7FB41531" w14:textId="77777777" w:rsidR="0011456D" w:rsidRPr="006058DE" w:rsidRDefault="0011456D" w:rsidP="00731AB7">
            <w:pPr>
              <w:jc w:val="both"/>
              <w:rPr>
                <w:rStyle w:val="Accentuation"/>
                <w:i w:val="0"/>
                <w:sz w:val="22"/>
                <w:szCs w:val="22"/>
              </w:rPr>
            </w:pPr>
            <w:r w:rsidRPr="006058DE">
              <w:rPr>
                <w:rStyle w:val="Accentuation"/>
                <w:sz w:val="22"/>
                <w:szCs w:val="22"/>
              </w:rPr>
              <w:t>Internet</w:t>
            </w:r>
          </w:p>
        </w:tc>
        <w:tc>
          <w:tcPr>
            <w:tcW w:w="4291" w:type="dxa"/>
          </w:tcPr>
          <w:p w14:paraId="3A9DF987" w14:textId="77777777" w:rsidR="0011456D" w:rsidRPr="006058DE" w:rsidRDefault="00DE18EE" w:rsidP="00731AB7">
            <w:pPr>
              <w:jc w:val="center"/>
              <w:rPr>
                <w:rStyle w:val="Accentuation"/>
                <w:i w:val="0"/>
                <w:sz w:val="22"/>
                <w:szCs w:val="22"/>
              </w:rPr>
            </w:pPr>
            <w:r w:rsidRPr="006058DE">
              <w:rPr>
                <w:rStyle w:val="Accentuation"/>
                <w:sz w:val="22"/>
                <w:szCs w:val="22"/>
              </w:rPr>
              <w:t>31</w:t>
            </w:r>
          </w:p>
        </w:tc>
      </w:tr>
      <w:tr w:rsidR="0011456D" w:rsidRPr="006058DE" w14:paraId="781A8380" w14:textId="77777777" w:rsidTr="00731AB7">
        <w:trPr>
          <w:trHeight w:val="272"/>
        </w:trPr>
        <w:tc>
          <w:tcPr>
            <w:tcW w:w="4606" w:type="dxa"/>
          </w:tcPr>
          <w:p w14:paraId="4D6470A2" w14:textId="77777777" w:rsidR="0011456D" w:rsidRPr="006058DE" w:rsidRDefault="0011456D" w:rsidP="00731AB7">
            <w:pPr>
              <w:jc w:val="both"/>
              <w:rPr>
                <w:rStyle w:val="Accentuation"/>
                <w:i w:val="0"/>
                <w:sz w:val="22"/>
                <w:szCs w:val="22"/>
              </w:rPr>
            </w:pPr>
            <w:r w:rsidRPr="006058DE">
              <w:rPr>
                <w:rStyle w:val="Accentuation"/>
                <w:sz w:val="22"/>
                <w:szCs w:val="22"/>
              </w:rPr>
              <w:t>Presse écrite</w:t>
            </w:r>
          </w:p>
        </w:tc>
        <w:tc>
          <w:tcPr>
            <w:tcW w:w="4291" w:type="dxa"/>
          </w:tcPr>
          <w:p w14:paraId="2141E5D3" w14:textId="77777777" w:rsidR="0011456D" w:rsidRPr="006058DE" w:rsidRDefault="0011456D" w:rsidP="00DE18EE">
            <w:pPr>
              <w:jc w:val="center"/>
              <w:rPr>
                <w:rStyle w:val="Accentuation"/>
                <w:i w:val="0"/>
                <w:sz w:val="22"/>
                <w:szCs w:val="22"/>
              </w:rPr>
            </w:pPr>
            <w:r w:rsidRPr="006058DE">
              <w:rPr>
                <w:rStyle w:val="Accentuation"/>
                <w:sz w:val="22"/>
                <w:szCs w:val="22"/>
              </w:rPr>
              <w:t>0</w:t>
            </w:r>
            <w:r w:rsidR="00DE18EE" w:rsidRPr="006058DE">
              <w:rPr>
                <w:rStyle w:val="Accentuation"/>
                <w:sz w:val="22"/>
                <w:szCs w:val="22"/>
              </w:rPr>
              <w:t>5</w:t>
            </w:r>
          </w:p>
        </w:tc>
      </w:tr>
      <w:tr w:rsidR="0011456D" w:rsidRPr="006058DE" w14:paraId="15D70422" w14:textId="77777777" w:rsidTr="00731AB7">
        <w:trPr>
          <w:trHeight w:val="272"/>
        </w:trPr>
        <w:tc>
          <w:tcPr>
            <w:tcW w:w="4606" w:type="dxa"/>
          </w:tcPr>
          <w:p w14:paraId="2C33BA04" w14:textId="77777777" w:rsidR="0011456D" w:rsidRPr="006058DE" w:rsidRDefault="0011456D" w:rsidP="00731AB7">
            <w:pPr>
              <w:jc w:val="both"/>
              <w:rPr>
                <w:rStyle w:val="Accentuation"/>
                <w:i w:val="0"/>
                <w:sz w:val="22"/>
                <w:szCs w:val="22"/>
              </w:rPr>
            </w:pPr>
            <w:r w:rsidRPr="006058DE">
              <w:rPr>
                <w:rStyle w:val="Accentuation"/>
                <w:sz w:val="22"/>
                <w:szCs w:val="22"/>
              </w:rPr>
              <w:t>Radio</w:t>
            </w:r>
          </w:p>
        </w:tc>
        <w:tc>
          <w:tcPr>
            <w:tcW w:w="4291" w:type="dxa"/>
          </w:tcPr>
          <w:p w14:paraId="5773F050" w14:textId="77777777" w:rsidR="0011456D" w:rsidRPr="006058DE" w:rsidRDefault="0011456D" w:rsidP="00DE18EE">
            <w:pPr>
              <w:jc w:val="center"/>
              <w:rPr>
                <w:rStyle w:val="Accentuation"/>
                <w:i w:val="0"/>
                <w:sz w:val="22"/>
                <w:szCs w:val="22"/>
              </w:rPr>
            </w:pPr>
            <w:r w:rsidRPr="006058DE">
              <w:rPr>
                <w:rStyle w:val="Accentuation"/>
                <w:sz w:val="22"/>
                <w:szCs w:val="22"/>
              </w:rPr>
              <w:t>0</w:t>
            </w:r>
            <w:r w:rsidR="00DE18EE" w:rsidRPr="006058DE">
              <w:rPr>
                <w:rStyle w:val="Accentuation"/>
                <w:sz w:val="22"/>
                <w:szCs w:val="22"/>
              </w:rPr>
              <w:t>8</w:t>
            </w:r>
          </w:p>
        </w:tc>
      </w:tr>
    </w:tbl>
    <w:p w14:paraId="74C6425F" w14:textId="77777777" w:rsidR="0011456D" w:rsidRPr="006058DE" w:rsidRDefault="0011456D" w:rsidP="0011456D">
      <w:pPr>
        <w:jc w:val="both"/>
        <w:rPr>
          <w:rStyle w:val="Accentuation"/>
          <w:i w:val="0"/>
          <w:sz w:val="22"/>
          <w:szCs w:val="22"/>
        </w:rPr>
      </w:pPr>
    </w:p>
    <w:p w14:paraId="74ED354A" w14:textId="1E879F36" w:rsidR="0011456D" w:rsidRPr="00E73EDF" w:rsidRDefault="0011456D" w:rsidP="0011456D">
      <w:pPr>
        <w:spacing w:after="240" w:line="276" w:lineRule="auto"/>
        <w:jc w:val="both"/>
        <w:rPr>
          <w:rStyle w:val="Accentuation"/>
          <w:i w:val="0"/>
          <w:iCs w:val="0"/>
          <w:sz w:val="22"/>
          <w:szCs w:val="22"/>
        </w:rPr>
      </w:pPr>
      <w:r w:rsidRPr="002C02DD">
        <w:rPr>
          <w:rStyle w:val="Accentuation"/>
          <w:i w:val="0"/>
          <w:iCs w:val="0"/>
          <w:sz w:val="22"/>
          <w:szCs w:val="22"/>
        </w:rPr>
        <w:lastRenderedPageBreak/>
        <w:t xml:space="preserve">Le projet a produit </w:t>
      </w:r>
      <w:r w:rsidR="00DE18EE" w:rsidRPr="002C02DD">
        <w:rPr>
          <w:rStyle w:val="Accentuation"/>
          <w:i w:val="0"/>
          <w:iCs w:val="0"/>
          <w:sz w:val="22"/>
          <w:szCs w:val="22"/>
        </w:rPr>
        <w:t>50</w:t>
      </w:r>
      <w:r w:rsidRPr="002C02DD">
        <w:rPr>
          <w:rStyle w:val="Accentuation"/>
          <w:i w:val="0"/>
          <w:iCs w:val="0"/>
          <w:sz w:val="22"/>
          <w:szCs w:val="22"/>
        </w:rPr>
        <w:t xml:space="preserve"> pièces dont </w:t>
      </w:r>
      <w:r w:rsidR="00DE18EE" w:rsidRPr="002C02DD">
        <w:rPr>
          <w:rStyle w:val="Accentuation"/>
          <w:i w:val="0"/>
          <w:iCs w:val="0"/>
          <w:sz w:val="22"/>
          <w:szCs w:val="22"/>
        </w:rPr>
        <w:t>31</w:t>
      </w:r>
      <w:r w:rsidR="00E73EDF" w:rsidRPr="002C02DD">
        <w:rPr>
          <w:rStyle w:val="Accentuation"/>
          <w:i w:val="0"/>
          <w:iCs w:val="0"/>
          <w:sz w:val="22"/>
          <w:szCs w:val="22"/>
        </w:rPr>
        <w:t xml:space="preserve"> </w:t>
      </w:r>
      <w:r w:rsidRPr="002C02DD">
        <w:rPr>
          <w:rStyle w:val="Accentuation"/>
          <w:i w:val="0"/>
          <w:iCs w:val="0"/>
          <w:sz w:val="22"/>
          <w:szCs w:val="22"/>
        </w:rPr>
        <w:t xml:space="preserve">publiées sur internet, </w:t>
      </w:r>
      <w:r w:rsidR="00DE18EE" w:rsidRPr="002C02DD">
        <w:rPr>
          <w:rStyle w:val="Accentuation"/>
          <w:i w:val="0"/>
          <w:iCs w:val="0"/>
          <w:sz w:val="22"/>
          <w:szCs w:val="22"/>
        </w:rPr>
        <w:t>6</w:t>
      </w:r>
      <w:r w:rsidRPr="002C02DD">
        <w:rPr>
          <w:rStyle w:val="Accentuation"/>
          <w:i w:val="0"/>
          <w:iCs w:val="0"/>
          <w:sz w:val="22"/>
          <w:szCs w:val="22"/>
        </w:rPr>
        <w:t xml:space="preserve"> à la télévision, </w:t>
      </w:r>
      <w:r w:rsidR="00DE18EE" w:rsidRPr="002C02DD">
        <w:rPr>
          <w:rStyle w:val="Accentuation"/>
          <w:i w:val="0"/>
          <w:iCs w:val="0"/>
          <w:sz w:val="22"/>
          <w:szCs w:val="22"/>
        </w:rPr>
        <w:t xml:space="preserve">5 </w:t>
      </w:r>
      <w:r w:rsidRPr="002C02DD">
        <w:rPr>
          <w:rStyle w:val="Accentuation"/>
          <w:i w:val="0"/>
          <w:iCs w:val="0"/>
          <w:sz w:val="22"/>
          <w:szCs w:val="22"/>
        </w:rPr>
        <w:t xml:space="preserve">dans la presse écrite et </w:t>
      </w:r>
      <w:r w:rsidR="00DE18EE" w:rsidRPr="002C02DD">
        <w:rPr>
          <w:rStyle w:val="Accentuation"/>
          <w:i w:val="0"/>
          <w:iCs w:val="0"/>
          <w:sz w:val="22"/>
          <w:szCs w:val="22"/>
        </w:rPr>
        <w:t>8</w:t>
      </w:r>
      <w:r w:rsidRPr="002C02DD">
        <w:rPr>
          <w:rStyle w:val="Accentuation"/>
          <w:i w:val="0"/>
          <w:iCs w:val="0"/>
          <w:sz w:val="22"/>
          <w:szCs w:val="22"/>
        </w:rPr>
        <w:t xml:space="preserve"> à la radio.</w:t>
      </w:r>
    </w:p>
    <w:p w14:paraId="4B223E9C" w14:textId="77777777" w:rsidR="0011456D" w:rsidRPr="00E73EDF" w:rsidRDefault="0011456D" w:rsidP="0011456D">
      <w:pPr>
        <w:spacing w:after="240" w:line="276" w:lineRule="auto"/>
        <w:jc w:val="both"/>
        <w:rPr>
          <w:rStyle w:val="Accentuation"/>
          <w:i w:val="0"/>
          <w:iCs w:val="0"/>
          <w:sz w:val="22"/>
          <w:szCs w:val="22"/>
        </w:rPr>
      </w:pPr>
      <w:r w:rsidRPr="002C02DD">
        <w:rPr>
          <w:rStyle w:val="Accentuation"/>
          <w:i w:val="0"/>
          <w:iCs w:val="0"/>
          <w:sz w:val="22"/>
          <w:szCs w:val="22"/>
        </w:rPr>
        <w:t>Les articles sont disponibles sur plusieurs médias et notamment sur le site Internet, la page Facebook et la chaine YouTube du projet.</w:t>
      </w:r>
    </w:p>
    <w:p w14:paraId="7BC8C1B5" w14:textId="77777777" w:rsidR="0011456D" w:rsidRPr="006058DE" w:rsidRDefault="0011456D" w:rsidP="0011456D">
      <w:pPr>
        <w:spacing w:line="276" w:lineRule="auto"/>
        <w:jc w:val="both"/>
        <w:rPr>
          <w:rStyle w:val="Accentuation"/>
          <w:i w:val="0"/>
          <w:sz w:val="22"/>
          <w:szCs w:val="22"/>
          <w:lang w:val="nl-BE"/>
        </w:rPr>
      </w:pPr>
      <w:r w:rsidRPr="006058DE">
        <w:rPr>
          <w:rStyle w:val="Accentuation"/>
          <w:sz w:val="22"/>
          <w:szCs w:val="22"/>
          <w:lang w:val="nl-BE"/>
        </w:rPr>
        <w:t xml:space="preserve">Website: </w:t>
      </w:r>
      <w:hyperlink r:id="rId11" w:history="1">
        <w:r w:rsidRPr="006058DE">
          <w:rPr>
            <w:rStyle w:val="Accentuation"/>
            <w:sz w:val="22"/>
            <w:szCs w:val="22"/>
            <w:lang w:val="nl-BE"/>
          </w:rPr>
          <w:t>http://www.conservation-justice.org/CJ/</w:t>
        </w:r>
      </w:hyperlink>
    </w:p>
    <w:p w14:paraId="5FBC3131" w14:textId="77777777" w:rsidR="0011456D" w:rsidRPr="006058DE" w:rsidRDefault="0011456D" w:rsidP="0011456D">
      <w:pPr>
        <w:spacing w:line="276" w:lineRule="auto"/>
        <w:rPr>
          <w:rStyle w:val="Accentuation"/>
          <w:i w:val="0"/>
          <w:sz w:val="22"/>
          <w:szCs w:val="22"/>
          <w:lang w:val="nl-BE"/>
        </w:rPr>
      </w:pPr>
      <w:r w:rsidRPr="006058DE">
        <w:rPr>
          <w:rStyle w:val="Accentuation"/>
          <w:sz w:val="22"/>
          <w:szCs w:val="22"/>
          <w:lang w:val="nl-BE"/>
        </w:rPr>
        <w:t>Facebook:</w:t>
      </w:r>
      <w:r w:rsidR="00C1176B">
        <w:fldChar w:fldCharType="begin"/>
      </w:r>
      <w:r w:rsidR="00C1176B" w:rsidRPr="00E73EDF">
        <w:rPr>
          <w:lang w:val="nl-BE"/>
        </w:rPr>
        <w:instrText xml:space="preserve"> HYPERLINK "https://www.facebook.com/Conservation-Justice-163892326976793/" </w:instrText>
      </w:r>
      <w:r w:rsidR="00C1176B">
        <w:fldChar w:fldCharType="separate"/>
      </w:r>
      <w:r w:rsidRPr="006058DE">
        <w:rPr>
          <w:rStyle w:val="Lienhypertexte"/>
          <w:color w:val="auto"/>
          <w:sz w:val="22"/>
          <w:szCs w:val="22"/>
          <w:lang w:val="nl-BE"/>
        </w:rPr>
        <w:t>https://www.facebook.com/Conservation-Justice-163892326976793/</w:t>
      </w:r>
      <w:r w:rsidR="00C1176B">
        <w:rPr>
          <w:rStyle w:val="Lienhypertexte"/>
          <w:color w:val="auto"/>
          <w:sz w:val="22"/>
          <w:szCs w:val="22"/>
          <w:lang w:val="nl-BE"/>
        </w:rPr>
        <w:fldChar w:fldCharType="end"/>
      </w:r>
    </w:p>
    <w:p w14:paraId="51B80921" w14:textId="77777777" w:rsidR="0011456D" w:rsidRPr="006058DE" w:rsidRDefault="0011456D" w:rsidP="0011456D">
      <w:pPr>
        <w:spacing w:after="240" w:line="276" w:lineRule="auto"/>
        <w:jc w:val="both"/>
        <w:rPr>
          <w:rStyle w:val="Accentuation"/>
          <w:i w:val="0"/>
          <w:iCs w:val="0"/>
          <w:sz w:val="22"/>
          <w:szCs w:val="22"/>
          <w:lang w:val="en-US"/>
        </w:rPr>
      </w:pPr>
      <w:r w:rsidRPr="006058DE">
        <w:rPr>
          <w:rStyle w:val="Accentuation"/>
          <w:sz w:val="22"/>
          <w:szCs w:val="22"/>
          <w:lang w:val="en-US"/>
        </w:rPr>
        <w:t xml:space="preserve">YouTube: </w:t>
      </w:r>
      <w:hyperlink r:id="rId12" w:history="1">
        <w:r w:rsidRPr="006058DE">
          <w:rPr>
            <w:rStyle w:val="Accentuation"/>
            <w:sz w:val="22"/>
            <w:szCs w:val="22"/>
            <w:lang w:val="en-US"/>
          </w:rPr>
          <w:t>https://www.youtube.com/user/ConservationJustice</w:t>
        </w:r>
      </w:hyperlink>
    </w:p>
    <w:p w14:paraId="1C431926" w14:textId="77777777" w:rsidR="008C1925" w:rsidRPr="006058DE" w:rsidRDefault="0011456D" w:rsidP="00B1094A">
      <w:pPr>
        <w:pStyle w:val="Titre1"/>
        <w:shd w:val="clear" w:color="auto" w:fill="000000" w:themeFill="text1"/>
        <w:rPr>
          <w:rStyle w:val="Accentuation"/>
          <w:rFonts w:ascii="Times New Roman" w:hAnsi="Times New Roman" w:cs="Times New Roman"/>
        </w:rPr>
      </w:pPr>
      <w:bookmarkStart w:id="1" w:name="_Toc330025956"/>
      <w:bookmarkStart w:id="2" w:name="_Toc7774931"/>
      <w:r w:rsidRPr="006058DE">
        <w:rPr>
          <w:rStyle w:val="Accentuation"/>
          <w:rFonts w:ascii="Times New Roman" w:hAnsi="Times New Roman" w:cs="Times New Roman"/>
        </w:rPr>
        <w:t>Relations extérieures</w:t>
      </w:r>
      <w:bookmarkStart w:id="3" w:name="_Hlk529332699"/>
      <w:bookmarkEnd w:id="1"/>
      <w:bookmarkEnd w:id="2"/>
    </w:p>
    <w:p w14:paraId="55287855" w14:textId="77777777" w:rsidR="00B1094A" w:rsidRPr="006058DE" w:rsidRDefault="00B1094A" w:rsidP="00B1094A">
      <w:pPr>
        <w:rPr>
          <w:sz w:val="22"/>
          <w:szCs w:val="22"/>
          <w:lang w:val="fr-CH" w:bidi="he-IL"/>
        </w:rPr>
      </w:pPr>
    </w:p>
    <w:p w14:paraId="0C9D3132" w14:textId="77777777" w:rsidR="0011456D" w:rsidRPr="006058DE" w:rsidRDefault="0011456D" w:rsidP="0011456D">
      <w:pPr>
        <w:spacing w:after="240"/>
        <w:jc w:val="both"/>
        <w:rPr>
          <w:rStyle w:val="Accentuation"/>
          <w:b/>
          <w:i w:val="0"/>
          <w:sz w:val="22"/>
          <w:szCs w:val="22"/>
        </w:rPr>
      </w:pPr>
      <w:r w:rsidRPr="006058DE">
        <w:rPr>
          <w:rStyle w:val="Accentuation"/>
          <w:b/>
          <w:sz w:val="22"/>
          <w:szCs w:val="22"/>
        </w:rPr>
        <w:t>Indicateur:</w:t>
      </w:r>
    </w:p>
    <w:tbl>
      <w:tblPr>
        <w:tblStyle w:val="Grilledetableauclaire1"/>
        <w:tblW w:w="0" w:type="auto"/>
        <w:tblLook w:val="04A0" w:firstRow="1" w:lastRow="0" w:firstColumn="1" w:lastColumn="0" w:noHBand="0" w:noVBand="1"/>
      </w:tblPr>
      <w:tblGrid>
        <w:gridCol w:w="4350"/>
        <w:gridCol w:w="4380"/>
      </w:tblGrid>
      <w:tr w:rsidR="0011456D" w:rsidRPr="006058DE" w14:paraId="703D3BE2" w14:textId="77777777" w:rsidTr="00731AB7">
        <w:trPr>
          <w:trHeight w:val="323"/>
        </w:trPr>
        <w:tc>
          <w:tcPr>
            <w:tcW w:w="4350" w:type="dxa"/>
          </w:tcPr>
          <w:p w14:paraId="0574F640" w14:textId="77777777" w:rsidR="0011456D" w:rsidRPr="006058DE" w:rsidRDefault="0011456D" w:rsidP="00731AB7">
            <w:pPr>
              <w:jc w:val="both"/>
              <w:rPr>
                <w:rStyle w:val="Accentuation"/>
                <w:i w:val="0"/>
                <w:sz w:val="22"/>
                <w:szCs w:val="22"/>
              </w:rPr>
            </w:pPr>
            <w:r w:rsidRPr="006058DE">
              <w:rPr>
                <w:rStyle w:val="Accentuation"/>
                <w:sz w:val="22"/>
                <w:szCs w:val="22"/>
              </w:rPr>
              <w:t>Nombre de rencontres</w:t>
            </w:r>
          </w:p>
        </w:tc>
        <w:tc>
          <w:tcPr>
            <w:tcW w:w="4380" w:type="dxa"/>
          </w:tcPr>
          <w:p w14:paraId="7317B9BB" w14:textId="77777777" w:rsidR="0011456D" w:rsidRPr="006058DE" w:rsidRDefault="002F34CD" w:rsidP="00731AB7">
            <w:pPr>
              <w:jc w:val="center"/>
              <w:rPr>
                <w:rStyle w:val="Accentuation"/>
                <w:i w:val="0"/>
                <w:sz w:val="22"/>
                <w:szCs w:val="22"/>
              </w:rPr>
            </w:pPr>
            <w:r w:rsidRPr="006058DE">
              <w:rPr>
                <w:rStyle w:val="Accentuation"/>
                <w:sz w:val="22"/>
                <w:szCs w:val="22"/>
              </w:rPr>
              <w:t>51</w:t>
            </w:r>
          </w:p>
        </w:tc>
      </w:tr>
      <w:tr w:rsidR="0011456D" w:rsidRPr="006058DE" w14:paraId="4EB02726" w14:textId="77777777" w:rsidTr="00731AB7">
        <w:trPr>
          <w:trHeight w:val="323"/>
        </w:trPr>
        <w:tc>
          <w:tcPr>
            <w:tcW w:w="4350" w:type="dxa"/>
          </w:tcPr>
          <w:p w14:paraId="782F3E2A" w14:textId="77777777" w:rsidR="0011456D" w:rsidRPr="006058DE" w:rsidRDefault="0011456D" w:rsidP="00731AB7">
            <w:pPr>
              <w:jc w:val="both"/>
              <w:rPr>
                <w:rStyle w:val="Accentuation"/>
                <w:i w:val="0"/>
                <w:sz w:val="22"/>
                <w:szCs w:val="22"/>
              </w:rPr>
            </w:pPr>
            <w:r w:rsidRPr="006058DE">
              <w:rPr>
                <w:rStyle w:val="Accentuation"/>
                <w:sz w:val="22"/>
                <w:szCs w:val="22"/>
              </w:rPr>
              <w:t>Suivi de l’accord de collaboration</w:t>
            </w:r>
            <w:r w:rsidRPr="006058DE">
              <w:rPr>
                <w:rStyle w:val="Accentuation"/>
                <w:sz w:val="22"/>
                <w:szCs w:val="22"/>
              </w:rPr>
              <w:tab/>
            </w:r>
          </w:p>
        </w:tc>
        <w:tc>
          <w:tcPr>
            <w:tcW w:w="4380" w:type="dxa"/>
          </w:tcPr>
          <w:p w14:paraId="4770D535" w14:textId="77777777" w:rsidR="0011456D" w:rsidRPr="006058DE" w:rsidRDefault="00A91FF3" w:rsidP="002F34CD">
            <w:pPr>
              <w:jc w:val="center"/>
              <w:rPr>
                <w:rStyle w:val="Accentuation"/>
                <w:i w:val="0"/>
                <w:sz w:val="22"/>
                <w:szCs w:val="22"/>
              </w:rPr>
            </w:pPr>
            <w:r w:rsidRPr="006058DE">
              <w:rPr>
                <w:rStyle w:val="Accentuation"/>
                <w:i w:val="0"/>
                <w:sz w:val="22"/>
                <w:szCs w:val="22"/>
              </w:rPr>
              <w:t>3</w:t>
            </w:r>
            <w:r w:rsidR="002F34CD" w:rsidRPr="006058DE">
              <w:rPr>
                <w:rStyle w:val="Accentuation"/>
                <w:i w:val="0"/>
                <w:sz w:val="22"/>
                <w:szCs w:val="22"/>
              </w:rPr>
              <w:t>6</w:t>
            </w:r>
          </w:p>
        </w:tc>
      </w:tr>
      <w:tr w:rsidR="0011456D" w:rsidRPr="006058DE" w14:paraId="202C2AB0" w14:textId="77777777" w:rsidTr="00731AB7">
        <w:trPr>
          <w:trHeight w:val="297"/>
        </w:trPr>
        <w:tc>
          <w:tcPr>
            <w:tcW w:w="4350" w:type="dxa"/>
            <w:vAlign w:val="center"/>
          </w:tcPr>
          <w:p w14:paraId="56DAAEED" w14:textId="77777777" w:rsidR="0011456D" w:rsidRPr="006058DE" w:rsidRDefault="0011456D" w:rsidP="00731AB7">
            <w:pPr>
              <w:rPr>
                <w:rStyle w:val="Accentuation"/>
                <w:i w:val="0"/>
                <w:sz w:val="22"/>
                <w:szCs w:val="22"/>
              </w:rPr>
            </w:pPr>
            <w:r w:rsidRPr="006058DE">
              <w:rPr>
                <w:rStyle w:val="Accentuation"/>
                <w:sz w:val="22"/>
                <w:szCs w:val="22"/>
              </w:rPr>
              <w:t>Collaboration sur affaires</w:t>
            </w:r>
          </w:p>
        </w:tc>
        <w:tc>
          <w:tcPr>
            <w:tcW w:w="4380" w:type="dxa"/>
            <w:vAlign w:val="center"/>
          </w:tcPr>
          <w:p w14:paraId="1E7596F0" w14:textId="77777777" w:rsidR="0011456D" w:rsidRPr="006058DE" w:rsidRDefault="00A91FF3" w:rsidP="00731AB7">
            <w:pPr>
              <w:jc w:val="center"/>
              <w:rPr>
                <w:rStyle w:val="Accentuation"/>
                <w:i w:val="0"/>
                <w:sz w:val="22"/>
                <w:szCs w:val="22"/>
              </w:rPr>
            </w:pPr>
            <w:r w:rsidRPr="006058DE">
              <w:rPr>
                <w:rStyle w:val="Accentuation"/>
                <w:sz w:val="22"/>
                <w:szCs w:val="22"/>
              </w:rPr>
              <w:t>15</w:t>
            </w:r>
          </w:p>
        </w:tc>
      </w:tr>
    </w:tbl>
    <w:p w14:paraId="596E6FF0" w14:textId="77777777" w:rsidR="0011456D" w:rsidRPr="006058DE" w:rsidRDefault="0011456D" w:rsidP="0011456D">
      <w:pPr>
        <w:jc w:val="both"/>
        <w:rPr>
          <w:rStyle w:val="Accentuation"/>
          <w:i w:val="0"/>
          <w:sz w:val="22"/>
          <w:szCs w:val="22"/>
        </w:rPr>
      </w:pPr>
    </w:p>
    <w:p w14:paraId="7CC92765" w14:textId="77777777" w:rsidR="0011456D" w:rsidRPr="00DB3C35" w:rsidRDefault="0011456D" w:rsidP="0011456D">
      <w:pPr>
        <w:spacing w:line="276" w:lineRule="auto"/>
        <w:jc w:val="both"/>
        <w:rPr>
          <w:rStyle w:val="Accentuation"/>
          <w:i w:val="0"/>
          <w:iCs w:val="0"/>
          <w:sz w:val="22"/>
          <w:szCs w:val="22"/>
        </w:rPr>
      </w:pPr>
      <w:r w:rsidRPr="002C02DD">
        <w:rPr>
          <w:rStyle w:val="Accentuation"/>
          <w:i w:val="0"/>
          <w:iCs w:val="0"/>
          <w:sz w:val="22"/>
          <w:szCs w:val="22"/>
        </w:rPr>
        <w:t xml:space="preserve">Le projet AALF a tenu </w:t>
      </w:r>
      <w:r w:rsidR="0032165B" w:rsidRPr="002C02DD">
        <w:rPr>
          <w:rStyle w:val="Accentuation"/>
          <w:i w:val="0"/>
          <w:iCs w:val="0"/>
          <w:sz w:val="22"/>
          <w:szCs w:val="22"/>
        </w:rPr>
        <w:t>plusieurs</w:t>
      </w:r>
      <w:r w:rsidRPr="002C02DD">
        <w:rPr>
          <w:rStyle w:val="Accentuation"/>
          <w:i w:val="0"/>
          <w:iCs w:val="0"/>
          <w:sz w:val="22"/>
          <w:szCs w:val="22"/>
        </w:rPr>
        <w:t xml:space="preserve"> rencontres avec les autorités administratives</w:t>
      </w:r>
      <w:r w:rsidR="008C1925" w:rsidRPr="002C02DD">
        <w:rPr>
          <w:rStyle w:val="Accentuation"/>
          <w:i w:val="0"/>
          <w:iCs w:val="0"/>
          <w:sz w:val="22"/>
          <w:szCs w:val="22"/>
        </w:rPr>
        <w:t xml:space="preserve"> et judiciaires dans trois</w:t>
      </w:r>
      <w:r w:rsidR="0032165B" w:rsidRPr="002C02DD">
        <w:rPr>
          <w:rStyle w:val="Accentuation"/>
          <w:i w:val="0"/>
          <w:iCs w:val="0"/>
          <w:sz w:val="22"/>
          <w:szCs w:val="22"/>
        </w:rPr>
        <w:t xml:space="preserve"> provinces</w:t>
      </w:r>
      <w:r w:rsidR="00183DD2" w:rsidRPr="002C02DD">
        <w:rPr>
          <w:rStyle w:val="Accentuation"/>
          <w:i w:val="0"/>
          <w:iCs w:val="0"/>
          <w:sz w:val="22"/>
          <w:szCs w:val="22"/>
        </w:rPr>
        <w:t xml:space="preserve">, l’Estuaire, Moyen-Ogooué </w:t>
      </w:r>
      <w:r w:rsidR="008C1925" w:rsidRPr="002C02DD">
        <w:rPr>
          <w:rStyle w:val="Accentuation"/>
          <w:i w:val="0"/>
          <w:iCs w:val="0"/>
          <w:sz w:val="22"/>
          <w:szCs w:val="22"/>
        </w:rPr>
        <w:t>et</w:t>
      </w:r>
      <w:r w:rsidR="00183DD2" w:rsidRPr="002C02DD">
        <w:rPr>
          <w:rStyle w:val="Accentuation"/>
          <w:i w:val="0"/>
          <w:iCs w:val="0"/>
          <w:sz w:val="22"/>
          <w:szCs w:val="22"/>
        </w:rPr>
        <w:t xml:space="preserve"> Ogooué-Lolo</w:t>
      </w:r>
      <w:r w:rsidRPr="002C02DD">
        <w:rPr>
          <w:rStyle w:val="Accentuation"/>
          <w:i w:val="0"/>
          <w:iCs w:val="0"/>
          <w:sz w:val="22"/>
          <w:szCs w:val="22"/>
        </w:rPr>
        <w:t>.</w:t>
      </w:r>
    </w:p>
    <w:p w14:paraId="4BF94C65" w14:textId="77777777" w:rsidR="0011456D" w:rsidRPr="006058DE" w:rsidRDefault="0011456D" w:rsidP="0011456D">
      <w:pPr>
        <w:jc w:val="both"/>
        <w:rPr>
          <w:rStyle w:val="Accentuation"/>
          <w:i w:val="0"/>
          <w:sz w:val="22"/>
          <w:szCs w:val="22"/>
        </w:rPr>
      </w:pPr>
    </w:p>
    <w:p w14:paraId="35F49E87" w14:textId="093D4304" w:rsidR="009E2C45" w:rsidRPr="006058DE" w:rsidRDefault="009E2C45" w:rsidP="009E2C45">
      <w:pPr>
        <w:jc w:val="both"/>
        <w:rPr>
          <w:rStyle w:val="Accentuation"/>
          <w:i w:val="0"/>
          <w:sz w:val="22"/>
          <w:szCs w:val="22"/>
        </w:rPr>
      </w:pPr>
      <w:r w:rsidRPr="006058DE">
        <w:rPr>
          <w:rStyle w:val="Accentuation"/>
          <w:i w:val="0"/>
          <w:sz w:val="22"/>
          <w:szCs w:val="22"/>
        </w:rPr>
        <w:t xml:space="preserve">Les juristes </w:t>
      </w:r>
      <w:r w:rsidR="00AF51BE" w:rsidRPr="006058DE">
        <w:rPr>
          <w:rStyle w:val="Accentuation"/>
          <w:i w:val="0"/>
          <w:sz w:val="22"/>
          <w:szCs w:val="22"/>
        </w:rPr>
        <w:t xml:space="preserve">et le Coordonnateur des activités </w:t>
      </w:r>
      <w:r w:rsidRPr="006058DE">
        <w:rPr>
          <w:rStyle w:val="Accentuation"/>
          <w:i w:val="0"/>
          <w:sz w:val="22"/>
          <w:szCs w:val="22"/>
        </w:rPr>
        <w:t>ont rencontré entre autres, le Directeur Général de la Faune et des Aires protégées, le directeur de lutte anti-braconnage, le</w:t>
      </w:r>
      <w:r w:rsidR="00DB3C35">
        <w:rPr>
          <w:rStyle w:val="Accentuation"/>
          <w:i w:val="0"/>
          <w:sz w:val="22"/>
          <w:szCs w:val="22"/>
        </w:rPr>
        <w:t>s</w:t>
      </w:r>
      <w:r w:rsidRPr="006058DE">
        <w:rPr>
          <w:rStyle w:val="Accentuation"/>
          <w:i w:val="0"/>
          <w:sz w:val="22"/>
          <w:szCs w:val="22"/>
        </w:rPr>
        <w:t xml:space="preserve"> directeur</w:t>
      </w:r>
      <w:r w:rsidR="00DB3C35">
        <w:rPr>
          <w:rStyle w:val="Accentuation"/>
          <w:i w:val="0"/>
          <w:sz w:val="22"/>
          <w:szCs w:val="22"/>
        </w:rPr>
        <w:t>s</w:t>
      </w:r>
      <w:r w:rsidRPr="006058DE">
        <w:rPr>
          <w:rStyle w:val="Accentuation"/>
          <w:i w:val="0"/>
          <w:sz w:val="22"/>
          <w:szCs w:val="22"/>
        </w:rPr>
        <w:t xml:space="preserve"> provincia</w:t>
      </w:r>
      <w:r w:rsidR="00DB3C35">
        <w:rPr>
          <w:rStyle w:val="Accentuation"/>
          <w:i w:val="0"/>
          <w:sz w:val="22"/>
          <w:szCs w:val="22"/>
        </w:rPr>
        <w:t>ux</w:t>
      </w:r>
      <w:r w:rsidRPr="006058DE">
        <w:rPr>
          <w:rStyle w:val="Accentuation"/>
          <w:i w:val="0"/>
          <w:sz w:val="22"/>
          <w:szCs w:val="22"/>
        </w:rPr>
        <w:t xml:space="preserve"> des eaux et forêts du Moyen-Ogooué et </w:t>
      </w:r>
      <w:r w:rsidR="00DB3C35">
        <w:rPr>
          <w:rStyle w:val="Accentuation"/>
          <w:i w:val="0"/>
          <w:sz w:val="22"/>
          <w:szCs w:val="22"/>
        </w:rPr>
        <w:t>de l’</w:t>
      </w:r>
      <w:r w:rsidRPr="006058DE">
        <w:rPr>
          <w:rStyle w:val="Accentuation"/>
          <w:i w:val="0"/>
          <w:sz w:val="22"/>
          <w:szCs w:val="22"/>
        </w:rPr>
        <w:t>Ogooué-Lolo. Les procureurs de parquet et les magistrats du siège</w:t>
      </w:r>
      <w:r w:rsidR="00DB3C35">
        <w:rPr>
          <w:rStyle w:val="Accentuation"/>
          <w:i w:val="0"/>
          <w:sz w:val="22"/>
          <w:szCs w:val="22"/>
        </w:rPr>
        <w:t xml:space="preserve"> ont également été rencontrés</w:t>
      </w:r>
      <w:r w:rsidRPr="006058DE">
        <w:rPr>
          <w:rStyle w:val="Accentuation"/>
          <w:i w:val="0"/>
          <w:sz w:val="22"/>
          <w:szCs w:val="22"/>
        </w:rPr>
        <w:t xml:space="preserve"> dans le cadre du suivi des affaires pendantes devant le tribunal spécial</w:t>
      </w:r>
      <w:r w:rsidR="00DB3C35">
        <w:rPr>
          <w:rStyle w:val="Accentuation"/>
          <w:i w:val="0"/>
          <w:sz w:val="22"/>
          <w:szCs w:val="22"/>
        </w:rPr>
        <w:t xml:space="preserve"> et</w:t>
      </w:r>
      <w:r w:rsidRPr="006058DE">
        <w:rPr>
          <w:rStyle w:val="Accentuation"/>
          <w:i w:val="0"/>
          <w:sz w:val="22"/>
          <w:szCs w:val="22"/>
        </w:rPr>
        <w:t xml:space="preserve"> au cours des opérations d’arrestation des trafiquants d’ivoire à Libreville et Lambaréné. Il </w:t>
      </w:r>
      <w:r w:rsidR="00DB3C35">
        <w:rPr>
          <w:rStyle w:val="Accentuation"/>
          <w:i w:val="0"/>
          <w:sz w:val="22"/>
          <w:szCs w:val="22"/>
        </w:rPr>
        <w:t xml:space="preserve">y a également eu des </w:t>
      </w:r>
      <w:r w:rsidRPr="006058DE">
        <w:rPr>
          <w:rStyle w:val="Accentuation"/>
          <w:i w:val="0"/>
          <w:sz w:val="22"/>
          <w:szCs w:val="22"/>
        </w:rPr>
        <w:t>rencontres effectuées avec les officiers de police judicaires.</w:t>
      </w:r>
    </w:p>
    <w:p w14:paraId="047260BC" w14:textId="77777777" w:rsidR="009E2C45" w:rsidRPr="006058DE" w:rsidRDefault="009E2C45" w:rsidP="009E2C45">
      <w:pPr>
        <w:jc w:val="both"/>
        <w:rPr>
          <w:rStyle w:val="Accentuation"/>
          <w:i w:val="0"/>
          <w:sz w:val="22"/>
          <w:szCs w:val="22"/>
        </w:rPr>
      </w:pPr>
    </w:p>
    <w:p w14:paraId="32F5CEE9" w14:textId="4F5A5952" w:rsidR="009E2C45" w:rsidRPr="006058DE" w:rsidRDefault="009E2C45" w:rsidP="009E2C45">
      <w:pPr>
        <w:jc w:val="both"/>
        <w:rPr>
          <w:rStyle w:val="Accentuation"/>
          <w:i w:val="0"/>
          <w:sz w:val="22"/>
          <w:szCs w:val="22"/>
        </w:rPr>
      </w:pPr>
      <w:r w:rsidRPr="006058DE">
        <w:rPr>
          <w:rStyle w:val="Accentuation"/>
          <w:i w:val="0"/>
          <w:sz w:val="22"/>
          <w:szCs w:val="22"/>
        </w:rPr>
        <w:t xml:space="preserve">Le </w:t>
      </w:r>
      <w:proofErr w:type="spellStart"/>
      <w:r w:rsidRPr="006058DE">
        <w:rPr>
          <w:rStyle w:val="Accentuation"/>
          <w:i w:val="0"/>
          <w:sz w:val="22"/>
          <w:szCs w:val="22"/>
        </w:rPr>
        <w:t>Coordonateur</w:t>
      </w:r>
      <w:proofErr w:type="spellEnd"/>
      <w:r w:rsidRPr="006058DE">
        <w:rPr>
          <w:rStyle w:val="Accentuation"/>
          <w:i w:val="0"/>
          <w:sz w:val="22"/>
          <w:szCs w:val="22"/>
        </w:rPr>
        <w:t xml:space="preserve"> des activités a rencontré et discuté avec les journalistes de la chaine de télévision Gabon-24</w:t>
      </w:r>
      <w:r w:rsidR="00DB3C35">
        <w:rPr>
          <w:rStyle w:val="Accentuation"/>
          <w:i w:val="0"/>
          <w:sz w:val="22"/>
          <w:szCs w:val="22"/>
        </w:rPr>
        <w:t xml:space="preserve"> dans le cadre d’une interview télédiffusée</w:t>
      </w:r>
      <w:r w:rsidRPr="006058DE">
        <w:rPr>
          <w:rStyle w:val="Accentuation"/>
          <w:i w:val="0"/>
          <w:sz w:val="22"/>
          <w:szCs w:val="22"/>
        </w:rPr>
        <w:t xml:space="preserve">. </w:t>
      </w:r>
    </w:p>
    <w:p w14:paraId="1B0F867B" w14:textId="77777777" w:rsidR="009E2C45" w:rsidRPr="006058DE" w:rsidRDefault="009E2C45" w:rsidP="009E2C45">
      <w:pPr>
        <w:jc w:val="both"/>
        <w:rPr>
          <w:rStyle w:val="Accentuation"/>
          <w:i w:val="0"/>
          <w:sz w:val="22"/>
          <w:szCs w:val="22"/>
        </w:rPr>
      </w:pPr>
    </w:p>
    <w:p w14:paraId="3DA6DB40" w14:textId="0E40A9DA" w:rsidR="002D75CD" w:rsidRPr="006058DE" w:rsidRDefault="006058DE" w:rsidP="009E2C45">
      <w:pPr>
        <w:jc w:val="both"/>
        <w:rPr>
          <w:sz w:val="22"/>
          <w:szCs w:val="22"/>
          <w:lang w:val="fr-FR"/>
        </w:rPr>
      </w:pPr>
      <w:r>
        <w:rPr>
          <w:sz w:val="22"/>
          <w:szCs w:val="22"/>
        </w:rPr>
        <w:t>Il y a eu également</w:t>
      </w:r>
      <w:r w:rsidR="002D75CD" w:rsidRPr="006058DE">
        <w:rPr>
          <w:sz w:val="22"/>
          <w:szCs w:val="22"/>
        </w:rPr>
        <w:t xml:space="preserve"> </w:t>
      </w:r>
      <w:r w:rsidR="00DB3C35">
        <w:rPr>
          <w:sz w:val="22"/>
          <w:szCs w:val="22"/>
        </w:rPr>
        <w:t>une</w:t>
      </w:r>
      <w:r w:rsidR="002D75CD" w:rsidRPr="006058DE">
        <w:rPr>
          <w:sz w:val="22"/>
          <w:szCs w:val="22"/>
        </w:rPr>
        <w:t xml:space="preserve"> mission d’appui pour le lancement officiel des activités de la nouvelle brigade faune de </w:t>
      </w:r>
      <w:proofErr w:type="spellStart"/>
      <w:r w:rsidR="002D75CD" w:rsidRPr="006058DE">
        <w:rPr>
          <w:sz w:val="22"/>
          <w:szCs w:val="22"/>
        </w:rPr>
        <w:t>Ndangui</w:t>
      </w:r>
      <w:proofErr w:type="spellEnd"/>
      <w:r w:rsidR="002F34CD" w:rsidRPr="006058DE">
        <w:rPr>
          <w:sz w:val="22"/>
          <w:szCs w:val="22"/>
          <w:lang w:val="fr-FR"/>
        </w:rPr>
        <w:t xml:space="preserve"> dans la province de l’Ogooué-Lolo</w:t>
      </w:r>
      <w:r w:rsidR="00DB3C35">
        <w:rPr>
          <w:sz w:val="22"/>
          <w:szCs w:val="22"/>
          <w:lang w:val="fr-FR"/>
        </w:rPr>
        <w:t>,</w:t>
      </w:r>
      <w:r w:rsidR="002F34CD" w:rsidRPr="006058DE">
        <w:rPr>
          <w:sz w:val="22"/>
          <w:szCs w:val="22"/>
          <w:lang w:val="fr-FR"/>
        </w:rPr>
        <w:t xml:space="preserve"> précisément à </w:t>
      </w:r>
      <w:proofErr w:type="spellStart"/>
      <w:r w:rsidR="002F34CD" w:rsidRPr="006058DE">
        <w:rPr>
          <w:sz w:val="22"/>
          <w:szCs w:val="22"/>
          <w:lang w:val="fr-FR"/>
        </w:rPr>
        <w:t>Milolé</w:t>
      </w:r>
      <w:proofErr w:type="spellEnd"/>
      <w:r w:rsidR="002D75CD" w:rsidRPr="006058DE">
        <w:rPr>
          <w:sz w:val="22"/>
          <w:szCs w:val="22"/>
        </w:rPr>
        <w:t xml:space="preserve">, </w:t>
      </w:r>
      <w:r w:rsidR="002F34CD" w:rsidRPr="006058DE">
        <w:rPr>
          <w:sz w:val="22"/>
          <w:szCs w:val="22"/>
          <w:lang w:val="fr-FR"/>
        </w:rPr>
        <w:t>qui a vu la participation d’un juriste du projet</w:t>
      </w:r>
      <w:r w:rsidR="002F34CD" w:rsidRPr="006058DE">
        <w:rPr>
          <w:sz w:val="22"/>
          <w:szCs w:val="22"/>
        </w:rPr>
        <w:t xml:space="preserve"> a permis plusieurs</w:t>
      </w:r>
      <w:r w:rsidR="002D75CD" w:rsidRPr="006058DE">
        <w:rPr>
          <w:sz w:val="22"/>
          <w:szCs w:val="22"/>
        </w:rPr>
        <w:t xml:space="preserve"> rencontres avec les autorités locales. Elles avaient pour but de présenter la brigade et ses missions. </w:t>
      </w:r>
      <w:r w:rsidRPr="006058DE">
        <w:rPr>
          <w:sz w:val="22"/>
          <w:szCs w:val="22"/>
        </w:rPr>
        <w:t xml:space="preserve">La visite des </w:t>
      </w:r>
      <w:r w:rsidR="002D75CD" w:rsidRPr="006058DE">
        <w:rPr>
          <w:sz w:val="22"/>
          <w:szCs w:val="22"/>
        </w:rPr>
        <w:t>différentes zones devant abriter les postes fixes de la brigade aussi bien d</w:t>
      </w:r>
      <w:r w:rsidRPr="006058DE">
        <w:rPr>
          <w:sz w:val="22"/>
          <w:szCs w:val="22"/>
        </w:rPr>
        <w:t>ans la province de l’Ogooué-</w:t>
      </w:r>
      <w:r w:rsidR="002D75CD" w:rsidRPr="006058DE">
        <w:rPr>
          <w:sz w:val="22"/>
          <w:szCs w:val="22"/>
        </w:rPr>
        <w:t xml:space="preserve">Lolo que dans le Haut-Ogooué </w:t>
      </w:r>
      <w:r w:rsidR="00DB3C35">
        <w:rPr>
          <w:sz w:val="22"/>
          <w:szCs w:val="22"/>
        </w:rPr>
        <w:t xml:space="preserve">ont été assurées </w:t>
      </w:r>
      <w:r w:rsidR="002D75CD" w:rsidRPr="006058DE">
        <w:rPr>
          <w:sz w:val="22"/>
          <w:szCs w:val="22"/>
        </w:rPr>
        <w:t xml:space="preserve">après qu’une séance de travail réunissant </w:t>
      </w:r>
      <w:r w:rsidR="002F34CD" w:rsidRPr="006058DE">
        <w:rPr>
          <w:sz w:val="22"/>
          <w:szCs w:val="22"/>
          <w:lang w:val="fr-FR"/>
        </w:rPr>
        <w:t xml:space="preserve">Monsieur le Ministre des eaux et forêts, </w:t>
      </w:r>
      <w:r w:rsidR="002F34CD" w:rsidRPr="006058DE">
        <w:rPr>
          <w:sz w:val="22"/>
          <w:szCs w:val="22"/>
        </w:rPr>
        <w:t>la, DGFAP</w:t>
      </w:r>
      <w:r w:rsidR="00B1094A" w:rsidRPr="006058DE">
        <w:rPr>
          <w:sz w:val="22"/>
          <w:szCs w:val="22"/>
        </w:rPr>
        <w:t>, CEB</w:t>
      </w:r>
      <w:r w:rsidR="002D75CD" w:rsidRPr="006058DE">
        <w:rPr>
          <w:sz w:val="22"/>
          <w:szCs w:val="22"/>
        </w:rPr>
        <w:t xml:space="preserve"> et CJ se soit tenue dans les locaux de CEB afin de préciser certains aspects</w:t>
      </w:r>
      <w:r w:rsidR="002F34CD" w:rsidRPr="006058DE">
        <w:rPr>
          <w:sz w:val="22"/>
          <w:szCs w:val="22"/>
        </w:rPr>
        <w:t>.</w:t>
      </w:r>
    </w:p>
    <w:p w14:paraId="4535F36D" w14:textId="77777777" w:rsidR="0011456D" w:rsidRPr="006058DE" w:rsidRDefault="0011456D" w:rsidP="0011456D">
      <w:pPr>
        <w:tabs>
          <w:tab w:val="left" w:pos="6085"/>
        </w:tabs>
        <w:rPr>
          <w:i/>
          <w:sz w:val="22"/>
          <w:szCs w:val="22"/>
        </w:rPr>
      </w:pPr>
      <w:r w:rsidRPr="006058DE">
        <w:rPr>
          <w:i/>
          <w:sz w:val="22"/>
          <w:szCs w:val="22"/>
        </w:rPr>
        <w:tab/>
      </w:r>
    </w:p>
    <w:p w14:paraId="41C879E2" w14:textId="77777777" w:rsidR="00FD3992" w:rsidRPr="00DB3C35" w:rsidRDefault="0011456D" w:rsidP="0011456D">
      <w:pPr>
        <w:jc w:val="both"/>
        <w:rPr>
          <w:rStyle w:val="Accentuation"/>
          <w:sz w:val="22"/>
          <w:szCs w:val="22"/>
        </w:rPr>
      </w:pPr>
      <w:r w:rsidRPr="002C02DD">
        <w:rPr>
          <w:iCs/>
          <w:sz w:val="22"/>
          <w:szCs w:val="22"/>
        </w:rPr>
        <w:t xml:space="preserve">Au total, au moins </w:t>
      </w:r>
      <w:r w:rsidR="002F34CD" w:rsidRPr="002C02DD">
        <w:rPr>
          <w:iCs/>
          <w:sz w:val="22"/>
          <w:szCs w:val="22"/>
        </w:rPr>
        <w:t>cinquante-un (51</w:t>
      </w:r>
      <w:r w:rsidRPr="002C02DD">
        <w:rPr>
          <w:iCs/>
          <w:sz w:val="22"/>
          <w:szCs w:val="22"/>
        </w:rPr>
        <w:t>) rencontres avec différentes autorités administratives et judiciaires ont eu lieu.</w:t>
      </w:r>
      <w:bookmarkEnd w:id="3"/>
    </w:p>
    <w:p w14:paraId="42F8B269" w14:textId="77777777" w:rsidR="00FD3992" w:rsidRPr="006058DE" w:rsidRDefault="00FD3992" w:rsidP="0011456D">
      <w:pPr>
        <w:jc w:val="both"/>
        <w:rPr>
          <w:rStyle w:val="Accentuation"/>
          <w:i w:val="0"/>
          <w:sz w:val="22"/>
          <w:szCs w:val="22"/>
        </w:rPr>
      </w:pPr>
    </w:p>
    <w:p w14:paraId="59E141C8" w14:textId="77777777" w:rsidR="0011456D" w:rsidRPr="006058DE" w:rsidRDefault="0011456D" w:rsidP="0011456D">
      <w:pPr>
        <w:pStyle w:val="Titre1"/>
        <w:shd w:val="clear" w:color="auto" w:fill="000000" w:themeFill="text1"/>
        <w:rPr>
          <w:rStyle w:val="Accentuation"/>
          <w:rFonts w:ascii="Times New Roman" w:hAnsi="Times New Roman" w:cs="Times New Roman"/>
        </w:rPr>
      </w:pPr>
      <w:bookmarkStart w:id="4" w:name="_Toc7774932"/>
      <w:r w:rsidRPr="006058DE">
        <w:rPr>
          <w:rStyle w:val="Accentuation"/>
          <w:rFonts w:ascii="Times New Roman" w:hAnsi="Times New Roman" w:cs="Times New Roman"/>
        </w:rPr>
        <w:t>Conclusion</w:t>
      </w:r>
      <w:bookmarkEnd w:id="4"/>
    </w:p>
    <w:p w14:paraId="31A5751E" w14:textId="77777777" w:rsidR="0011456D" w:rsidRPr="006058DE" w:rsidRDefault="0011456D" w:rsidP="0011456D">
      <w:pPr>
        <w:rPr>
          <w:sz w:val="22"/>
          <w:szCs w:val="22"/>
          <w:lang w:val="fr-CH" w:bidi="he-IL"/>
        </w:rPr>
      </w:pPr>
    </w:p>
    <w:p w14:paraId="338AC31C" w14:textId="77777777" w:rsidR="002B6A73" w:rsidRPr="006058DE" w:rsidRDefault="002B6A73" w:rsidP="0011456D">
      <w:pPr>
        <w:jc w:val="both"/>
        <w:rPr>
          <w:sz w:val="22"/>
          <w:szCs w:val="22"/>
          <w:lang w:val="fr-FR"/>
        </w:rPr>
      </w:pPr>
      <w:r w:rsidRPr="006058DE">
        <w:rPr>
          <w:sz w:val="22"/>
          <w:szCs w:val="22"/>
          <w:lang w:val="fr-FR"/>
        </w:rPr>
        <w:t xml:space="preserve">Pour ce mois d’août 2020, il y a eu parmi les activités réalisées les opérations, le suivi des audiences ainsi que quelques missions de terrain tant pour la réalisation des interpellations que pour le maintien de la collaboration. </w:t>
      </w:r>
    </w:p>
    <w:p w14:paraId="6D6BE063" w14:textId="77777777" w:rsidR="002B6A73" w:rsidRPr="006058DE" w:rsidRDefault="002B6A73" w:rsidP="0011456D">
      <w:pPr>
        <w:jc w:val="both"/>
        <w:rPr>
          <w:sz w:val="22"/>
          <w:szCs w:val="22"/>
          <w:lang w:val="fr-FR"/>
        </w:rPr>
      </w:pPr>
    </w:p>
    <w:p w14:paraId="0EAFEB70" w14:textId="2F2AF3D4" w:rsidR="002B6A73" w:rsidRPr="006058DE" w:rsidRDefault="002B6A73" w:rsidP="0011456D">
      <w:pPr>
        <w:jc w:val="both"/>
        <w:rPr>
          <w:sz w:val="22"/>
          <w:szCs w:val="22"/>
          <w:lang w:val="fr-FR"/>
        </w:rPr>
      </w:pPr>
      <w:r w:rsidRPr="006058DE">
        <w:rPr>
          <w:sz w:val="22"/>
          <w:szCs w:val="22"/>
          <w:lang w:val="fr-FR"/>
        </w:rPr>
        <w:t>Ainsi, il y a eu deux opérations ayant permis de mettre la main sur six personnes dont trois impliquées dans le trafic de peaux de panthère et trois autres dans celui de l’ivoire. Parmi les trois personnes arrêtées pour trafic de peaux de panthère</w:t>
      </w:r>
      <w:r w:rsidR="00DB3C35">
        <w:rPr>
          <w:sz w:val="22"/>
          <w:szCs w:val="22"/>
          <w:lang w:val="fr-FR"/>
        </w:rPr>
        <w:t xml:space="preserve"> à Libreville</w:t>
      </w:r>
      <w:r w:rsidRPr="006058DE">
        <w:rPr>
          <w:sz w:val="22"/>
          <w:szCs w:val="22"/>
          <w:lang w:val="fr-FR"/>
        </w:rPr>
        <w:t xml:space="preserve">, deux ont été placées en détention préventive en </w:t>
      </w:r>
      <w:r w:rsidRPr="006058DE">
        <w:rPr>
          <w:sz w:val="22"/>
          <w:szCs w:val="22"/>
          <w:lang w:val="fr-FR"/>
        </w:rPr>
        <w:lastRenderedPageBreak/>
        <w:t xml:space="preserve">attendant d’être jugées, une ayant bénéficiée d’un classement sans suite de la part de Monsieur le procureur. </w:t>
      </w:r>
      <w:r w:rsidR="00DB3C35">
        <w:rPr>
          <w:sz w:val="22"/>
          <w:szCs w:val="22"/>
          <w:lang w:val="fr-FR"/>
        </w:rPr>
        <w:t xml:space="preserve"> </w:t>
      </w:r>
      <w:r w:rsidRPr="006058DE">
        <w:rPr>
          <w:sz w:val="22"/>
          <w:szCs w:val="22"/>
          <w:lang w:val="fr-FR"/>
        </w:rPr>
        <w:t>Concernant les trois personnes arrêté</w:t>
      </w:r>
      <w:r w:rsidR="00A74300" w:rsidRPr="006058DE">
        <w:rPr>
          <w:sz w:val="22"/>
          <w:szCs w:val="22"/>
          <w:lang w:val="fr-FR"/>
        </w:rPr>
        <w:t>es pour trafic d’ivoire</w:t>
      </w:r>
      <w:r w:rsidR="00DB3C35">
        <w:rPr>
          <w:sz w:val="22"/>
          <w:szCs w:val="22"/>
          <w:lang w:val="fr-FR"/>
        </w:rPr>
        <w:t xml:space="preserve"> à Lambarene</w:t>
      </w:r>
      <w:r w:rsidR="00A74300" w:rsidRPr="006058DE">
        <w:rPr>
          <w:sz w:val="22"/>
          <w:szCs w:val="22"/>
          <w:lang w:val="fr-FR"/>
        </w:rPr>
        <w:t xml:space="preserve">, elles </w:t>
      </w:r>
      <w:r w:rsidRPr="006058DE">
        <w:rPr>
          <w:sz w:val="22"/>
          <w:szCs w:val="22"/>
          <w:lang w:val="fr-FR"/>
        </w:rPr>
        <w:t xml:space="preserve">ont </w:t>
      </w:r>
      <w:r w:rsidR="00A74300" w:rsidRPr="006058DE">
        <w:rPr>
          <w:sz w:val="22"/>
          <w:szCs w:val="22"/>
          <w:lang w:val="fr-FR"/>
        </w:rPr>
        <w:t xml:space="preserve">été présentées au procureur </w:t>
      </w:r>
      <w:r w:rsidR="00DB3C35">
        <w:rPr>
          <w:sz w:val="22"/>
          <w:szCs w:val="22"/>
          <w:lang w:val="fr-FR"/>
        </w:rPr>
        <w:t>le</w:t>
      </w:r>
      <w:r w:rsidR="002C02DD">
        <w:rPr>
          <w:sz w:val="22"/>
          <w:szCs w:val="22"/>
          <w:lang w:val="fr-FR"/>
        </w:rPr>
        <w:t xml:space="preserve"> </w:t>
      </w:r>
      <w:r w:rsidR="00D36565" w:rsidRPr="006058DE">
        <w:rPr>
          <w:sz w:val="22"/>
          <w:szCs w:val="22"/>
          <w:lang w:val="fr-FR"/>
        </w:rPr>
        <w:t>31 août 2020</w:t>
      </w:r>
      <w:r w:rsidR="00A74300" w:rsidRPr="006058DE">
        <w:rPr>
          <w:sz w:val="22"/>
          <w:szCs w:val="22"/>
          <w:lang w:val="fr-FR"/>
        </w:rPr>
        <w:t>. Un mandat de dépôt a été décerné à leur encontre en atten</w:t>
      </w:r>
      <w:r w:rsidR="001A7684" w:rsidRPr="006058DE">
        <w:rPr>
          <w:sz w:val="22"/>
          <w:szCs w:val="22"/>
          <w:lang w:val="fr-FR"/>
        </w:rPr>
        <w:t xml:space="preserve">dant </w:t>
      </w:r>
      <w:r w:rsidR="00DB3C35">
        <w:rPr>
          <w:sz w:val="22"/>
          <w:szCs w:val="22"/>
          <w:lang w:val="fr-FR"/>
        </w:rPr>
        <w:t xml:space="preserve">qu’ils soient </w:t>
      </w:r>
      <w:r w:rsidR="001A7684" w:rsidRPr="006058DE">
        <w:rPr>
          <w:sz w:val="22"/>
          <w:szCs w:val="22"/>
          <w:lang w:val="fr-FR"/>
        </w:rPr>
        <w:t>jugés</w:t>
      </w:r>
      <w:r w:rsidR="00A74300" w:rsidRPr="006058DE">
        <w:rPr>
          <w:sz w:val="22"/>
          <w:szCs w:val="22"/>
          <w:lang w:val="fr-FR"/>
        </w:rPr>
        <w:t xml:space="preserve">. </w:t>
      </w:r>
    </w:p>
    <w:p w14:paraId="0DE7D120" w14:textId="77777777" w:rsidR="00A74300" w:rsidRPr="006058DE" w:rsidRDefault="00A74300" w:rsidP="0011456D">
      <w:pPr>
        <w:jc w:val="both"/>
        <w:rPr>
          <w:sz w:val="22"/>
          <w:szCs w:val="22"/>
          <w:lang w:val="fr-FR"/>
        </w:rPr>
      </w:pPr>
    </w:p>
    <w:p w14:paraId="114E7D43" w14:textId="5D802F26" w:rsidR="002B6A73" w:rsidRPr="006058DE" w:rsidRDefault="002B6A73" w:rsidP="0011456D">
      <w:pPr>
        <w:jc w:val="both"/>
        <w:rPr>
          <w:sz w:val="22"/>
          <w:szCs w:val="22"/>
          <w:lang w:val="fr-FR"/>
        </w:rPr>
      </w:pPr>
      <w:r w:rsidRPr="006058DE">
        <w:rPr>
          <w:sz w:val="22"/>
          <w:szCs w:val="22"/>
          <w:lang w:val="fr-FR"/>
        </w:rPr>
        <w:t xml:space="preserve">Il y a également eu quatre </w:t>
      </w:r>
      <w:r w:rsidR="00BF53D5" w:rsidRPr="006058DE">
        <w:rPr>
          <w:sz w:val="22"/>
          <w:szCs w:val="22"/>
          <w:lang w:val="fr-FR"/>
        </w:rPr>
        <w:t xml:space="preserve">anciennes </w:t>
      </w:r>
      <w:r w:rsidRPr="006058DE">
        <w:rPr>
          <w:sz w:val="22"/>
          <w:szCs w:val="22"/>
          <w:lang w:val="fr-FR"/>
        </w:rPr>
        <w:t xml:space="preserve">affaires </w:t>
      </w:r>
      <w:r w:rsidR="00B66CB5" w:rsidRPr="006058DE">
        <w:rPr>
          <w:sz w:val="22"/>
          <w:szCs w:val="22"/>
          <w:lang w:val="fr-FR"/>
        </w:rPr>
        <w:t xml:space="preserve">suivies par les juristes aussi </w:t>
      </w:r>
      <w:r w:rsidR="00DB3C35">
        <w:rPr>
          <w:sz w:val="22"/>
          <w:szCs w:val="22"/>
          <w:lang w:val="fr-FR"/>
        </w:rPr>
        <w:t xml:space="preserve">bien </w:t>
      </w:r>
      <w:r w:rsidR="00B66CB5" w:rsidRPr="006058DE">
        <w:rPr>
          <w:sz w:val="22"/>
          <w:szCs w:val="22"/>
          <w:lang w:val="fr-FR"/>
        </w:rPr>
        <w:t xml:space="preserve">pour la plaidoirie que pour le vidé </w:t>
      </w:r>
      <w:r w:rsidRPr="006058DE">
        <w:rPr>
          <w:sz w:val="22"/>
          <w:szCs w:val="22"/>
          <w:lang w:val="fr-FR"/>
        </w:rPr>
        <w:t>concernant huit personnes impliquées dans le trafic d’ivoire</w:t>
      </w:r>
      <w:r w:rsidR="00DB3C35">
        <w:rPr>
          <w:sz w:val="22"/>
          <w:szCs w:val="22"/>
          <w:lang w:val="fr-FR"/>
        </w:rPr>
        <w:t xml:space="preserve"> et</w:t>
      </w:r>
      <w:r w:rsidRPr="006058DE">
        <w:rPr>
          <w:sz w:val="22"/>
          <w:szCs w:val="22"/>
          <w:lang w:val="fr-FR"/>
        </w:rPr>
        <w:t xml:space="preserve"> qui sont passées devant le juge. Les huit personnes ont été reconnues coupables de détention et de tentative de vente d’ivoire. Elles ont été condamnées aussi bien à des peines privative</w:t>
      </w:r>
      <w:r w:rsidR="00DB3C35">
        <w:rPr>
          <w:sz w:val="22"/>
          <w:szCs w:val="22"/>
          <w:lang w:val="fr-FR"/>
        </w:rPr>
        <w:t>s</w:t>
      </w:r>
      <w:r w:rsidRPr="006058DE">
        <w:rPr>
          <w:sz w:val="22"/>
          <w:szCs w:val="22"/>
          <w:lang w:val="fr-FR"/>
        </w:rPr>
        <w:t xml:space="preserve"> de liberté </w:t>
      </w:r>
      <w:r w:rsidR="00B66CB5" w:rsidRPr="006058DE">
        <w:rPr>
          <w:sz w:val="22"/>
          <w:szCs w:val="22"/>
          <w:lang w:val="fr-FR"/>
        </w:rPr>
        <w:t>allant jusqu’à deux</w:t>
      </w:r>
      <w:r w:rsidR="00DB3C35">
        <w:rPr>
          <w:sz w:val="22"/>
          <w:szCs w:val="22"/>
          <w:lang w:val="fr-FR"/>
        </w:rPr>
        <w:t xml:space="preserve"> années de prison</w:t>
      </w:r>
      <w:r w:rsidR="00B66CB5" w:rsidRPr="006058DE">
        <w:rPr>
          <w:sz w:val="22"/>
          <w:szCs w:val="22"/>
          <w:lang w:val="fr-FR"/>
        </w:rPr>
        <w:t xml:space="preserve"> ferme qu’à</w:t>
      </w:r>
      <w:r w:rsidRPr="006058DE">
        <w:rPr>
          <w:sz w:val="22"/>
          <w:szCs w:val="22"/>
          <w:lang w:val="fr-FR"/>
        </w:rPr>
        <w:t xml:space="preserve"> celles pécuniaires allant jusqu’à 5 000 000 FCFA de dommages et intérêts. </w:t>
      </w:r>
    </w:p>
    <w:p w14:paraId="35DB668B" w14:textId="77777777" w:rsidR="00FD3992" w:rsidRPr="006058DE" w:rsidRDefault="00FD3992" w:rsidP="0011456D">
      <w:pPr>
        <w:jc w:val="both"/>
        <w:rPr>
          <w:sz w:val="22"/>
          <w:szCs w:val="22"/>
          <w:lang w:val="fr-FR"/>
        </w:rPr>
      </w:pPr>
    </w:p>
    <w:p w14:paraId="3CF9AD6D" w14:textId="02C5264D" w:rsidR="00FD3992" w:rsidRPr="006058DE" w:rsidRDefault="00FD3992" w:rsidP="00FD3992">
      <w:pPr>
        <w:jc w:val="both"/>
        <w:rPr>
          <w:sz w:val="22"/>
          <w:szCs w:val="22"/>
          <w:lang w:val="fr-FR"/>
        </w:rPr>
      </w:pPr>
      <w:r w:rsidRPr="006058DE">
        <w:rPr>
          <w:sz w:val="22"/>
          <w:szCs w:val="22"/>
          <w:lang w:val="fr-FR"/>
        </w:rPr>
        <w:t>Une</w:t>
      </w:r>
      <w:r w:rsidR="00B66CB5" w:rsidRPr="006058DE">
        <w:rPr>
          <w:sz w:val="22"/>
          <w:szCs w:val="22"/>
          <w:lang w:val="fr-FR"/>
        </w:rPr>
        <w:t xml:space="preserve"> autre </w:t>
      </w:r>
      <w:r w:rsidR="003F5D55" w:rsidRPr="006058DE">
        <w:rPr>
          <w:sz w:val="22"/>
          <w:szCs w:val="22"/>
          <w:lang w:val="fr-FR"/>
        </w:rPr>
        <w:t xml:space="preserve">mission </w:t>
      </w:r>
      <w:r w:rsidRPr="006058DE">
        <w:rPr>
          <w:sz w:val="22"/>
          <w:szCs w:val="22"/>
          <w:lang w:val="fr-FR"/>
        </w:rPr>
        <w:t xml:space="preserve">d’appui </w:t>
      </w:r>
      <w:r w:rsidR="00B66CB5" w:rsidRPr="006058DE">
        <w:rPr>
          <w:sz w:val="22"/>
          <w:szCs w:val="22"/>
          <w:lang w:val="fr-FR"/>
        </w:rPr>
        <w:t xml:space="preserve">pour le lancement officiel des activités de la brigade </w:t>
      </w:r>
      <w:r w:rsidR="00DB3C35">
        <w:rPr>
          <w:sz w:val="22"/>
          <w:szCs w:val="22"/>
          <w:lang w:val="fr-FR"/>
        </w:rPr>
        <w:t xml:space="preserve">de lutte </w:t>
      </w:r>
      <w:r w:rsidR="00B66CB5" w:rsidRPr="006058DE">
        <w:rPr>
          <w:sz w:val="22"/>
          <w:szCs w:val="22"/>
          <w:lang w:val="fr-FR"/>
        </w:rPr>
        <w:t xml:space="preserve">anti-braconnage </w:t>
      </w:r>
      <w:r w:rsidR="00B95023" w:rsidRPr="006058DE">
        <w:rPr>
          <w:sz w:val="22"/>
          <w:szCs w:val="22"/>
          <w:lang w:val="fr-FR"/>
        </w:rPr>
        <w:t xml:space="preserve">de </w:t>
      </w:r>
      <w:proofErr w:type="spellStart"/>
      <w:r w:rsidR="00B95023" w:rsidRPr="006058DE">
        <w:rPr>
          <w:sz w:val="22"/>
          <w:szCs w:val="22"/>
          <w:lang w:val="fr-FR"/>
        </w:rPr>
        <w:t>Ndangui</w:t>
      </w:r>
      <w:proofErr w:type="spellEnd"/>
      <w:r w:rsidR="00B95023" w:rsidRPr="006058DE">
        <w:rPr>
          <w:sz w:val="22"/>
          <w:szCs w:val="22"/>
          <w:lang w:val="fr-FR"/>
        </w:rPr>
        <w:t xml:space="preserve"> </w:t>
      </w:r>
      <w:r w:rsidR="00B66CB5" w:rsidRPr="006058DE">
        <w:rPr>
          <w:sz w:val="22"/>
          <w:szCs w:val="22"/>
          <w:lang w:val="fr-FR"/>
        </w:rPr>
        <w:t>dans la province de l’</w:t>
      </w:r>
      <w:r w:rsidR="003F5D55" w:rsidRPr="006058DE">
        <w:rPr>
          <w:sz w:val="22"/>
          <w:szCs w:val="22"/>
          <w:lang w:val="fr-FR"/>
        </w:rPr>
        <w:t xml:space="preserve">Ogooué-Lolo précisément à </w:t>
      </w:r>
      <w:proofErr w:type="spellStart"/>
      <w:r w:rsidR="003F5D55" w:rsidRPr="006058DE">
        <w:rPr>
          <w:sz w:val="22"/>
          <w:szCs w:val="22"/>
          <w:lang w:val="fr-FR"/>
        </w:rPr>
        <w:t>Milolé</w:t>
      </w:r>
      <w:proofErr w:type="spellEnd"/>
      <w:r w:rsidR="003F5D55" w:rsidRPr="006058DE">
        <w:rPr>
          <w:sz w:val="22"/>
          <w:szCs w:val="22"/>
          <w:lang w:val="fr-FR"/>
        </w:rPr>
        <w:t xml:space="preserve"> a permis plusieurs rencontres à l’instar de celle avec Monsieur le Ministre des eaux et forêts</w:t>
      </w:r>
      <w:r w:rsidRPr="006058DE">
        <w:rPr>
          <w:sz w:val="22"/>
          <w:szCs w:val="22"/>
          <w:lang w:val="fr-FR"/>
        </w:rPr>
        <w:t xml:space="preserve"> et </w:t>
      </w:r>
      <w:r w:rsidRPr="002C02DD">
        <w:rPr>
          <w:sz w:val="22"/>
          <w:szCs w:val="22"/>
          <w:lang w:val="fr-FR"/>
        </w:rPr>
        <w:t xml:space="preserve">les autorités locales </w:t>
      </w:r>
      <w:r w:rsidR="006058DE" w:rsidRPr="002C02DD">
        <w:rPr>
          <w:sz w:val="22"/>
          <w:szCs w:val="22"/>
          <w:lang w:val="fr-FR"/>
        </w:rPr>
        <w:t>dans le</w:t>
      </w:r>
      <w:r w:rsidRPr="002C02DD">
        <w:rPr>
          <w:sz w:val="22"/>
          <w:szCs w:val="22"/>
          <w:lang w:val="fr-FR"/>
        </w:rPr>
        <w:t xml:space="preserve"> but </w:t>
      </w:r>
      <w:r w:rsidR="006058DE" w:rsidRPr="002C02DD">
        <w:rPr>
          <w:sz w:val="22"/>
          <w:szCs w:val="22"/>
          <w:lang w:val="fr-FR"/>
        </w:rPr>
        <w:t xml:space="preserve">est </w:t>
      </w:r>
      <w:r w:rsidRPr="002C02DD">
        <w:rPr>
          <w:sz w:val="22"/>
          <w:szCs w:val="22"/>
          <w:lang w:val="fr-FR"/>
        </w:rPr>
        <w:t>de prése</w:t>
      </w:r>
      <w:r w:rsidR="006058DE" w:rsidRPr="002C02DD">
        <w:rPr>
          <w:sz w:val="22"/>
          <w:szCs w:val="22"/>
          <w:lang w:val="fr-FR"/>
        </w:rPr>
        <w:t xml:space="preserve">nter la brigade et ses missions, aussi bien </w:t>
      </w:r>
      <w:r w:rsidRPr="002C02DD">
        <w:rPr>
          <w:sz w:val="22"/>
          <w:szCs w:val="22"/>
          <w:lang w:val="fr-FR"/>
        </w:rPr>
        <w:t xml:space="preserve">suivi des activités </w:t>
      </w:r>
      <w:r w:rsidR="006058DE" w:rsidRPr="002C02DD">
        <w:rPr>
          <w:sz w:val="22"/>
          <w:szCs w:val="22"/>
          <w:lang w:val="fr-FR"/>
        </w:rPr>
        <w:t>y relatives.</w:t>
      </w:r>
    </w:p>
    <w:p w14:paraId="517EFAA6" w14:textId="77777777" w:rsidR="00FD3992" w:rsidRPr="00FD3992" w:rsidRDefault="00FD3992" w:rsidP="0011456D">
      <w:pPr>
        <w:jc w:val="both"/>
        <w:rPr>
          <w:sz w:val="22"/>
          <w:szCs w:val="22"/>
        </w:rPr>
      </w:pPr>
    </w:p>
    <w:p w14:paraId="0F629A29" w14:textId="77777777" w:rsidR="002B6A73" w:rsidRPr="008371DA" w:rsidRDefault="002B6A73" w:rsidP="0011456D">
      <w:pPr>
        <w:jc w:val="both"/>
        <w:rPr>
          <w:sz w:val="22"/>
          <w:szCs w:val="22"/>
          <w:lang w:val="fr-FR"/>
        </w:rPr>
      </w:pPr>
    </w:p>
    <w:p w14:paraId="54C0C0EE" w14:textId="77777777" w:rsidR="001B026D" w:rsidRPr="0011456D" w:rsidRDefault="001B026D" w:rsidP="0011456D">
      <w:pPr>
        <w:jc w:val="both"/>
        <w:rPr>
          <w:rStyle w:val="Accentuation"/>
          <w:i w:val="0"/>
          <w:lang w:val="fr-FR"/>
        </w:rPr>
      </w:pPr>
    </w:p>
    <w:sectPr w:rsidR="001B026D" w:rsidRPr="0011456D" w:rsidSect="00CC204D">
      <w:headerReference w:type="default" r:id="rId13"/>
      <w:footerReference w:type="default" r:id="rId14"/>
      <w:pgSz w:w="11906" w:h="16838"/>
      <w:pgMar w:top="1529" w:right="1417" w:bottom="962" w:left="1560" w:header="705" w:footer="58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923F2B" w14:textId="77777777" w:rsidR="00512B03" w:rsidRDefault="00512B03" w:rsidP="00CC204D">
      <w:r>
        <w:separator/>
      </w:r>
    </w:p>
  </w:endnote>
  <w:endnote w:type="continuationSeparator" w:id="0">
    <w:p w14:paraId="6798061E" w14:textId="77777777" w:rsidR="00512B03" w:rsidRDefault="00512B03" w:rsidP="00CC2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496F9" w14:textId="77777777" w:rsidR="00731AB7" w:rsidRDefault="00731AB7">
    <w:pPr>
      <w:shd w:val="clear" w:color="auto" w:fill="FFFFFF"/>
      <w:spacing w:before="120"/>
      <w:jc w:val="center"/>
      <w:rPr>
        <w:sz w:val="16"/>
        <w:szCs w:val="20"/>
        <w:lang w:val="fr-FR"/>
      </w:rPr>
    </w:pPr>
    <w:r>
      <w:rPr>
        <w:sz w:val="16"/>
        <w:szCs w:val="20"/>
        <w:lang w:val="fr-FR"/>
      </w:rPr>
      <w:t>Conservation Justice | BP 23903 Libreville | +241 074 23 38 65</w:t>
    </w:r>
  </w:p>
  <w:p w14:paraId="3170CB10" w14:textId="77777777" w:rsidR="00731AB7" w:rsidRDefault="00731AB7">
    <w:pPr>
      <w:shd w:val="clear" w:color="auto" w:fill="FFFFFF"/>
      <w:spacing w:after="240"/>
      <w:jc w:val="center"/>
      <w:rPr>
        <w:sz w:val="16"/>
        <w:szCs w:val="20"/>
        <w:lang w:val="fr-FR"/>
      </w:rPr>
    </w:pPr>
    <w:r>
      <w:rPr>
        <w:sz w:val="16"/>
        <w:szCs w:val="20"/>
        <w:lang w:val="fr-FR"/>
      </w:rPr>
      <w:t>luc@conservation-justice.org | www.conservation-justice.org</w:t>
    </w:r>
  </w:p>
  <w:p w14:paraId="4F2B0159" w14:textId="77777777" w:rsidR="00731AB7" w:rsidRDefault="00731AB7" w:rsidP="00427387">
    <w:pPr>
      <w:pStyle w:val="Pieddepage"/>
      <w:jc w:val="right"/>
    </w:pPr>
    <w:r>
      <w:rPr>
        <w:lang w:val="fr-FR"/>
      </w:rPr>
      <w:t xml:space="preserve">Page </w:t>
    </w:r>
    <w:r w:rsidR="002217CB">
      <w:rPr>
        <w:b/>
        <w:bCs/>
      </w:rPr>
      <w:fldChar w:fldCharType="begin"/>
    </w:r>
    <w:r>
      <w:rPr>
        <w:b/>
        <w:bCs/>
      </w:rPr>
      <w:instrText>PAGE</w:instrText>
    </w:r>
    <w:r w:rsidR="002217CB">
      <w:rPr>
        <w:b/>
        <w:bCs/>
      </w:rPr>
      <w:fldChar w:fldCharType="separate"/>
    </w:r>
    <w:r w:rsidR="00513DF9">
      <w:rPr>
        <w:b/>
        <w:bCs/>
        <w:noProof/>
      </w:rPr>
      <w:t>1</w:t>
    </w:r>
    <w:r w:rsidR="002217CB">
      <w:rPr>
        <w:b/>
        <w:bCs/>
      </w:rPr>
      <w:fldChar w:fldCharType="end"/>
    </w:r>
    <w:r>
      <w:rPr>
        <w:lang w:val="fr-FR"/>
      </w:rPr>
      <w:t xml:space="preserve"> sur </w:t>
    </w:r>
    <w:r w:rsidR="002217CB">
      <w:rPr>
        <w:b/>
        <w:bCs/>
      </w:rPr>
      <w:fldChar w:fldCharType="begin"/>
    </w:r>
    <w:r>
      <w:rPr>
        <w:b/>
        <w:bCs/>
      </w:rPr>
      <w:instrText>NUMPAGES</w:instrText>
    </w:r>
    <w:r w:rsidR="002217CB">
      <w:rPr>
        <w:b/>
        <w:bCs/>
      </w:rPr>
      <w:fldChar w:fldCharType="separate"/>
    </w:r>
    <w:r w:rsidR="00513DF9">
      <w:rPr>
        <w:b/>
        <w:bCs/>
        <w:noProof/>
      </w:rPr>
      <w:t>6</w:t>
    </w:r>
    <w:r w:rsidR="002217CB">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F23B19" w14:textId="77777777" w:rsidR="00512B03" w:rsidRDefault="00512B03" w:rsidP="00CC204D">
      <w:r>
        <w:separator/>
      </w:r>
    </w:p>
  </w:footnote>
  <w:footnote w:type="continuationSeparator" w:id="0">
    <w:p w14:paraId="613052C6" w14:textId="77777777" w:rsidR="00512B03" w:rsidRDefault="00512B03" w:rsidP="00CC2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1513F" w14:textId="77777777" w:rsidR="00731AB7" w:rsidRDefault="00731AB7">
    <w:pPr>
      <w:spacing w:line="276" w:lineRule="auto"/>
      <w:ind w:left="1843" w:right="1701"/>
      <w:jc w:val="center"/>
      <w:rPr>
        <w:rFonts w:eastAsia="Calibri"/>
        <w:bCs/>
        <w:iCs/>
        <w:color w:val="0D0D0D"/>
        <w:sz w:val="16"/>
        <w:szCs w:val="22"/>
      </w:rPr>
    </w:pPr>
    <w:r>
      <w:rPr>
        <w:rFonts w:eastAsia="Calibri"/>
        <w:bCs/>
        <w:iCs/>
        <w:color w:val="0D0D0D"/>
        <w:sz w:val="16"/>
        <w:szCs w:val="22"/>
      </w:rPr>
      <w:t>Projet d’Appui à l</w:t>
    </w:r>
    <w:r w:rsidR="00151A7B">
      <w:rPr>
        <w:rFonts w:eastAsia="Calibri"/>
        <w:bCs/>
        <w:iCs/>
        <w:color w:val="0D0D0D"/>
        <w:sz w:val="16"/>
        <w:szCs w:val="22"/>
      </w:rPr>
      <w:t>’Application de la Loi sur la Faune au Gabon</w:t>
    </w:r>
    <w:r w:rsidR="006E6FC4">
      <w:rPr>
        <w:rFonts w:eastAsia="Calibri"/>
        <w:bCs/>
        <w:iCs/>
        <w:color w:val="0D0D0D"/>
        <w:sz w:val="16"/>
        <w:szCs w:val="22"/>
      </w:rPr>
      <w:t xml:space="preserve"> – AALF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E5B6F58E"/>
    <w:lvl w:ilvl="0" w:tplc="040C0005">
      <w:start w:val="1"/>
      <w:numFmt w:val="bullet"/>
      <w:lvlText w:val=""/>
      <w:lvlJc w:val="left"/>
      <w:pPr>
        <w:ind w:left="770" w:hanging="360"/>
      </w:pPr>
      <w:rPr>
        <w:rFonts w:ascii="Wingdings" w:hAnsi="Wingdings"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 w15:restartNumberingAfterBreak="0">
    <w:nsid w:val="00000002"/>
    <w:multiLevelType w:val="hybridMultilevel"/>
    <w:tmpl w:val="84BA504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0000003"/>
    <w:multiLevelType w:val="hybridMultilevel"/>
    <w:tmpl w:val="D7705F8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multilevel"/>
    <w:tmpl w:val="950C72B0"/>
    <w:lvl w:ilvl="0">
      <w:start w:val="4"/>
      <w:numFmt w:val="decimal"/>
      <w:lvlText w:val="%1"/>
      <w:lvlJc w:val="left"/>
      <w:pPr>
        <w:ind w:left="720" w:hanging="360"/>
      </w:pPr>
      <w:rPr>
        <w:rFonts w:hint="default"/>
        <w:i/>
      </w:rPr>
    </w:lvl>
    <w:lvl w:ilvl="1">
      <w:start w:val="1"/>
      <w:numFmt w:val="decimal"/>
      <w:isLgl/>
      <w:lvlText w:val="%1.%2."/>
      <w:lvlJc w:val="left"/>
      <w:pPr>
        <w:ind w:left="735" w:hanging="375"/>
      </w:pPr>
      <w:rPr>
        <w:rFonts w:hint="default"/>
        <w:b/>
        <w:i w:val="0"/>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4" w15:restartNumberingAfterBreak="0">
    <w:nsid w:val="00000005"/>
    <w:multiLevelType w:val="hybridMultilevel"/>
    <w:tmpl w:val="D4D45D20"/>
    <w:lvl w:ilvl="0" w:tplc="26B8DE5A">
      <w:start w:val="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CED4524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9D8CA8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hybridMultilevel"/>
    <w:tmpl w:val="3D76284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hybridMultilevel"/>
    <w:tmpl w:val="C840E2A6"/>
    <w:lvl w:ilvl="0" w:tplc="AA2E261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0000000A"/>
    <w:multiLevelType w:val="hybridMultilevel"/>
    <w:tmpl w:val="9EB886EA"/>
    <w:lvl w:ilvl="0" w:tplc="D48EFA00">
      <w:start w:val="1"/>
      <w:numFmt w:val="bullet"/>
      <w:lvlText w:val="-"/>
      <w:lvlJc w:val="left"/>
      <w:pPr>
        <w:ind w:left="720" w:hanging="360"/>
      </w:pPr>
      <w:rPr>
        <w:rFonts w:ascii="Bookman Old Style" w:eastAsia="Times New Roman"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000000B"/>
    <w:multiLevelType w:val="hybridMultilevel"/>
    <w:tmpl w:val="A498C75E"/>
    <w:lvl w:ilvl="0" w:tplc="040C000B">
      <w:start w:val="1"/>
      <w:numFmt w:val="bullet"/>
      <w:lvlText w:val=""/>
      <w:lvlJc w:val="left"/>
      <w:pPr>
        <w:ind w:left="829" w:hanging="360"/>
      </w:pPr>
      <w:rPr>
        <w:rFonts w:ascii="Wingdings" w:hAnsi="Wingdings" w:hint="default"/>
      </w:rPr>
    </w:lvl>
    <w:lvl w:ilvl="1" w:tplc="040C0003" w:tentative="1">
      <w:start w:val="1"/>
      <w:numFmt w:val="bullet"/>
      <w:lvlText w:val="o"/>
      <w:lvlJc w:val="left"/>
      <w:pPr>
        <w:ind w:left="1549" w:hanging="360"/>
      </w:pPr>
      <w:rPr>
        <w:rFonts w:ascii="Courier New" w:hAnsi="Courier New" w:cs="Courier New" w:hint="default"/>
      </w:rPr>
    </w:lvl>
    <w:lvl w:ilvl="2" w:tplc="040C0005" w:tentative="1">
      <w:start w:val="1"/>
      <w:numFmt w:val="bullet"/>
      <w:lvlText w:val=""/>
      <w:lvlJc w:val="left"/>
      <w:pPr>
        <w:ind w:left="2269" w:hanging="360"/>
      </w:pPr>
      <w:rPr>
        <w:rFonts w:ascii="Wingdings" w:hAnsi="Wingdings" w:hint="default"/>
      </w:rPr>
    </w:lvl>
    <w:lvl w:ilvl="3" w:tplc="040C0001" w:tentative="1">
      <w:start w:val="1"/>
      <w:numFmt w:val="bullet"/>
      <w:lvlText w:val=""/>
      <w:lvlJc w:val="left"/>
      <w:pPr>
        <w:ind w:left="2989" w:hanging="360"/>
      </w:pPr>
      <w:rPr>
        <w:rFonts w:ascii="Symbol" w:hAnsi="Symbol" w:hint="default"/>
      </w:rPr>
    </w:lvl>
    <w:lvl w:ilvl="4" w:tplc="040C0003" w:tentative="1">
      <w:start w:val="1"/>
      <w:numFmt w:val="bullet"/>
      <w:lvlText w:val="o"/>
      <w:lvlJc w:val="left"/>
      <w:pPr>
        <w:ind w:left="3709" w:hanging="360"/>
      </w:pPr>
      <w:rPr>
        <w:rFonts w:ascii="Courier New" w:hAnsi="Courier New" w:cs="Courier New" w:hint="default"/>
      </w:rPr>
    </w:lvl>
    <w:lvl w:ilvl="5" w:tplc="040C0005" w:tentative="1">
      <w:start w:val="1"/>
      <w:numFmt w:val="bullet"/>
      <w:lvlText w:val=""/>
      <w:lvlJc w:val="left"/>
      <w:pPr>
        <w:ind w:left="4429" w:hanging="360"/>
      </w:pPr>
      <w:rPr>
        <w:rFonts w:ascii="Wingdings" w:hAnsi="Wingdings" w:hint="default"/>
      </w:rPr>
    </w:lvl>
    <w:lvl w:ilvl="6" w:tplc="040C0001" w:tentative="1">
      <w:start w:val="1"/>
      <w:numFmt w:val="bullet"/>
      <w:lvlText w:val=""/>
      <w:lvlJc w:val="left"/>
      <w:pPr>
        <w:ind w:left="5149" w:hanging="360"/>
      </w:pPr>
      <w:rPr>
        <w:rFonts w:ascii="Symbol" w:hAnsi="Symbol" w:hint="default"/>
      </w:rPr>
    </w:lvl>
    <w:lvl w:ilvl="7" w:tplc="040C0003" w:tentative="1">
      <w:start w:val="1"/>
      <w:numFmt w:val="bullet"/>
      <w:lvlText w:val="o"/>
      <w:lvlJc w:val="left"/>
      <w:pPr>
        <w:ind w:left="5869" w:hanging="360"/>
      </w:pPr>
      <w:rPr>
        <w:rFonts w:ascii="Courier New" w:hAnsi="Courier New" w:cs="Courier New" w:hint="default"/>
      </w:rPr>
    </w:lvl>
    <w:lvl w:ilvl="8" w:tplc="040C0005" w:tentative="1">
      <w:start w:val="1"/>
      <w:numFmt w:val="bullet"/>
      <w:lvlText w:val=""/>
      <w:lvlJc w:val="left"/>
      <w:pPr>
        <w:ind w:left="6589" w:hanging="360"/>
      </w:pPr>
      <w:rPr>
        <w:rFonts w:ascii="Wingdings" w:hAnsi="Wingdings" w:hint="default"/>
      </w:rPr>
    </w:lvl>
  </w:abstractNum>
  <w:abstractNum w:abstractNumId="11" w15:restartNumberingAfterBreak="0">
    <w:nsid w:val="01060167"/>
    <w:multiLevelType w:val="hybridMultilevel"/>
    <w:tmpl w:val="F710AB2C"/>
    <w:lvl w:ilvl="0" w:tplc="C43CB4E6">
      <w:start w:val="1"/>
      <w:numFmt w:val="decimal"/>
      <w:lvlText w:val="2.%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2A34C4C"/>
    <w:multiLevelType w:val="hybridMultilevel"/>
    <w:tmpl w:val="C8E44994"/>
    <w:lvl w:ilvl="0" w:tplc="FA2E3D7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05217AA6"/>
    <w:multiLevelType w:val="hybridMultilevel"/>
    <w:tmpl w:val="6052A544"/>
    <w:lvl w:ilvl="0" w:tplc="0E262154">
      <w:start w:val="1"/>
      <w:numFmt w:val="decimal"/>
      <w:lvlText w:val="5.%1"/>
      <w:lvlJc w:val="right"/>
      <w:pPr>
        <w:ind w:left="1440" w:hanging="360"/>
      </w:pPr>
      <w:rPr>
        <w:rFonts w:hint="default"/>
      </w:rPr>
    </w:lvl>
    <w:lvl w:ilvl="1" w:tplc="0E262154">
      <w:start w:val="1"/>
      <w:numFmt w:val="decimal"/>
      <w:lvlText w:val="5.%2"/>
      <w:lvlJc w:val="righ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CE7717C"/>
    <w:multiLevelType w:val="hybridMultilevel"/>
    <w:tmpl w:val="CCB261F4"/>
    <w:lvl w:ilvl="0" w:tplc="04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1F57774E"/>
    <w:multiLevelType w:val="hybridMultilevel"/>
    <w:tmpl w:val="62F27A96"/>
    <w:lvl w:ilvl="0" w:tplc="040C000D">
      <w:start w:val="1"/>
      <w:numFmt w:val="bullet"/>
      <w:lvlText w:val=""/>
      <w:lvlJc w:val="left"/>
      <w:pPr>
        <w:ind w:left="774" w:hanging="360"/>
      </w:pPr>
      <w:rPr>
        <w:rFonts w:ascii="Wingdings" w:hAnsi="Wingdings"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16" w15:restartNumberingAfterBreak="0">
    <w:nsid w:val="1FB16F39"/>
    <w:multiLevelType w:val="hybridMultilevel"/>
    <w:tmpl w:val="7E8AD72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21B00E5B"/>
    <w:multiLevelType w:val="hybridMultilevel"/>
    <w:tmpl w:val="F872EA7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3E2565D"/>
    <w:multiLevelType w:val="hybridMultilevel"/>
    <w:tmpl w:val="D576A7E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C3940C7"/>
    <w:multiLevelType w:val="hybridMultilevel"/>
    <w:tmpl w:val="8258FD6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4C64B76"/>
    <w:multiLevelType w:val="multilevel"/>
    <w:tmpl w:val="080C0025"/>
    <w:lvl w:ilvl="0">
      <w:start w:val="1"/>
      <w:numFmt w:val="decimal"/>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21" w15:restartNumberingAfterBreak="0">
    <w:nsid w:val="3E8E1097"/>
    <w:multiLevelType w:val="hybridMultilevel"/>
    <w:tmpl w:val="2480C330"/>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BA6C80"/>
    <w:multiLevelType w:val="hybridMultilevel"/>
    <w:tmpl w:val="9EB886EA"/>
    <w:lvl w:ilvl="0" w:tplc="D48EFA00">
      <w:start w:val="1"/>
      <w:numFmt w:val="bullet"/>
      <w:lvlText w:val="-"/>
      <w:lvlJc w:val="left"/>
      <w:pPr>
        <w:ind w:left="720" w:hanging="360"/>
      </w:pPr>
      <w:rPr>
        <w:rFonts w:ascii="Bookman Old Style" w:eastAsia="Times New Roman"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5B86CD5"/>
    <w:multiLevelType w:val="hybridMultilevel"/>
    <w:tmpl w:val="E722A878"/>
    <w:lvl w:ilvl="0" w:tplc="0E262154">
      <w:start w:val="1"/>
      <w:numFmt w:val="decimal"/>
      <w:lvlText w:val="5.%1"/>
      <w:lvlJc w:val="righ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8EE176A"/>
    <w:multiLevelType w:val="hybridMultilevel"/>
    <w:tmpl w:val="02C8242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9C7296A"/>
    <w:multiLevelType w:val="hybridMultilevel"/>
    <w:tmpl w:val="C840E2A6"/>
    <w:lvl w:ilvl="0" w:tplc="AA2E261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44A654C"/>
    <w:multiLevelType w:val="hybridMultilevel"/>
    <w:tmpl w:val="E6444BC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65710E7"/>
    <w:multiLevelType w:val="hybridMultilevel"/>
    <w:tmpl w:val="3DB6EDA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0782EFF"/>
    <w:multiLevelType w:val="hybridMultilevel"/>
    <w:tmpl w:val="315E70AE"/>
    <w:lvl w:ilvl="0" w:tplc="0E262154">
      <w:start w:val="1"/>
      <w:numFmt w:val="decimal"/>
      <w:lvlText w:val="5.%1"/>
      <w:lvlJc w:val="right"/>
      <w:pPr>
        <w:ind w:left="36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2AD60D3"/>
    <w:multiLevelType w:val="multilevel"/>
    <w:tmpl w:val="8FCE3606"/>
    <w:lvl w:ilvl="0">
      <w:start w:val="5"/>
      <w:numFmt w:val="decimal"/>
      <w:lvlText w:val="%1-"/>
      <w:lvlJc w:val="left"/>
      <w:pPr>
        <w:ind w:left="480" w:hanging="48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0" w15:restartNumberingAfterBreak="0">
    <w:nsid w:val="6D105391"/>
    <w:multiLevelType w:val="hybridMultilevel"/>
    <w:tmpl w:val="4F6C57B2"/>
    <w:lvl w:ilvl="0" w:tplc="3D1832E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1435DE5"/>
    <w:multiLevelType w:val="hybridMultilevel"/>
    <w:tmpl w:val="CB3A21EA"/>
    <w:lvl w:ilvl="0" w:tplc="D35027C8">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84F3B55"/>
    <w:multiLevelType w:val="hybridMultilevel"/>
    <w:tmpl w:val="39888E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B105C24"/>
    <w:multiLevelType w:val="hybridMultilevel"/>
    <w:tmpl w:val="24F06FC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F912C41"/>
    <w:multiLevelType w:val="hybridMultilevel"/>
    <w:tmpl w:val="D4D45D20"/>
    <w:lvl w:ilvl="0" w:tplc="26B8DE5A">
      <w:start w:val="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8"/>
  </w:num>
  <w:num w:numId="4">
    <w:abstractNumId w:val="4"/>
  </w:num>
  <w:num w:numId="5">
    <w:abstractNumId w:val="6"/>
  </w:num>
  <w:num w:numId="6">
    <w:abstractNumId w:val="3"/>
  </w:num>
  <w:num w:numId="7">
    <w:abstractNumId w:val="2"/>
  </w:num>
  <w:num w:numId="8">
    <w:abstractNumId w:val="9"/>
  </w:num>
  <w:num w:numId="9">
    <w:abstractNumId w:val="20"/>
  </w:num>
  <w:num w:numId="10">
    <w:abstractNumId w:val="7"/>
  </w:num>
  <w:num w:numId="11">
    <w:abstractNumId w:val="0"/>
  </w:num>
  <w:num w:numId="12">
    <w:abstractNumId w:val="1"/>
  </w:num>
  <w:num w:numId="13">
    <w:abstractNumId w:val="27"/>
  </w:num>
  <w:num w:numId="14">
    <w:abstractNumId w:val="32"/>
  </w:num>
  <w:num w:numId="15">
    <w:abstractNumId w:val="21"/>
  </w:num>
  <w:num w:numId="16">
    <w:abstractNumId w:val="22"/>
  </w:num>
  <w:num w:numId="17">
    <w:abstractNumId w:val="34"/>
  </w:num>
  <w:num w:numId="18">
    <w:abstractNumId w:val="25"/>
  </w:num>
  <w:num w:numId="19">
    <w:abstractNumId w:val="30"/>
  </w:num>
  <w:num w:numId="20">
    <w:abstractNumId w:val="26"/>
  </w:num>
  <w:num w:numId="21">
    <w:abstractNumId w:val="33"/>
  </w:num>
  <w:num w:numId="22">
    <w:abstractNumId w:val="14"/>
  </w:num>
  <w:num w:numId="23">
    <w:abstractNumId w:val="29"/>
  </w:num>
  <w:num w:numId="24">
    <w:abstractNumId w:val="19"/>
  </w:num>
  <w:num w:numId="25">
    <w:abstractNumId w:val="16"/>
  </w:num>
  <w:num w:numId="26">
    <w:abstractNumId w:val="18"/>
  </w:num>
  <w:num w:numId="27">
    <w:abstractNumId w:val="15"/>
  </w:num>
  <w:num w:numId="28">
    <w:abstractNumId w:val="11"/>
  </w:num>
  <w:num w:numId="29">
    <w:abstractNumId w:val="13"/>
  </w:num>
  <w:num w:numId="30">
    <w:abstractNumId w:val="24"/>
  </w:num>
  <w:num w:numId="31">
    <w:abstractNumId w:val="23"/>
  </w:num>
  <w:num w:numId="32">
    <w:abstractNumId w:val="31"/>
  </w:num>
  <w:num w:numId="33">
    <w:abstractNumId w:val="28"/>
  </w:num>
  <w:num w:numId="34">
    <w:abstractNumId w:val="17"/>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4D"/>
    <w:rsid w:val="00007655"/>
    <w:rsid w:val="000204D3"/>
    <w:rsid w:val="00030F82"/>
    <w:rsid w:val="00036660"/>
    <w:rsid w:val="0003666B"/>
    <w:rsid w:val="00037CAE"/>
    <w:rsid w:val="0004009C"/>
    <w:rsid w:val="00051469"/>
    <w:rsid w:val="0005789E"/>
    <w:rsid w:val="000706A6"/>
    <w:rsid w:val="000706DB"/>
    <w:rsid w:val="00073DF9"/>
    <w:rsid w:val="0008660D"/>
    <w:rsid w:val="000878F7"/>
    <w:rsid w:val="00094CF5"/>
    <w:rsid w:val="000970B6"/>
    <w:rsid w:val="000A278B"/>
    <w:rsid w:val="000A66B0"/>
    <w:rsid w:val="000C3DE7"/>
    <w:rsid w:val="000C47A4"/>
    <w:rsid w:val="000D023D"/>
    <w:rsid w:val="000D1EF7"/>
    <w:rsid w:val="000F214A"/>
    <w:rsid w:val="001043E2"/>
    <w:rsid w:val="00110F99"/>
    <w:rsid w:val="0011456D"/>
    <w:rsid w:val="00115B11"/>
    <w:rsid w:val="0012218A"/>
    <w:rsid w:val="001240A7"/>
    <w:rsid w:val="0012489B"/>
    <w:rsid w:val="001315C6"/>
    <w:rsid w:val="0013633F"/>
    <w:rsid w:val="00136682"/>
    <w:rsid w:val="00141D67"/>
    <w:rsid w:val="001420CC"/>
    <w:rsid w:val="00151A7B"/>
    <w:rsid w:val="0016589B"/>
    <w:rsid w:val="00170E60"/>
    <w:rsid w:val="00177C66"/>
    <w:rsid w:val="001803D4"/>
    <w:rsid w:val="00183DD2"/>
    <w:rsid w:val="00185E86"/>
    <w:rsid w:val="0019220E"/>
    <w:rsid w:val="001A7684"/>
    <w:rsid w:val="001B026D"/>
    <w:rsid w:val="001B1B61"/>
    <w:rsid w:val="001C15D3"/>
    <w:rsid w:val="001C416F"/>
    <w:rsid w:val="001C4CB6"/>
    <w:rsid w:val="001D0C3E"/>
    <w:rsid w:val="001D5779"/>
    <w:rsid w:val="001F460B"/>
    <w:rsid w:val="001F52A5"/>
    <w:rsid w:val="00201A84"/>
    <w:rsid w:val="002068FC"/>
    <w:rsid w:val="0020712D"/>
    <w:rsid w:val="00217806"/>
    <w:rsid w:val="00220446"/>
    <w:rsid w:val="002217CB"/>
    <w:rsid w:val="0022233E"/>
    <w:rsid w:val="002248B4"/>
    <w:rsid w:val="00227042"/>
    <w:rsid w:val="00241328"/>
    <w:rsid w:val="00250DD8"/>
    <w:rsid w:val="00251165"/>
    <w:rsid w:val="002614D1"/>
    <w:rsid w:val="0026215B"/>
    <w:rsid w:val="002637B1"/>
    <w:rsid w:val="00265371"/>
    <w:rsid w:val="00290525"/>
    <w:rsid w:val="002A1F5B"/>
    <w:rsid w:val="002A419F"/>
    <w:rsid w:val="002A6347"/>
    <w:rsid w:val="002B6A73"/>
    <w:rsid w:val="002B718B"/>
    <w:rsid w:val="002C02DD"/>
    <w:rsid w:val="002D75CD"/>
    <w:rsid w:val="002D7D17"/>
    <w:rsid w:val="002E36E2"/>
    <w:rsid w:val="002E4CFC"/>
    <w:rsid w:val="002F285F"/>
    <w:rsid w:val="002F34CD"/>
    <w:rsid w:val="002F631A"/>
    <w:rsid w:val="00303F9C"/>
    <w:rsid w:val="003132D1"/>
    <w:rsid w:val="003154A5"/>
    <w:rsid w:val="003168E4"/>
    <w:rsid w:val="0032165B"/>
    <w:rsid w:val="0032402B"/>
    <w:rsid w:val="00340578"/>
    <w:rsid w:val="00352759"/>
    <w:rsid w:val="00355769"/>
    <w:rsid w:val="00360F89"/>
    <w:rsid w:val="00361F04"/>
    <w:rsid w:val="00362E99"/>
    <w:rsid w:val="003746D9"/>
    <w:rsid w:val="00377E8A"/>
    <w:rsid w:val="003856C5"/>
    <w:rsid w:val="00385AC0"/>
    <w:rsid w:val="00386721"/>
    <w:rsid w:val="00393F47"/>
    <w:rsid w:val="003A04AF"/>
    <w:rsid w:val="003A4D79"/>
    <w:rsid w:val="003A657A"/>
    <w:rsid w:val="003A79AA"/>
    <w:rsid w:val="003B38F9"/>
    <w:rsid w:val="003C0487"/>
    <w:rsid w:val="003C41C4"/>
    <w:rsid w:val="003D5B00"/>
    <w:rsid w:val="003D6A97"/>
    <w:rsid w:val="003D7509"/>
    <w:rsid w:val="003E623A"/>
    <w:rsid w:val="003F5B0D"/>
    <w:rsid w:val="003F5D55"/>
    <w:rsid w:val="00405980"/>
    <w:rsid w:val="00415D56"/>
    <w:rsid w:val="00417041"/>
    <w:rsid w:val="0042007A"/>
    <w:rsid w:val="00423BDA"/>
    <w:rsid w:val="004270BF"/>
    <w:rsid w:val="00427387"/>
    <w:rsid w:val="0044039E"/>
    <w:rsid w:val="00440796"/>
    <w:rsid w:val="004417B6"/>
    <w:rsid w:val="004508E3"/>
    <w:rsid w:val="00453777"/>
    <w:rsid w:val="00471970"/>
    <w:rsid w:val="004752F9"/>
    <w:rsid w:val="004776FD"/>
    <w:rsid w:val="00487504"/>
    <w:rsid w:val="004877EE"/>
    <w:rsid w:val="00496874"/>
    <w:rsid w:val="00497459"/>
    <w:rsid w:val="004A25B1"/>
    <w:rsid w:val="004A53EF"/>
    <w:rsid w:val="004B38B8"/>
    <w:rsid w:val="004C0222"/>
    <w:rsid w:val="004D5528"/>
    <w:rsid w:val="004E20F9"/>
    <w:rsid w:val="004E3BF1"/>
    <w:rsid w:val="004E66E3"/>
    <w:rsid w:val="004F1A0F"/>
    <w:rsid w:val="004F42F6"/>
    <w:rsid w:val="004F4E62"/>
    <w:rsid w:val="004F5A62"/>
    <w:rsid w:val="004F65C0"/>
    <w:rsid w:val="00502A3D"/>
    <w:rsid w:val="00512B03"/>
    <w:rsid w:val="00513DF9"/>
    <w:rsid w:val="005241F2"/>
    <w:rsid w:val="00532B3A"/>
    <w:rsid w:val="005340A0"/>
    <w:rsid w:val="00541200"/>
    <w:rsid w:val="00545AC6"/>
    <w:rsid w:val="00545CC3"/>
    <w:rsid w:val="005579E3"/>
    <w:rsid w:val="00580C25"/>
    <w:rsid w:val="00582BB1"/>
    <w:rsid w:val="00583BC3"/>
    <w:rsid w:val="00584FE6"/>
    <w:rsid w:val="00586E2B"/>
    <w:rsid w:val="0059706C"/>
    <w:rsid w:val="005A2B8A"/>
    <w:rsid w:val="005A4D2A"/>
    <w:rsid w:val="005B612E"/>
    <w:rsid w:val="005D08AB"/>
    <w:rsid w:val="005D5E1F"/>
    <w:rsid w:val="005E25D2"/>
    <w:rsid w:val="005E3068"/>
    <w:rsid w:val="005E4294"/>
    <w:rsid w:val="005E4AD8"/>
    <w:rsid w:val="005E6AF9"/>
    <w:rsid w:val="005F1219"/>
    <w:rsid w:val="00605894"/>
    <w:rsid w:val="006058C2"/>
    <w:rsid w:val="006058DE"/>
    <w:rsid w:val="00611CC2"/>
    <w:rsid w:val="00623BE6"/>
    <w:rsid w:val="0062668C"/>
    <w:rsid w:val="006271FF"/>
    <w:rsid w:val="00630258"/>
    <w:rsid w:val="006328A9"/>
    <w:rsid w:val="00651B1B"/>
    <w:rsid w:val="0065431E"/>
    <w:rsid w:val="006543AB"/>
    <w:rsid w:val="00654BBB"/>
    <w:rsid w:val="00657EA7"/>
    <w:rsid w:val="0066312A"/>
    <w:rsid w:val="006638F4"/>
    <w:rsid w:val="006672C0"/>
    <w:rsid w:val="00687027"/>
    <w:rsid w:val="006914E8"/>
    <w:rsid w:val="0069271B"/>
    <w:rsid w:val="00692BF2"/>
    <w:rsid w:val="0069323D"/>
    <w:rsid w:val="00693716"/>
    <w:rsid w:val="006A0626"/>
    <w:rsid w:val="006A2E38"/>
    <w:rsid w:val="006A4CF8"/>
    <w:rsid w:val="006A575E"/>
    <w:rsid w:val="006A6FEE"/>
    <w:rsid w:val="006B76B0"/>
    <w:rsid w:val="006C62C6"/>
    <w:rsid w:val="006C70C8"/>
    <w:rsid w:val="006D3519"/>
    <w:rsid w:val="006E350A"/>
    <w:rsid w:val="006E5EC3"/>
    <w:rsid w:val="006E6E81"/>
    <w:rsid w:val="006E6FC4"/>
    <w:rsid w:val="006F33EF"/>
    <w:rsid w:val="007106ED"/>
    <w:rsid w:val="00711EF6"/>
    <w:rsid w:val="00712509"/>
    <w:rsid w:val="00725690"/>
    <w:rsid w:val="00731AB7"/>
    <w:rsid w:val="007350B4"/>
    <w:rsid w:val="00736648"/>
    <w:rsid w:val="007421DF"/>
    <w:rsid w:val="00743049"/>
    <w:rsid w:val="0074651B"/>
    <w:rsid w:val="0075152F"/>
    <w:rsid w:val="00752AE8"/>
    <w:rsid w:val="00752CBD"/>
    <w:rsid w:val="00767BF5"/>
    <w:rsid w:val="00770F4A"/>
    <w:rsid w:val="007746DA"/>
    <w:rsid w:val="007816A2"/>
    <w:rsid w:val="007A0380"/>
    <w:rsid w:val="007A6560"/>
    <w:rsid w:val="007C412B"/>
    <w:rsid w:val="007C5E06"/>
    <w:rsid w:val="007C6735"/>
    <w:rsid w:val="007C7261"/>
    <w:rsid w:val="007D0718"/>
    <w:rsid w:val="007D0ED5"/>
    <w:rsid w:val="007E7838"/>
    <w:rsid w:val="007F18B1"/>
    <w:rsid w:val="007F6D17"/>
    <w:rsid w:val="00800753"/>
    <w:rsid w:val="00810DEA"/>
    <w:rsid w:val="00811AB5"/>
    <w:rsid w:val="008130F6"/>
    <w:rsid w:val="00835213"/>
    <w:rsid w:val="008371DA"/>
    <w:rsid w:val="00866E64"/>
    <w:rsid w:val="0087404A"/>
    <w:rsid w:val="008940FD"/>
    <w:rsid w:val="0089480B"/>
    <w:rsid w:val="008969DD"/>
    <w:rsid w:val="008A4120"/>
    <w:rsid w:val="008A5574"/>
    <w:rsid w:val="008B18DC"/>
    <w:rsid w:val="008C1925"/>
    <w:rsid w:val="008C5770"/>
    <w:rsid w:val="008C63DE"/>
    <w:rsid w:val="008C646C"/>
    <w:rsid w:val="008D7148"/>
    <w:rsid w:val="008E6654"/>
    <w:rsid w:val="008F1F72"/>
    <w:rsid w:val="008F49D0"/>
    <w:rsid w:val="008F546A"/>
    <w:rsid w:val="009049EA"/>
    <w:rsid w:val="009103D8"/>
    <w:rsid w:val="00911C2D"/>
    <w:rsid w:val="00912F5C"/>
    <w:rsid w:val="00921A0F"/>
    <w:rsid w:val="009240E4"/>
    <w:rsid w:val="009264C9"/>
    <w:rsid w:val="00927844"/>
    <w:rsid w:val="00927986"/>
    <w:rsid w:val="00930628"/>
    <w:rsid w:val="00932B34"/>
    <w:rsid w:val="00936F6B"/>
    <w:rsid w:val="0096095F"/>
    <w:rsid w:val="00961976"/>
    <w:rsid w:val="00974539"/>
    <w:rsid w:val="00975165"/>
    <w:rsid w:val="009912DF"/>
    <w:rsid w:val="009A372E"/>
    <w:rsid w:val="009A6D27"/>
    <w:rsid w:val="009A7F0C"/>
    <w:rsid w:val="009B76AA"/>
    <w:rsid w:val="009B7D32"/>
    <w:rsid w:val="009C3EE9"/>
    <w:rsid w:val="009D7A83"/>
    <w:rsid w:val="009E2C45"/>
    <w:rsid w:val="00A0221B"/>
    <w:rsid w:val="00A0347F"/>
    <w:rsid w:val="00A136EE"/>
    <w:rsid w:val="00A21BF6"/>
    <w:rsid w:val="00A23163"/>
    <w:rsid w:val="00A331C2"/>
    <w:rsid w:val="00A350C0"/>
    <w:rsid w:val="00A429ED"/>
    <w:rsid w:val="00A4461E"/>
    <w:rsid w:val="00A644F2"/>
    <w:rsid w:val="00A64AC5"/>
    <w:rsid w:val="00A71A63"/>
    <w:rsid w:val="00A74300"/>
    <w:rsid w:val="00A7559B"/>
    <w:rsid w:val="00A83C49"/>
    <w:rsid w:val="00A91FF3"/>
    <w:rsid w:val="00AB254D"/>
    <w:rsid w:val="00AB26CA"/>
    <w:rsid w:val="00AB3310"/>
    <w:rsid w:val="00AB4B49"/>
    <w:rsid w:val="00AC169A"/>
    <w:rsid w:val="00AC43C8"/>
    <w:rsid w:val="00AC5D63"/>
    <w:rsid w:val="00AC6679"/>
    <w:rsid w:val="00AD1B1E"/>
    <w:rsid w:val="00AD6B64"/>
    <w:rsid w:val="00AE5F4A"/>
    <w:rsid w:val="00AE7AEA"/>
    <w:rsid w:val="00AF51BE"/>
    <w:rsid w:val="00AF62A1"/>
    <w:rsid w:val="00AF7F2D"/>
    <w:rsid w:val="00B0607F"/>
    <w:rsid w:val="00B1094A"/>
    <w:rsid w:val="00B16998"/>
    <w:rsid w:val="00B33E8F"/>
    <w:rsid w:val="00B44443"/>
    <w:rsid w:val="00B44CC3"/>
    <w:rsid w:val="00B44DD9"/>
    <w:rsid w:val="00B452B7"/>
    <w:rsid w:val="00B56915"/>
    <w:rsid w:val="00B6127E"/>
    <w:rsid w:val="00B650BC"/>
    <w:rsid w:val="00B66CB5"/>
    <w:rsid w:val="00B67DD8"/>
    <w:rsid w:val="00B715CE"/>
    <w:rsid w:val="00B834C8"/>
    <w:rsid w:val="00B95023"/>
    <w:rsid w:val="00BA1928"/>
    <w:rsid w:val="00BA4E36"/>
    <w:rsid w:val="00BA5799"/>
    <w:rsid w:val="00BD4C79"/>
    <w:rsid w:val="00BE32C0"/>
    <w:rsid w:val="00BF00F1"/>
    <w:rsid w:val="00BF4C75"/>
    <w:rsid w:val="00BF53D5"/>
    <w:rsid w:val="00BF59D1"/>
    <w:rsid w:val="00BF6805"/>
    <w:rsid w:val="00C01D82"/>
    <w:rsid w:val="00C02582"/>
    <w:rsid w:val="00C035C3"/>
    <w:rsid w:val="00C037D8"/>
    <w:rsid w:val="00C069DA"/>
    <w:rsid w:val="00C1176B"/>
    <w:rsid w:val="00C1762F"/>
    <w:rsid w:val="00C209D1"/>
    <w:rsid w:val="00C20F3C"/>
    <w:rsid w:val="00C24136"/>
    <w:rsid w:val="00C26CD6"/>
    <w:rsid w:val="00C333D2"/>
    <w:rsid w:val="00C35D48"/>
    <w:rsid w:val="00C37900"/>
    <w:rsid w:val="00C440F6"/>
    <w:rsid w:val="00C469C4"/>
    <w:rsid w:val="00C535ED"/>
    <w:rsid w:val="00C61857"/>
    <w:rsid w:val="00C6728F"/>
    <w:rsid w:val="00C72AFD"/>
    <w:rsid w:val="00C818C2"/>
    <w:rsid w:val="00C820BD"/>
    <w:rsid w:val="00C83619"/>
    <w:rsid w:val="00C90464"/>
    <w:rsid w:val="00CA0F2B"/>
    <w:rsid w:val="00CA3C6E"/>
    <w:rsid w:val="00CB3A9E"/>
    <w:rsid w:val="00CB4D48"/>
    <w:rsid w:val="00CB7C5B"/>
    <w:rsid w:val="00CC204D"/>
    <w:rsid w:val="00CC24E9"/>
    <w:rsid w:val="00CD0D88"/>
    <w:rsid w:val="00CD1A72"/>
    <w:rsid w:val="00CD742E"/>
    <w:rsid w:val="00CE0658"/>
    <w:rsid w:val="00CE783D"/>
    <w:rsid w:val="00CF4218"/>
    <w:rsid w:val="00CF6F49"/>
    <w:rsid w:val="00CF7587"/>
    <w:rsid w:val="00D02E22"/>
    <w:rsid w:val="00D056E9"/>
    <w:rsid w:val="00D10B01"/>
    <w:rsid w:val="00D139A3"/>
    <w:rsid w:val="00D176D3"/>
    <w:rsid w:val="00D244EC"/>
    <w:rsid w:val="00D33CE3"/>
    <w:rsid w:val="00D364EA"/>
    <w:rsid w:val="00D36565"/>
    <w:rsid w:val="00D40CB6"/>
    <w:rsid w:val="00D4370C"/>
    <w:rsid w:val="00D47BFE"/>
    <w:rsid w:val="00D515EC"/>
    <w:rsid w:val="00D544C9"/>
    <w:rsid w:val="00D56493"/>
    <w:rsid w:val="00D60DA2"/>
    <w:rsid w:val="00D61365"/>
    <w:rsid w:val="00D62027"/>
    <w:rsid w:val="00D65008"/>
    <w:rsid w:val="00D85EDA"/>
    <w:rsid w:val="00D92052"/>
    <w:rsid w:val="00D9283A"/>
    <w:rsid w:val="00D979EF"/>
    <w:rsid w:val="00DA388A"/>
    <w:rsid w:val="00DA6D82"/>
    <w:rsid w:val="00DB07B7"/>
    <w:rsid w:val="00DB17E3"/>
    <w:rsid w:val="00DB2F31"/>
    <w:rsid w:val="00DB3C35"/>
    <w:rsid w:val="00DB612D"/>
    <w:rsid w:val="00DD2EAE"/>
    <w:rsid w:val="00DE16CA"/>
    <w:rsid w:val="00DE18EE"/>
    <w:rsid w:val="00DE738E"/>
    <w:rsid w:val="00DF0525"/>
    <w:rsid w:val="00DF0695"/>
    <w:rsid w:val="00E03811"/>
    <w:rsid w:val="00E03EC2"/>
    <w:rsid w:val="00E12ED2"/>
    <w:rsid w:val="00E1320E"/>
    <w:rsid w:val="00E14F09"/>
    <w:rsid w:val="00E209E9"/>
    <w:rsid w:val="00E2334B"/>
    <w:rsid w:val="00E30A9F"/>
    <w:rsid w:val="00E40B9B"/>
    <w:rsid w:val="00E50923"/>
    <w:rsid w:val="00E56328"/>
    <w:rsid w:val="00E5644F"/>
    <w:rsid w:val="00E60055"/>
    <w:rsid w:val="00E629DB"/>
    <w:rsid w:val="00E65841"/>
    <w:rsid w:val="00E73EDF"/>
    <w:rsid w:val="00E76CC7"/>
    <w:rsid w:val="00E85E62"/>
    <w:rsid w:val="00E86DE3"/>
    <w:rsid w:val="00E903C5"/>
    <w:rsid w:val="00E96B42"/>
    <w:rsid w:val="00EA130D"/>
    <w:rsid w:val="00EC023F"/>
    <w:rsid w:val="00EC0650"/>
    <w:rsid w:val="00EC0974"/>
    <w:rsid w:val="00EC5945"/>
    <w:rsid w:val="00EC72DF"/>
    <w:rsid w:val="00ED0AD1"/>
    <w:rsid w:val="00EE002D"/>
    <w:rsid w:val="00EE3C50"/>
    <w:rsid w:val="00EF00C5"/>
    <w:rsid w:val="00EF1F99"/>
    <w:rsid w:val="00EF2102"/>
    <w:rsid w:val="00EF7804"/>
    <w:rsid w:val="00F072BA"/>
    <w:rsid w:val="00F23721"/>
    <w:rsid w:val="00F23BDD"/>
    <w:rsid w:val="00F305B5"/>
    <w:rsid w:val="00F3720D"/>
    <w:rsid w:val="00F43A09"/>
    <w:rsid w:val="00F614BB"/>
    <w:rsid w:val="00F65829"/>
    <w:rsid w:val="00F65E85"/>
    <w:rsid w:val="00F80A1C"/>
    <w:rsid w:val="00F934F4"/>
    <w:rsid w:val="00F955B4"/>
    <w:rsid w:val="00F97976"/>
    <w:rsid w:val="00FA084A"/>
    <w:rsid w:val="00FA51EC"/>
    <w:rsid w:val="00FA6AAA"/>
    <w:rsid w:val="00FB1EEE"/>
    <w:rsid w:val="00FB70B7"/>
    <w:rsid w:val="00FB7EFD"/>
    <w:rsid w:val="00FC3EA2"/>
    <w:rsid w:val="00FC640B"/>
    <w:rsid w:val="00FD0E5C"/>
    <w:rsid w:val="00FD1031"/>
    <w:rsid w:val="00FD35D3"/>
    <w:rsid w:val="00FD3992"/>
    <w:rsid w:val="00FD4533"/>
    <w:rsid w:val="00FE1F83"/>
    <w:rsid w:val="00FE63BD"/>
    <w:rsid w:val="00FE76A8"/>
    <w:rsid w:val="00FF735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D03371"/>
  <w15:docId w15:val="{84735E4F-8AB6-574F-AA75-F9CBBBAD7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04D"/>
    <w:rPr>
      <w:sz w:val="24"/>
      <w:szCs w:val="24"/>
      <w:lang w:eastAsia="en-US"/>
    </w:rPr>
  </w:style>
  <w:style w:type="paragraph" w:styleId="Titre1">
    <w:name w:val="heading 1"/>
    <w:basedOn w:val="Normal"/>
    <w:next w:val="Normal"/>
    <w:link w:val="Titre1Car"/>
    <w:uiPriority w:val="99"/>
    <w:qFormat/>
    <w:rsid w:val="00170E60"/>
    <w:pPr>
      <w:keepNext/>
      <w:pBdr>
        <w:bottom w:val="single" w:sz="4" w:space="1" w:color="auto"/>
      </w:pBdr>
      <w:shd w:val="clear" w:color="auto" w:fill="000000"/>
      <w:ind w:left="432"/>
      <w:jc w:val="both"/>
      <w:outlineLvl w:val="0"/>
    </w:pPr>
    <w:rPr>
      <w:rFonts w:asciiTheme="minorHAnsi" w:hAnsiTheme="minorHAnsi" w:cstheme="minorHAnsi"/>
      <w:b/>
      <w:bCs/>
      <w:sz w:val="22"/>
      <w:szCs w:val="22"/>
      <w:lang w:val="fr-CH" w:bidi="he-IL"/>
    </w:rPr>
  </w:style>
  <w:style w:type="paragraph" w:styleId="Titre2">
    <w:name w:val="heading 2"/>
    <w:basedOn w:val="Normal"/>
    <w:next w:val="Normal"/>
    <w:link w:val="Titre2Car"/>
    <w:uiPriority w:val="99"/>
    <w:qFormat/>
    <w:rsid w:val="00CC204D"/>
    <w:pPr>
      <w:keepNext/>
      <w:numPr>
        <w:ilvl w:val="1"/>
        <w:numId w:val="9"/>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CC204D"/>
    <w:pPr>
      <w:keepNext/>
      <w:numPr>
        <w:ilvl w:val="2"/>
        <w:numId w:val="9"/>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CC204D"/>
    <w:pPr>
      <w:keepNext/>
      <w:numPr>
        <w:ilvl w:val="3"/>
        <w:numId w:val="9"/>
      </w:numPr>
      <w:spacing w:before="240" w:after="60"/>
      <w:outlineLvl w:val="3"/>
    </w:pPr>
    <w:rPr>
      <w:b/>
      <w:bCs/>
      <w:sz w:val="28"/>
      <w:szCs w:val="28"/>
    </w:rPr>
  </w:style>
  <w:style w:type="paragraph" w:styleId="Titre5">
    <w:name w:val="heading 5"/>
    <w:basedOn w:val="Normal"/>
    <w:next w:val="Normal"/>
    <w:link w:val="Titre5Car"/>
    <w:uiPriority w:val="99"/>
    <w:qFormat/>
    <w:rsid w:val="00CC204D"/>
    <w:pPr>
      <w:keepNext/>
      <w:keepLines/>
      <w:numPr>
        <w:ilvl w:val="4"/>
        <w:numId w:val="9"/>
      </w:numPr>
      <w:spacing w:before="200"/>
      <w:outlineLvl w:val="4"/>
    </w:pPr>
    <w:rPr>
      <w:rFonts w:ascii="Rockwell" w:hAnsi="Rockwell"/>
      <w:color w:val="365338"/>
    </w:rPr>
  </w:style>
  <w:style w:type="paragraph" w:styleId="Titre6">
    <w:name w:val="heading 6"/>
    <w:basedOn w:val="Normal"/>
    <w:next w:val="Normal"/>
    <w:link w:val="Titre6Car"/>
    <w:uiPriority w:val="99"/>
    <w:qFormat/>
    <w:rsid w:val="00CC204D"/>
    <w:pPr>
      <w:keepNext/>
      <w:keepLines/>
      <w:numPr>
        <w:ilvl w:val="5"/>
        <w:numId w:val="9"/>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CC204D"/>
    <w:pPr>
      <w:keepNext/>
      <w:keepLines/>
      <w:numPr>
        <w:ilvl w:val="6"/>
        <w:numId w:val="9"/>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CC204D"/>
    <w:pPr>
      <w:keepNext/>
      <w:keepLines/>
      <w:numPr>
        <w:ilvl w:val="7"/>
        <w:numId w:val="9"/>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CC204D"/>
    <w:pPr>
      <w:keepNext/>
      <w:keepLines/>
      <w:numPr>
        <w:ilvl w:val="8"/>
        <w:numId w:val="9"/>
      </w:numPr>
      <w:spacing w:before="200"/>
      <w:outlineLvl w:val="8"/>
    </w:pPr>
    <w:rPr>
      <w:rFonts w:ascii="Rockwell" w:hAnsi="Rockwell"/>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170E60"/>
    <w:rPr>
      <w:rFonts w:asciiTheme="minorHAnsi" w:hAnsiTheme="minorHAnsi" w:cstheme="minorHAnsi"/>
      <w:b/>
      <w:bCs/>
      <w:sz w:val="22"/>
      <w:szCs w:val="22"/>
      <w:shd w:val="clear" w:color="auto" w:fill="000000"/>
      <w:lang w:val="fr-CH" w:eastAsia="en-US" w:bidi="he-IL"/>
    </w:rPr>
  </w:style>
  <w:style w:type="character" w:customStyle="1" w:styleId="Titre2Car">
    <w:name w:val="Titre 2 Car"/>
    <w:basedOn w:val="Policepardfaut"/>
    <w:link w:val="Titre2"/>
    <w:uiPriority w:val="99"/>
    <w:rsid w:val="00CC204D"/>
    <w:rPr>
      <w:rFonts w:ascii="Arial" w:hAnsi="Arial" w:cs="Arial"/>
      <w:b/>
      <w:bCs/>
      <w:i/>
      <w:iCs/>
      <w:sz w:val="28"/>
      <w:szCs w:val="28"/>
      <w:lang w:eastAsia="en-US"/>
    </w:rPr>
  </w:style>
  <w:style w:type="character" w:customStyle="1" w:styleId="Titre3Car">
    <w:name w:val="Titre 3 Car"/>
    <w:basedOn w:val="Policepardfaut"/>
    <w:link w:val="Titre3"/>
    <w:uiPriority w:val="99"/>
    <w:rsid w:val="00CC204D"/>
    <w:rPr>
      <w:rFonts w:ascii="Arial" w:hAnsi="Arial" w:cs="Arial"/>
      <w:b/>
      <w:bCs/>
      <w:sz w:val="26"/>
      <w:szCs w:val="26"/>
      <w:lang w:eastAsia="en-US"/>
    </w:rPr>
  </w:style>
  <w:style w:type="character" w:customStyle="1" w:styleId="Titre4Car">
    <w:name w:val="Titre 4 Car"/>
    <w:basedOn w:val="Policepardfaut"/>
    <w:link w:val="Titre4"/>
    <w:uiPriority w:val="99"/>
    <w:rsid w:val="00CC204D"/>
    <w:rPr>
      <w:b/>
      <w:bCs/>
      <w:sz w:val="28"/>
      <w:szCs w:val="28"/>
      <w:lang w:eastAsia="en-US"/>
    </w:rPr>
  </w:style>
  <w:style w:type="character" w:customStyle="1" w:styleId="Titre5Car">
    <w:name w:val="Titre 5 Car"/>
    <w:basedOn w:val="Policepardfaut"/>
    <w:link w:val="Titre5"/>
    <w:uiPriority w:val="99"/>
    <w:rsid w:val="00CC204D"/>
    <w:rPr>
      <w:rFonts w:ascii="Rockwell" w:hAnsi="Rockwell"/>
      <w:color w:val="365338"/>
      <w:sz w:val="24"/>
      <w:szCs w:val="24"/>
      <w:lang w:eastAsia="en-US"/>
    </w:rPr>
  </w:style>
  <w:style w:type="character" w:customStyle="1" w:styleId="Titre6Car">
    <w:name w:val="Titre 6 Car"/>
    <w:basedOn w:val="Policepardfaut"/>
    <w:link w:val="Titre6"/>
    <w:uiPriority w:val="99"/>
    <w:rsid w:val="00CC204D"/>
    <w:rPr>
      <w:rFonts w:ascii="Rockwell" w:hAnsi="Rockwell"/>
      <w:i/>
      <w:iCs/>
      <w:color w:val="365338"/>
      <w:sz w:val="24"/>
      <w:szCs w:val="24"/>
      <w:lang w:eastAsia="en-US"/>
    </w:rPr>
  </w:style>
  <w:style w:type="character" w:customStyle="1" w:styleId="Titre7Car">
    <w:name w:val="Titre 7 Car"/>
    <w:basedOn w:val="Policepardfaut"/>
    <w:link w:val="Titre7"/>
    <w:uiPriority w:val="99"/>
    <w:rsid w:val="00CC204D"/>
    <w:rPr>
      <w:rFonts w:ascii="Rockwell" w:hAnsi="Rockwell"/>
      <w:i/>
      <w:iCs/>
      <w:color w:val="404040"/>
      <w:sz w:val="24"/>
      <w:szCs w:val="24"/>
      <w:lang w:eastAsia="en-US"/>
    </w:rPr>
  </w:style>
  <w:style w:type="character" w:customStyle="1" w:styleId="Titre8Car">
    <w:name w:val="Titre 8 Car"/>
    <w:basedOn w:val="Policepardfaut"/>
    <w:link w:val="Titre8"/>
    <w:uiPriority w:val="99"/>
    <w:rsid w:val="00CC204D"/>
    <w:rPr>
      <w:rFonts w:ascii="Rockwell" w:hAnsi="Rockwell"/>
      <w:color w:val="404040"/>
      <w:lang w:eastAsia="en-US"/>
    </w:rPr>
  </w:style>
  <w:style w:type="character" w:customStyle="1" w:styleId="Titre9Car">
    <w:name w:val="Titre 9 Car"/>
    <w:basedOn w:val="Policepardfaut"/>
    <w:link w:val="Titre9"/>
    <w:uiPriority w:val="99"/>
    <w:rsid w:val="00CC204D"/>
    <w:rPr>
      <w:rFonts w:ascii="Rockwell" w:hAnsi="Rockwell"/>
      <w:i/>
      <w:iCs/>
      <w:color w:val="404040"/>
      <w:lang w:eastAsia="en-US"/>
    </w:rPr>
  </w:style>
  <w:style w:type="paragraph" w:styleId="Notedebasdepage">
    <w:name w:val="footnote text"/>
    <w:basedOn w:val="Normal"/>
    <w:link w:val="NotedebasdepageCar"/>
    <w:uiPriority w:val="99"/>
    <w:rsid w:val="00CC204D"/>
    <w:rPr>
      <w:sz w:val="20"/>
      <w:szCs w:val="20"/>
    </w:rPr>
  </w:style>
  <w:style w:type="character" w:customStyle="1" w:styleId="NotedebasdepageCar">
    <w:name w:val="Note de bas de page Car"/>
    <w:basedOn w:val="Policepardfaut"/>
    <w:link w:val="Notedebasdepage"/>
    <w:uiPriority w:val="99"/>
    <w:rsid w:val="00CC204D"/>
    <w:rPr>
      <w:sz w:val="20"/>
      <w:szCs w:val="20"/>
    </w:rPr>
  </w:style>
  <w:style w:type="character" w:styleId="Appelnotedebasdep">
    <w:name w:val="footnote reference"/>
    <w:basedOn w:val="Policepardfaut"/>
    <w:uiPriority w:val="99"/>
    <w:rsid w:val="00CC204D"/>
    <w:rPr>
      <w:rFonts w:cs="Times New Roman"/>
      <w:vertAlign w:val="superscript"/>
    </w:rPr>
  </w:style>
  <w:style w:type="paragraph" w:styleId="Pieddepage">
    <w:name w:val="footer"/>
    <w:basedOn w:val="Normal"/>
    <w:link w:val="PieddepageCar"/>
    <w:uiPriority w:val="99"/>
    <w:rsid w:val="00CC204D"/>
    <w:pPr>
      <w:tabs>
        <w:tab w:val="center" w:pos="4536"/>
        <w:tab w:val="right" w:pos="9072"/>
      </w:tabs>
    </w:pPr>
  </w:style>
  <w:style w:type="character" w:customStyle="1" w:styleId="PieddepageCar">
    <w:name w:val="Pied de page Car"/>
    <w:basedOn w:val="Policepardfaut"/>
    <w:link w:val="Pieddepage"/>
    <w:uiPriority w:val="99"/>
    <w:rsid w:val="00CC204D"/>
    <w:rPr>
      <w:rFonts w:cs="Times New Roman"/>
      <w:sz w:val="24"/>
      <w:szCs w:val="24"/>
      <w:lang w:val="en-US" w:eastAsia="en-US"/>
    </w:rPr>
  </w:style>
  <w:style w:type="character" w:styleId="Numrodepage">
    <w:name w:val="page number"/>
    <w:basedOn w:val="Policepardfaut"/>
    <w:uiPriority w:val="99"/>
    <w:rsid w:val="00CC204D"/>
    <w:rPr>
      <w:rFonts w:cs="Times New Roman"/>
    </w:rPr>
  </w:style>
  <w:style w:type="paragraph" w:styleId="En-tte">
    <w:name w:val="header"/>
    <w:basedOn w:val="Normal"/>
    <w:link w:val="En-tteCar"/>
    <w:uiPriority w:val="99"/>
    <w:rsid w:val="00CC204D"/>
    <w:pPr>
      <w:tabs>
        <w:tab w:val="center" w:pos="4536"/>
        <w:tab w:val="right" w:pos="9072"/>
      </w:tabs>
    </w:pPr>
  </w:style>
  <w:style w:type="character" w:customStyle="1" w:styleId="En-tteCar">
    <w:name w:val="En-tête Car"/>
    <w:basedOn w:val="Policepardfaut"/>
    <w:link w:val="En-tte"/>
    <w:uiPriority w:val="99"/>
    <w:rsid w:val="00CC204D"/>
    <w:rPr>
      <w:sz w:val="24"/>
      <w:szCs w:val="24"/>
    </w:rPr>
  </w:style>
  <w:style w:type="table" w:styleId="Grilledutableau">
    <w:name w:val="Table Grid"/>
    <w:basedOn w:val="TableauNormal"/>
    <w:uiPriority w:val="59"/>
    <w:rsid w:val="00CC2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rsid w:val="00CC204D"/>
    <w:rPr>
      <w:rFonts w:ascii="Tahoma" w:hAnsi="Tahoma" w:cs="Tahoma"/>
      <w:sz w:val="16"/>
      <w:szCs w:val="16"/>
    </w:rPr>
  </w:style>
  <w:style w:type="character" w:customStyle="1" w:styleId="TextedebullesCar">
    <w:name w:val="Texte de bulles Car"/>
    <w:basedOn w:val="Policepardfaut"/>
    <w:link w:val="Textedebulles"/>
    <w:uiPriority w:val="99"/>
    <w:rsid w:val="00CC204D"/>
    <w:rPr>
      <w:rFonts w:ascii="Tahoma" w:hAnsi="Tahoma" w:cs="Tahoma"/>
      <w:sz w:val="16"/>
      <w:szCs w:val="16"/>
      <w:lang w:val="en-US" w:eastAsia="en-US"/>
    </w:rPr>
  </w:style>
  <w:style w:type="character" w:styleId="Lienhypertexte">
    <w:name w:val="Hyperlink"/>
    <w:basedOn w:val="Policepardfaut"/>
    <w:uiPriority w:val="99"/>
    <w:rsid w:val="00CC204D"/>
    <w:rPr>
      <w:rFonts w:cs="Times New Roman"/>
      <w:color w:val="DB5353"/>
      <w:u w:val="single"/>
    </w:rPr>
  </w:style>
  <w:style w:type="paragraph" w:styleId="Paragraphedeliste">
    <w:name w:val="List Paragraph"/>
    <w:basedOn w:val="Normal"/>
    <w:uiPriority w:val="34"/>
    <w:qFormat/>
    <w:rsid w:val="00CC204D"/>
    <w:pPr>
      <w:ind w:left="720"/>
      <w:contextualSpacing/>
    </w:pPr>
  </w:style>
  <w:style w:type="paragraph" w:styleId="En-ttedetabledesmatires">
    <w:name w:val="TOC Heading"/>
    <w:basedOn w:val="Titre1"/>
    <w:next w:val="Normal"/>
    <w:uiPriority w:val="99"/>
    <w:qFormat/>
    <w:rsid w:val="00CC204D"/>
    <w:pPr>
      <w:keepLines/>
      <w:spacing w:before="480" w:line="276" w:lineRule="auto"/>
      <w:ind w:left="0"/>
      <w:outlineLvl w:val="9"/>
    </w:pPr>
    <w:rPr>
      <w:rFonts w:ascii="Rockwell" w:hAnsi="Rockwell"/>
      <w:color w:val="527D55"/>
      <w:szCs w:val="28"/>
      <w:lang w:val="fr-FR" w:bidi="ar-SA"/>
    </w:rPr>
  </w:style>
  <w:style w:type="paragraph" w:styleId="TM1">
    <w:name w:val="toc 1"/>
    <w:basedOn w:val="Normal"/>
    <w:next w:val="Normal"/>
    <w:uiPriority w:val="39"/>
    <w:rsid w:val="00CC204D"/>
    <w:pPr>
      <w:tabs>
        <w:tab w:val="left" w:pos="709"/>
        <w:tab w:val="right" w:leader="dot" w:pos="9062"/>
      </w:tabs>
      <w:spacing w:after="120"/>
    </w:pPr>
    <w:rPr>
      <w:noProof/>
      <w:lang w:bidi="he-IL"/>
    </w:rPr>
  </w:style>
  <w:style w:type="paragraph" w:styleId="NormalWeb">
    <w:name w:val="Normal (Web)"/>
    <w:basedOn w:val="Normal"/>
    <w:uiPriority w:val="99"/>
    <w:rsid w:val="00CC204D"/>
    <w:pPr>
      <w:spacing w:before="100" w:beforeAutospacing="1" w:after="100" w:afterAutospacing="1"/>
    </w:pPr>
    <w:rPr>
      <w:lang w:eastAsia="fr-BE"/>
    </w:rPr>
  </w:style>
  <w:style w:type="character" w:styleId="Marquedecommentaire">
    <w:name w:val="annotation reference"/>
    <w:basedOn w:val="Policepardfaut"/>
    <w:uiPriority w:val="99"/>
    <w:rsid w:val="00CC204D"/>
    <w:rPr>
      <w:sz w:val="16"/>
      <w:szCs w:val="16"/>
    </w:rPr>
  </w:style>
  <w:style w:type="paragraph" w:styleId="Commentaire">
    <w:name w:val="annotation text"/>
    <w:basedOn w:val="Normal"/>
    <w:link w:val="CommentaireCar"/>
    <w:uiPriority w:val="99"/>
    <w:rsid w:val="00CC204D"/>
    <w:rPr>
      <w:sz w:val="20"/>
      <w:szCs w:val="20"/>
    </w:rPr>
  </w:style>
  <w:style w:type="character" w:customStyle="1" w:styleId="CommentaireCar">
    <w:name w:val="Commentaire Car"/>
    <w:basedOn w:val="Policepardfaut"/>
    <w:link w:val="Commentaire"/>
    <w:uiPriority w:val="99"/>
    <w:rsid w:val="00CC204D"/>
    <w:rPr>
      <w:lang w:val="en-US" w:eastAsia="en-US"/>
    </w:rPr>
  </w:style>
  <w:style w:type="paragraph" w:styleId="Objetducommentaire">
    <w:name w:val="annotation subject"/>
    <w:basedOn w:val="Commentaire"/>
    <w:next w:val="Commentaire"/>
    <w:link w:val="ObjetducommentaireCar"/>
    <w:uiPriority w:val="99"/>
    <w:rsid w:val="00CC204D"/>
    <w:rPr>
      <w:b/>
      <w:bCs/>
    </w:rPr>
  </w:style>
  <w:style w:type="character" w:customStyle="1" w:styleId="ObjetducommentaireCar">
    <w:name w:val="Objet du commentaire Car"/>
    <w:basedOn w:val="CommentaireCar"/>
    <w:link w:val="Objetducommentaire"/>
    <w:uiPriority w:val="99"/>
    <w:rsid w:val="00CC204D"/>
    <w:rPr>
      <w:b/>
      <w:bCs/>
      <w:lang w:val="en-US" w:eastAsia="en-US"/>
    </w:rPr>
  </w:style>
  <w:style w:type="paragraph" w:styleId="Sansinterligne">
    <w:name w:val="No Spacing"/>
    <w:link w:val="SansinterligneCar"/>
    <w:uiPriority w:val="1"/>
    <w:qFormat/>
    <w:rsid w:val="00CC204D"/>
    <w:rPr>
      <w:rFonts w:ascii="Calibri" w:hAnsi="Calibri"/>
      <w:sz w:val="22"/>
      <w:szCs w:val="22"/>
      <w:lang w:val="fr-FR" w:eastAsia="en-US"/>
    </w:rPr>
  </w:style>
  <w:style w:type="character" w:customStyle="1" w:styleId="SansinterligneCar">
    <w:name w:val="Sans interligne Car"/>
    <w:basedOn w:val="Policepardfaut"/>
    <w:link w:val="Sansinterligne"/>
    <w:uiPriority w:val="1"/>
    <w:rsid w:val="00CC204D"/>
    <w:rPr>
      <w:rFonts w:ascii="Calibri" w:hAnsi="Calibri"/>
      <w:sz w:val="22"/>
      <w:szCs w:val="22"/>
      <w:lang w:val="fr-FR" w:eastAsia="en-US"/>
    </w:rPr>
  </w:style>
  <w:style w:type="character" w:styleId="Accentuation">
    <w:name w:val="Emphasis"/>
    <w:basedOn w:val="Policepardfaut"/>
    <w:qFormat/>
    <w:rsid w:val="00CC204D"/>
    <w:rPr>
      <w:i/>
      <w:iCs/>
    </w:rPr>
  </w:style>
  <w:style w:type="paragraph" w:styleId="Citationintense">
    <w:name w:val="Intense Quote"/>
    <w:basedOn w:val="Normal"/>
    <w:next w:val="Normal"/>
    <w:link w:val="CitationintenseCar"/>
    <w:uiPriority w:val="30"/>
    <w:qFormat/>
    <w:rsid w:val="00CC204D"/>
    <w:pPr>
      <w:pBdr>
        <w:bottom w:val="single" w:sz="4" w:space="4" w:color="4F81BD"/>
      </w:pBdr>
      <w:spacing w:before="200" w:after="280" w:line="276" w:lineRule="auto"/>
      <w:ind w:left="936" w:right="936"/>
    </w:pPr>
    <w:rPr>
      <w:rFonts w:ascii="Calibri" w:eastAsia="Calibri" w:hAnsi="Calibri" w:cs="SimSun"/>
      <w:b/>
      <w:bCs/>
      <w:i/>
      <w:iCs/>
      <w:color w:val="4F81BD"/>
      <w:sz w:val="22"/>
      <w:szCs w:val="22"/>
      <w:lang w:val="fr-FR"/>
    </w:rPr>
  </w:style>
  <w:style w:type="character" w:customStyle="1" w:styleId="CitationintenseCar">
    <w:name w:val="Citation intense Car"/>
    <w:basedOn w:val="Policepardfaut"/>
    <w:link w:val="Citationintense"/>
    <w:uiPriority w:val="30"/>
    <w:rsid w:val="00CC204D"/>
    <w:rPr>
      <w:rFonts w:ascii="Calibri" w:eastAsia="Calibri" w:hAnsi="Calibri" w:cs="SimSun"/>
      <w:b/>
      <w:bCs/>
      <w:i/>
      <w:iCs/>
      <w:color w:val="4F81BD"/>
      <w:sz w:val="22"/>
      <w:szCs w:val="22"/>
      <w:lang w:val="fr-FR" w:eastAsia="en-US"/>
    </w:rPr>
  </w:style>
  <w:style w:type="table" w:customStyle="1" w:styleId="Grilledetableauclaire1">
    <w:name w:val="Grille de tableau claire1"/>
    <w:basedOn w:val="TableauNormal"/>
    <w:uiPriority w:val="40"/>
    <w:rsid w:val="00CC204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lledutableau1">
    <w:name w:val="Grille du tableau1"/>
    <w:basedOn w:val="TableauNormal"/>
    <w:next w:val="Grilledutableau"/>
    <w:uiPriority w:val="59"/>
    <w:rsid w:val="00CC2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CC204D"/>
    <w:rPr>
      <w:rFonts w:ascii="Calibri" w:eastAsia="Calibri" w:hAnsi="Calibri" w:cs="SimSun"/>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etableauclaire2">
    <w:name w:val="Grille de tableau claire2"/>
    <w:basedOn w:val="TableauNormal"/>
    <w:uiPriority w:val="40"/>
    <w:rsid w:val="00141D6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vision">
    <w:name w:val="Revision"/>
    <w:hidden/>
    <w:uiPriority w:val="99"/>
    <w:semiHidden/>
    <w:rsid w:val="003C41C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23305">
      <w:bodyDiv w:val="1"/>
      <w:marLeft w:val="0"/>
      <w:marRight w:val="0"/>
      <w:marTop w:val="0"/>
      <w:marBottom w:val="0"/>
      <w:divBdr>
        <w:top w:val="none" w:sz="0" w:space="0" w:color="auto"/>
        <w:left w:val="none" w:sz="0" w:space="0" w:color="auto"/>
        <w:bottom w:val="none" w:sz="0" w:space="0" w:color="auto"/>
        <w:right w:val="none" w:sz="0" w:space="0" w:color="auto"/>
      </w:divBdr>
    </w:div>
    <w:div w:id="134808172">
      <w:bodyDiv w:val="1"/>
      <w:marLeft w:val="0"/>
      <w:marRight w:val="0"/>
      <w:marTop w:val="0"/>
      <w:marBottom w:val="0"/>
      <w:divBdr>
        <w:top w:val="none" w:sz="0" w:space="0" w:color="auto"/>
        <w:left w:val="none" w:sz="0" w:space="0" w:color="auto"/>
        <w:bottom w:val="none" w:sz="0" w:space="0" w:color="auto"/>
        <w:right w:val="none" w:sz="0" w:space="0" w:color="auto"/>
      </w:divBdr>
    </w:div>
    <w:div w:id="1446581702">
      <w:bodyDiv w:val="1"/>
      <w:marLeft w:val="0"/>
      <w:marRight w:val="0"/>
      <w:marTop w:val="0"/>
      <w:marBottom w:val="0"/>
      <w:divBdr>
        <w:top w:val="none" w:sz="0" w:space="0" w:color="auto"/>
        <w:left w:val="none" w:sz="0" w:space="0" w:color="auto"/>
        <w:bottom w:val="none" w:sz="0" w:space="0" w:color="auto"/>
        <w:right w:val="none" w:sz="0" w:space="0" w:color="auto"/>
      </w:divBdr>
    </w:div>
    <w:div w:id="1907758919">
      <w:bodyDiv w:val="1"/>
      <w:marLeft w:val="0"/>
      <w:marRight w:val="0"/>
      <w:marTop w:val="0"/>
      <w:marBottom w:val="0"/>
      <w:divBdr>
        <w:top w:val="none" w:sz="0" w:space="0" w:color="auto"/>
        <w:left w:val="none" w:sz="0" w:space="0" w:color="auto"/>
        <w:bottom w:val="none" w:sz="0" w:space="0" w:color="auto"/>
        <w:right w:val="none" w:sz="0" w:space="0" w:color="auto"/>
      </w:divBdr>
    </w:div>
    <w:div w:id="2089306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user/ConservationJustic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ervation-justice.org/C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D0EDA-0AAC-4949-9EA6-D4113A9EE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2043</Words>
  <Characters>11238</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Broll Santelli OTCHIKA</dc:creator>
  <cp:lastModifiedBy>Luc Mathot</cp:lastModifiedBy>
  <cp:revision>3</cp:revision>
  <cp:lastPrinted>2012-11-06T14:41:00Z</cp:lastPrinted>
  <dcterms:created xsi:type="dcterms:W3CDTF">2020-09-07T09:52:00Z</dcterms:created>
  <dcterms:modified xsi:type="dcterms:W3CDTF">2020-09-07T11:45:00Z</dcterms:modified>
</cp:coreProperties>
</file>